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B8" w:rsidRDefault="00342CB8">
      <w:pPr>
        <w:rPr>
          <w:sz w:val="20"/>
          <w:szCs w:val="20"/>
        </w:rPr>
      </w:pPr>
    </w:p>
    <w:p w:rsidR="00E843AF" w:rsidRPr="00651AA2" w:rsidRDefault="00E843AF">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560"/>
        <w:gridCol w:w="423"/>
        <w:gridCol w:w="411"/>
        <w:gridCol w:w="3382"/>
        <w:gridCol w:w="4451"/>
        <w:gridCol w:w="1842"/>
        <w:gridCol w:w="1904"/>
        <w:gridCol w:w="90"/>
        <w:gridCol w:w="2006"/>
      </w:tblGrid>
      <w:tr w:rsidR="005A1EC4" w:rsidRPr="00651AA2" w:rsidTr="002627E1">
        <w:trPr>
          <w:trHeight w:val="416"/>
        </w:trPr>
        <w:tc>
          <w:tcPr>
            <w:tcW w:w="5000" w:type="pct"/>
            <w:gridSpan w:val="10"/>
          </w:tcPr>
          <w:p w:rsidR="005A1EC4" w:rsidRPr="00651AA2" w:rsidRDefault="00645D07" w:rsidP="005A1EC4">
            <w:pPr>
              <w:tabs>
                <w:tab w:val="left" w:pos="1406"/>
              </w:tabs>
              <w:jc w:val="center"/>
              <w:rPr>
                <w:b/>
                <w:sz w:val="20"/>
                <w:szCs w:val="20"/>
                <w:lang w:eastAsia="tr-TR"/>
              </w:rPr>
            </w:pPr>
            <w:r w:rsidRPr="00651AA2">
              <w:rPr>
                <w:b/>
                <w:sz w:val="20"/>
                <w:szCs w:val="20"/>
                <w:lang w:eastAsia="tr-TR"/>
              </w:rPr>
              <w:t>2020/2021</w:t>
            </w:r>
            <w:r w:rsidR="005A1EC4" w:rsidRPr="00651AA2">
              <w:rPr>
                <w:b/>
                <w:sz w:val="20"/>
                <w:szCs w:val="20"/>
                <w:lang w:eastAsia="tr-TR"/>
              </w:rPr>
              <w:t xml:space="preserve"> EĞİTİM ÖĞRETİM YILI AYRANCI MESLEKİ VE TEKNİK ANADOLU LİSESİ </w:t>
            </w:r>
          </w:p>
          <w:p w:rsidR="005A1EC4" w:rsidRPr="00651AA2" w:rsidRDefault="005A1EC4" w:rsidP="005A1EC4">
            <w:pPr>
              <w:tabs>
                <w:tab w:val="left" w:pos="1406"/>
              </w:tabs>
              <w:jc w:val="center"/>
              <w:rPr>
                <w:b/>
                <w:sz w:val="20"/>
                <w:szCs w:val="20"/>
                <w:lang w:eastAsia="tr-TR"/>
              </w:rPr>
            </w:pPr>
            <w:r w:rsidRPr="00651AA2">
              <w:rPr>
                <w:b/>
                <w:sz w:val="20"/>
                <w:szCs w:val="20"/>
                <w:lang w:eastAsia="tr-TR"/>
              </w:rPr>
              <w:t>PAZARLAMA VE PERAKENDE ALANI SİGORTACILIK DALI İŞLETMELERDE MESLEK EĞİTİMİ YILLIK PLANI</w:t>
            </w:r>
          </w:p>
        </w:tc>
      </w:tr>
      <w:tr w:rsidR="00C955DB" w:rsidRPr="00651AA2" w:rsidTr="00645D07">
        <w:trPr>
          <w:cantSplit/>
          <w:trHeight w:val="1138"/>
        </w:trPr>
        <w:tc>
          <w:tcPr>
            <w:tcW w:w="125" w:type="pct"/>
            <w:textDirection w:val="btLr"/>
            <w:vAlign w:val="center"/>
          </w:tcPr>
          <w:p w:rsidR="005A1EC4" w:rsidRPr="00651AA2" w:rsidRDefault="005A1EC4" w:rsidP="005A1EC4">
            <w:pPr>
              <w:ind w:left="113" w:right="113"/>
              <w:rPr>
                <w:b/>
                <w:sz w:val="20"/>
                <w:szCs w:val="20"/>
                <w:lang w:eastAsia="tr-TR"/>
              </w:rPr>
            </w:pPr>
            <w:r w:rsidRPr="00651AA2">
              <w:rPr>
                <w:b/>
                <w:sz w:val="20"/>
                <w:szCs w:val="20"/>
                <w:lang w:eastAsia="tr-TR"/>
              </w:rPr>
              <w:t>AYLAR</w:t>
            </w:r>
          </w:p>
        </w:tc>
        <w:tc>
          <w:tcPr>
            <w:tcW w:w="181" w:type="pct"/>
            <w:textDirection w:val="btLr"/>
            <w:vAlign w:val="center"/>
          </w:tcPr>
          <w:p w:rsidR="005A1EC4" w:rsidRPr="00651AA2" w:rsidRDefault="005A1EC4" w:rsidP="005A1EC4">
            <w:pPr>
              <w:ind w:left="113" w:right="113"/>
              <w:rPr>
                <w:b/>
                <w:sz w:val="20"/>
                <w:szCs w:val="20"/>
                <w:lang w:eastAsia="tr-TR"/>
              </w:rPr>
            </w:pPr>
            <w:r w:rsidRPr="00651AA2">
              <w:rPr>
                <w:b/>
                <w:sz w:val="20"/>
                <w:szCs w:val="20"/>
                <w:lang w:eastAsia="tr-TR"/>
              </w:rPr>
              <w:t>TARİH</w:t>
            </w:r>
          </w:p>
        </w:tc>
        <w:tc>
          <w:tcPr>
            <w:tcW w:w="137" w:type="pct"/>
            <w:textDirection w:val="btLr"/>
            <w:vAlign w:val="center"/>
          </w:tcPr>
          <w:p w:rsidR="005A1EC4" w:rsidRPr="00651AA2" w:rsidRDefault="005A1EC4" w:rsidP="005A1EC4">
            <w:pPr>
              <w:ind w:left="113" w:right="113"/>
              <w:rPr>
                <w:b/>
                <w:sz w:val="20"/>
                <w:szCs w:val="20"/>
                <w:lang w:eastAsia="tr-TR"/>
              </w:rPr>
            </w:pPr>
            <w:r w:rsidRPr="00651AA2">
              <w:rPr>
                <w:b/>
                <w:sz w:val="20"/>
                <w:szCs w:val="20"/>
                <w:lang w:eastAsia="tr-TR"/>
              </w:rPr>
              <w:t>HAFTA</w:t>
            </w:r>
          </w:p>
        </w:tc>
        <w:tc>
          <w:tcPr>
            <w:tcW w:w="133" w:type="pct"/>
            <w:textDirection w:val="btLr"/>
            <w:vAlign w:val="center"/>
          </w:tcPr>
          <w:p w:rsidR="005A1EC4" w:rsidRPr="00651AA2" w:rsidRDefault="005A1EC4" w:rsidP="005A1EC4">
            <w:pPr>
              <w:ind w:left="113" w:right="113"/>
              <w:rPr>
                <w:b/>
                <w:sz w:val="20"/>
                <w:szCs w:val="20"/>
                <w:lang w:eastAsia="tr-TR"/>
              </w:rPr>
            </w:pPr>
            <w:r w:rsidRPr="00651AA2">
              <w:rPr>
                <w:b/>
                <w:sz w:val="20"/>
                <w:szCs w:val="20"/>
                <w:lang w:eastAsia="tr-TR"/>
              </w:rPr>
              <w:t>SAAT</w:t>
            </w:r>
          </w:p>
        </w:tc>
        <w:tc>
          <w:tcPr>
            <w:tcW w:w="1094" w:type="pct"/>
            <w:vAlign w:val="center"/>
          </w:tcPr>
          <w:p w:rsidR="005A1EC4" w:rsidRPr="00651AA2" w:rsidRDefault="00F06F0F" w:rsidP="005A1EC4">
            <w:pPr>
              <w:rPr>
                <w:b/>
                <w:sz w:val="20"/>
                <w:szCs w:val="20"/>
                <w:lang w:eastAsia="tr-TR"/>
              </w:rPr>
            </w:pPr>
            <w:r w:rsidRPr="00651AA2">
              <w:rPr>
                <w:b/>
                <w:sz w:val="20"/>
                <w:szCs w:val="20"/>
                <w:lang w:eastAsia="tr-TR"/>
              </w:rPr>
              <w:t>KAZANDIRILACAK BECERİLER</w:t>
            </w:r>
          </w:p>
        </w:tc>
        <w:tc>
          <w:tcPr>
            <w:tcW w:w="1440" w:type="pct"/>
            <w:vAlign w:val="center"/>
          </w:tcPr>
          <w:p w:rsidR="005A1EC4" w:rsidRPr="00651AA2" w:rsidRDefault="005A1EC4" w:rsidP="005A1EC4">
            <w:pPr>
              <w:jc w:val="center"/>
              <w:rPr>
                <w:b/>
                <w:sz w:val="20"/>
                <w:szCs w:val="20"/>
                <w:lang w:eastAsia="tr-TR"/>
              </w:rPr>
            </w:pPr>
            <w:r w:rsidRPr="00651AA2">
              <w:rPr>
                <w:b/>
                <w:sz w:val="20"/>
                <w:szCs w:val="20"/>
                <w:lang w:eastAsia="tr-TR"/>
              </w:rPr>
              <w:t>MODÜLLER ve KONULAR</w:t>
            </w:r>
          </w:p>
        </w:tc>
        <w:tc>
          <w:tcPr>
            <w:tcW w:w="596" w:type="pct"/>
            <w:vAlign w:val="center"/>
          </w:tcPr>
          <w:p w:rsidR="005A1EC4" w:rsidRPr="00651AA2" w:rsidRDefault="005A1EC4" w:rsidP="005A1EC4">
            <w:pPr>
              <w:jc w:val="center"/>
              <w:rPr>
                <w:b/>
                <w:sz w:val="20"/>
                <w:szCs w:val="20"/>
                <w:lang w:eastAsia="tr-TR"/>
              </w:rPr>
            </w:pPr>
            <w:r w:rsidRPr="00651AA2">
              <w:rPr>
                <w:b/>
                <w:sz w:val="20"/>
                <w:szCs w:val="20"/>
                <w:lang w:eastAsia="tr-TR"/>
              </w:rPr>
              <w:t>ÖĞRENME</w:t>
            </w:r>
          </w:p>
          <w:p w:rsidR="005A1EC4" w:rsidRPr="00651AA2" w:rsidRDefault="005A1EC4" w:rsidP="005A1EC4">
            <w:pPr>
              <w:jc w:val="center"/>
              <w:rPr>
                <w:b/>
                <w:sz w:val="20"/>
                <w:szCs w:val="20"/>
                <w:lang w:eastAsia="tr-TR"/>
              </w:rPr>
            </w:pPr>
            <w:r w:rsidRPr="00651AA2">
              <w:rPr>
                <w:b/>
                <w:sz w:val="20"/>
                <w:szCs w:val="20"/>
                <w:lang w:eastAsia="tr-TR"/>
              </w:rPr>
              <w:t>ÖĞRETME</w:t>
            </w:r>
          </w:p>
          <w:p w:rsidR="005A1EC4" w:rsidRPr="00651AA2" w:rsidRDefault="005A1EC4" w:rsidP="005A1EC4">
            <w:pPr>
              <w:jc w:val="center"/>
              <w:rPr>
                <w:b/>
                <w:sz w:val="20"/>
                <w:szCs w:val="20"/>
                <w:lang w:eastAsia="tr-TR"/>
              </w:rPr>
            </w:pPr>
            <w:r w:rsidRPr="00651AA2">
              <w:rPr>
                <w:b/>
                <w:sz w:val="20"/>
                <w:szCs w:val="20"/>
                <w:lang w:eastAsia="tr-TR"/>
              </w:rPr>
              <w:t>YÖNTEM VE</w:t>
            </w:r>
          </w:p>
          <w:p w:rsidR="005A1EC4" w:rsidRPr="00651AA2" w:rsidRDefault="005A1EC4" w:rsidP="005A1EC4">
            <w:pPr>
              <w:jc w:val="center"/>
              <w:rPr>
                <w:b/>
                <w:sz w:val="20"/>
                <w:szCs w:val="20"/>
                <w:lang w:eastAsia="tr-TR"/>
              </w:rPr>
            </w:pPr>
            <w:r w:rsidRPr="00651AA2">
              <w:rPr>
                <w:b/>
                <w:sz w:val="20"/>
                <w:szCs w:val="20"/>
                <w:lang w:eastAsia="tr-TR"/>
              </w:rPr>
              <w:t>TEKNİKLERİ</w:t>
            </w:r>
          </w:p>
        </w:tc>
        <w:tc>
          <w:tcPr>
            <w:tcW w:w="616" w:type="pct"/>
            <w:vAlign w:val="center"/>
          </w:tcPr>
          <w:p w:rsidR="005A1EC4" w:rsidRPr="00651AA2" w:rsidRDefault="005A1EC4" w:rsidP="005A1EC4">
            <w:pPr>
              <w:jc w:val="center"/>
              <w:rPr>
                <w:b/>
                <w:sz w:val="20"/>
                <w:szCs w:val="20"/>
                <w:lang w:eastAsia="tr-TR"/>
              </w:rPr>
            </w:pPr>
            <w:r w:rsidRPr="00651AA2">
              <w:rPr>
                <w:b/>
                <w:sz w:val="20"/>
                <w:szCs w:val="20"/>
                <w:lang w:eastAsia="tr-TR"/>
              </w:rPr>
              <w:t>KULLANILAN</w:t>
            </w:r>
          </w:p>
          <w:p w:rsidR="005A1EC4" w:rsidRPr="00651AA2" w:rsidRDefault="005A1EC4" w:rsidP="005A1EC4">
            <w:pPr>
              <w:jc w:val="center"/>
              <w:rPr>
                <w:b/>
                <w:sz w:val="20"/>
                <w:szCs w:val="20"/>
                <w:lang w:eastAsia="tr-TR"/>
              </w:rPr>
            </w:pPr>
            <w:r w:rsidRPr="00651AA2">
              <w:rPr>
                <w:b/>
                <w:sz w:val="20"/>
                <w:szCs w:val="20"/>
                <w:lang w:eastAsia="tr-TR"/>
              </w:rPr>
              <w:t>EĞİTİM</w:t>
            </w:r>
          </w:p>
          <w:p w:rsidR="005A1EC4" w:rsidRPr="00651AA2" w:rsidRDefault="005A1EC4" w:rsidP="005A1EC4">
            <w:pPr>
              <w:jc w:val="center"/>
              <w:rPr>
                <w:b/>
                <w:sz w:val="20"/>
                <w:szCs w:val="20"/>
                <w:lang w:eastAsia="tr-TR"/>
              </w:rPr>
            </w:pPr>
            <w:r w:rsidRPr="00651AA2">
              <w:rPr>
                <w:b/>
                <w:sz w:val="20"/>
                <w:szCs w:val="20"/>
                <w:lang w:eastAsia="tr-TR"/>
              </w:rPr>
              <w:t>TEKNOLOJİLERİ</w:t>
            </w:r>
          </w:p>
          <w:p w:rsidR="005A1EC4" w:rsidRPr="00651AA2" w:rsidRDefault="005A1EC4" w:rsidP="005A1EC4">
            <w:pPr>
              <w:jc w:val="center"/>
              <w:rPr>
                <w:b/>
                <w:sz w:val="20"/>
                <w:szCs w:val="20"/>
                <w:lang w:eastAsia="tr-TR"/>
              </w:rPr>
            </w:pPr>
            <w:r w:rsidRPr="00651AA2">
              <w:rPr>
                <w:b/>
                <w:sz w:val="20"/>
                <w:szCs w:val="20"/>
                <w:lang w:eastAsia="tr-TR"/>
              </w:rPr>
              <w:t>ARAÇ VE GEREÇLERİ</w:t>
            </w:r>
          </w:p>
        </w:tc>
        <w:tc>
          <w:tcPr>
            <w:tcW w:w="678" w:type="pct"/>
            <w:gridSpan w:val="2"/>
            <w:vAlign w:val="center"/>
          </w:tcPr>
          <w:p w:rsidR="005A1EC4" w:rsidRPr="00651AA2" w:rsidRDefault="005A1EC4" w:rsidP="005A1EC4">
            <w:pPr>
              <w:tabs>
                <w:tab w:val="left" w:pos="1406"/>
              </w:tabs>
              <w:jc w:val="center"/>
              <w:rPr>
                <w:b/>
                <w:sz w:val="20"/>
                <w:szCs w:val="20"/>
                <w:lang w:eastAsia="tr-TR"/>
              </w:rPr>
            </w:pPr>
            <w:r w:rsidRPr="00651AA2">
              <w:rPr>
                <w:b/>
                <w:sz w:val="20"/>
                <w:szCs w:val="20"/>
                <w:lang w:eastAsia="tr-TR"/>
              </w:rPr>
              <w:t>DEĞERLENDİRME</w:t>
            </w:r>
          </w:p>
        </w:tc>
      </w:tr>
      <w:tr w:rsidR="00763B8C" w:rsidRPr="00651AA2" w:rsidTr="000C18AF">
        <w:trPr>
          <w:cantSplit/>
          <w:trHeight w:val="309"/>
        </w:trPr>
        <w:tc>
          <w:tcPr>
            <w:tcW w:w="125" w:type="pct"/>
            <w:vMerge w:val="restart"/>
            <w:textDirection w:val="btLr"/>
          </w:tcPr>
          <w:p w:rsidR="00763B8C" w:rsidRPr="00651AA2" w:rsidRDefault="00763B8C" w:rsidP="00A71767">
            <w:pPr>
              <w:ind w:left="113" w:right="113"/>
              <w:jc w:val="center"/>
              <w:rPr>
                <w:b/>
                <w:bCs/>
                <w:sz w:val="20"/>
                <w:szCs w:val="20"/>
                <w:lang w:eastAsia="tr-TR"/>
              </w:rPr>
            </w:pPr>
            <w:r w:rsidRPr="00651AA2">
              <w:rPr>
                <w:b/>
                <w:bCs/>
                <w:sz w:val="20"/>
                <w:szCs w:val="20"/>
                <w:lang w:eastAsia="tr-TR"/>
              </w:rPr>
              <w:t>EYLÜL</w:t>
            </w:r>
          </w:p>
          <w:p w:rsidR="00763B8C" w:rsidRPr="00651AA2" w:rsidRDefault="00763B8C" w:rsidP="00A71767">
            <w:pPr>
              <w:ind w:left="113" w:right="113"/>
              <w:jc w:val="center"/>
              <w:rPr>
                <w:b/>
                <w:sz w:val="20"/>
                <w:szCs w:val="20"/>
                <w:lang w:eastAsia="tr-TR"/>
              </w:rPr>
            </w:pPr>
          </w:p>
        </w:tc>
        <w:tc>
          <w:tcPr>
            <w:tcW w:w="181" w:type="pct"/>
            <w:vMerge w:val="restart"/>
            <w:textDirection w:val="btLr"/>
            <w:vAlign w:val="center"/>
          </w:tcPr>
          <w:p w:rsidR="00763B8C" w:rsidRPr="00651AA2" w:rsidRDefault="00763B8C" w:rsidP="00B40184">
            <w:pPr>
              <w:ind w:left="113" w:right="113"/>
              <w:jc w:val="center"/>
              <w:rPr>
                <w:b/>
                <w:bCs/>
                <w:sz w:val="20"/>
                <w:szCs w:val="20"/>
                <w:lang w:eastAsia="tr-TR"/>
              </w:rPr>
            </w:pPr>
            <w:r w:rsidRPr="00651AA2">
              <w:rPr>
                <w:b/>
                <w:bCs/>
                <w:sz w:val="20"/>
                <w:szCs w:val="20"/>
                <w:lang w:eastAsia="tr-TR"/>
              </w:rPr>
              <w:t xml:space="preserve">EYLÜL </w:t>
            </w:r>
          </w:p>
          <w:p w:rsidR="00763B8C" w:rsidRPr="00651AA2" w:rsidRDefault="00763B8C" w:rsidP="0024717A">
            <w:pPr>
              <w:ind w:left="113" w:right="113"/>
              <w:jc w:val="center"/>
              <w:rPr>
                <w:b/>
                <w:sz w:val="20"/>
                <w:szCs w:val="20"/>
                <w:lang w:eastAsia="tr-TR"/>
              </w:rPr>
            </w:pPr>
          </w:p>
        </w:tc>
        <w:tc>
          <w:tcPr>
            <w:tcW w:w="137" w:type="pct"/>
            <w:vMerge w:val="restart"/>
            <w:vAlign w:val="center"/>
          </w:tcPr>
          <w:p w:rsidR="00763B8C" w:rsidRPr="00651AA2" w:rsidRDefault="00645D07" w:rsidP="00A71767">
            <w:pPr>
              <w:jc w:val="center"/>
              <w:rPr>
                <w:b/>
                <w:sz w:val="20"/>
                <w:szCs w:val="20"/>
                <w:lang w:eastAsia="tr-TR"/>
              </w:rPr>
            </w:pPr>
            <w:r w:rsidRPr="00651AA2">
              <w:rPr>
                <w:b/>
                <w:bCs/>
                <w:sz w:val="20"/>
                <w:szCs w:val="20"/>
                <w:lang w:eastAsia="tr-TR"/>
              </w:rPr>
              <w:t>4</w:t>
            </w:r>
          </w:p>
        </w:tc>
        <w:tc>
          <w:tcPr>
            <w:tcW w:w="4557" w:type="pct"/>
            <w:gridSpan w:val="7"/>
            <w:vAlign w:val="center"/>
          </w:tcPr>
          <w:p w:rsidR="00763B8C" w:rsidRPr="00651AA2" w:rsidRDefault="00763B8C" w:rsidP="005A1EC4">
            <w:pPr>
              <w:tabs>
                <w:tab w:val="left" w:pos="1406"/>
              </w:tabs>
              <w:jc w:val="center"/>
              <w:rPr>
                <w:b/>
                <w:sz w:val="20"/>
                <w:szCs w:val="20"/>
                <w:lang w:eastAsia="tr-TR"/>
              </w:rPr>
            </w:pPr>
            <w:r w:rsidRPr="00651AA2">
              <w:rPr>
                <w:b/>
                <w:sz w:val="20"/>
                <w:szCs w:val="20"/>
                <w:lang w:eastAsia="tr-TR"/>
              </w:rPr>
              <w:t>MODÜL1: İŞ HAYATINDA İLETİŞİM</w:t>
            </w:r>
          </w:p>
        </w:tc>
      </w:tr>
      <w:tr w:rsidR="00C955DB" w:rsidRPr="00651AA2" w:rsidTr="00645D07">
        <w:trPr>
          <w:trHeight w:val="428"/>
        </w:trPr>
        <w:tc>
          <w:tcPr>
            <w:tcW w:w="125" w:type="pct"/>
            <w:vMerge/>
            <w:textDirection w:val="btLr"/>
          </w:tcPr>
          <w:p w:rsidR="00A71767" w:rsidRPr="00651AA2" w:rsidRDefault="00A71767" w:rsidP="005A1EC4">
            <w:pPr>
              <w:ind w:left="113" w:right="113"/>
              <w:jc w:val="center"/>
              <w:rPr>
                <w:b/>
                <w:bCs/>
                <w:sz w:val="20"/>
                <w:szCs w:val="20"/>
                <w:lang w:eastAsia="tr-TR"/>
              </w:rPr>
            </w:pPr>
          </w:p>
        </w:tc>
        <w:tc>
          <w:tcPr>
            <w:tcW w:w="181" w:type="pct"/>
            <w:vMerge/>
            <w:textDirection w:val="btLr"/>
            <w:vAlign w:val="center"/>
          </w:tcPr>
          <w:p w:rsidR="00A71767" w:rsidRPr="00651AA2" w:rsidRDefault="00A71767" w:rsidP="00B40184">
            <w:pPr>
              <w:ind w:left="113" w:right="113"/>
              <w:jc w:val="center"/>
              <w:rPr>
                <w:b/>
                <w:bCs/>
                <w:sz w:val="20"/>
                <w:szCs w:val="20"/>
                <w:lang w:eastAsia="tr-TR"/>
              </w:rPr>
            </w:pPr>
          </w:p>
        </w:tc>
        <w:tc>
          <w:tcPr>
            <w:tcW w:w="137" w:type="pct"/>
            <w:vMerge/>
            <w:vAlign w:val="center"/>
          </w:tcPr>
          <w:p w:rsidR="00A71767" w:rsidRPr="00651AA2" w:rsidRDefault="00A71767" w:rsidP="005A1EC4">
            <w:pPr>
              <w:rPr>
                <w:b/>
                <w:bCs/>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val="restart"/>
            <w:vAlign w:val="center"/>
          </w:tcPr>
          <w:p w:rsidR="00A71767" w:rsidRPr="00651AA2" w:rsidRDefault="00A71767" w:rsidP="005A1EC4">
            <w:pPr>
              <w:rPr>
                <w:sz w:val="20"/>
                <w:szCs w:val="20"/>
                <w:lang w:eastAsia="tr-TR"/>
              </w:rPr>
            </w:pPr>
            <w:r w:rsidRPr="00651AA2">
              <w:rPr>
                <w:sz w:val="20"/>
                <w:szCs w:val="20"/>
                <w:lang w:eastAsia="tr-TR"/>
              </w:rPr>
              <w:t>İş hayatında sağlı</w:t>
            </w:r>
            <w:r w:rsidR="00A04F84">
              <w:rPr>
                <w:sz w:val="20"/>
                <w:szCs w:val="20"/>
                <w:lang w:eastAsia="tr-TR"/>
              </w:rPr>
              <w:t>klı iletişim kurar ve sürdürür.</w:t>
            </w:r>
          </w:p>
        </w:tc>
        <w:tc>
          <w:tcPr>
            <w:tcW w:w="1440" w:type="pct"/>
            <w:vAlign w:val="center"/>
          </w:tcPr>
          <w:p w:rsidR="00A71767" w:rsidRPr="00651AA2" w:rsidRDefault="00A71767" w:rsidP="005A1EC4">
            <w:pPr>
              <w:rPr>
                <w:sz w:val="20"/>
                <w:szCs w:val="20"/>
                <w:lang w:eastAsia="tr-TR"/>
              </w:rPr>
            </w:pPr>
            <w:r w:rsidRPr="00651AA2">
              <w:rPr>
                <w:sz w:val="20"/>
                <w:szCs w:val="20"/>
                <w:lang w:eastAsia="tr-TR"/>
              </w:rPr>
              <w:t>Etkili iletişim; Tanımı, öğeleri</w:t>
            </w:r>
          </w:p>
        </w:tc>
        <w:tc>
          <w:tcPr>
            <w:tcW w:w="596" w:type="pct"/>
            <w:vMerge w:val="restart"/>
            <w:vAlign w:val="center"/>
          </w:tcPr>
          <w:p w:rsidR="00A71767" w:rsidRPr="00651AA2" w:rsidRDefault="00A71767" w:rsidP="005A1EC4">
            <w:pPr>
              <w:rPr>
                <w:sz w:val="20"/>
                <w:szCs w:val="20"/>
                <w:lang w:eastAsia="tr-TR"/>
              </w:rPr>
            </w:pPr>
            <w:r w:rsidRPr="00651AA2">
              <w:rPr>
                <w:sz w:val="20"/>
                <w:szCs w:val="20"/>
                <w:lang w:eastAsia="tr-TR"/>
              </w:rPr>
              <w:t xml:space="preserve">Anlatım, </w:t>
            </w:r>
          </w:p>
          <w:p w:rsidR="00A71767" w:rsidRPr="00651AA2" w:rsidRDefault="00A71767" w:rsidP="005A1EC4">
            <w:pPr>
              <w:rPr>
                <w:sz w:val="20"/>
                <w:szCs w:val="20"/>
                <w:lang w:eastAsia="tr-TR"/>
              </w:rPr>
            </w:pPr>
            <w:r w:rsidRPr="00651AA2">
              <w:rPr>
                <w:sz w:val="20"/>
                <w:szCs w:val="20"/>
                <w:lang w:eastAsia="tr-TR"/>
              </w:rPr>
              <w:t>Soru-cevap, Uygulama, Araştırma</w:t>
            </w:r>
          </w:p>
        </w:tc>
        <w:tc>
          <w:tcPr>
            <w:tcW w:w="616" w:type="pct"/>
            <w:vMerge w:val="restart"/>
            <w:vAlign w:val="center"/>
          </w:tcPr>
          <w:p w:rsidR="00A71767" w:rsidRPr="00651AA2" w:rsidRDefault="00A71767" w:rsidP="005A1EC4">
            <w:pPr>
              <w:rPr>
                <w:sz w:val="20"/>
                <w:szCs w:val="20"/>
                <w:lang w:eastAsia="tr-TR"/>
              </w:rPr>
            </w:pPr>
            <w:r w:rsidRPr="00651AA2">
              <w:rPr>
                <w:sz w:val="20"/>
                <w:szCs w:val="20"/>
                <w:lang w:eastAsia="tr-TR"/>
              </w:rPr>
              <w:t xml:space="preserve">Bilgisayar, </w:t>
            </w:r>
          </w:p>
          <w:p w:rsidR="00A71767" w:rsidRPr="00651AA2" w:rsidRDefault="00A71767" w:rsidP="005A1EC4">
            <w:pPr>
              <w:rPr>
                <w:sz w:val="20"/>
                <w:szCs w:val="20"/>
                <w:lang w:eastAsia="tr-TR"/>
              </w:rPr>
            </w:pPr>
            <w:r w:rsidRPr="00651AA2">
              <w:rPr>
                <w:sz w:val="20"/>
                <w:szCs w:val="20"/>
                <w:lang w:eastAsia="tr-TR"/>
              </w:rPr>
              <w:t>Modül Kitabı</w:t>
            </w:r>
          </w:p>
          <w:p w:rsidR="00A71767" w:rsidRPr="00651AA2" w:rsidRDefault="00A71767" w:rsidP="005A1EC4">
            <w:pPr>
              <w:rPr>
                <w:sz w:val="20"/>
                <w:szCs w:val="20"/>
                <w:lang w:eastAsia="tr-TR"/>
              </w:rPr>
            </w:pPr>
            <w:r w:rsidRPr="00651AA2">
              <w:rPr>
                <w:sz w:val="20"/>
                <w:szCs w:val="20"/>
                <w:lang w:eastAsia="tr-TR"/>
              </w:rPr>
              <w:t>İşyeri ortamı</w:t>
            </w:r>
          </w:p>
        </w:tc>
        <w:tc>
          <w:tcPr>
            <w:tcW w:w="678" w:type="pct"/>
            <w:gridSpan w:val="2"/>
            <w:vMerge w:val="restart"/>
          </w:tcPr>
          <w:p w:rsidR="00A71767" w:rsidRPr="00651AA2" w:rsidRDefault="00A71767" w:rsidP="005A1EC4">
            <w:pPr>
              <w:rPr>
                <w:sz w:val="20"/>
                <w:szCs w:val="20"/>
                <w:lang w:eastAsia="tr-TR"/>
              </w:rPr>
            </w:pPr>
          </w:p>
        </w:tc>
      </w:tr>
      <w:tr w:rsidR="00C955DB" w:rsidRPr="00651AA2" w:rsidTr="00645D07">
        <w:trPr>
          <w:trHeight w:val="278"/>
        </w:trPr>
        <w:tc>
          <w:tcPr>
            <w:tcW w:w="125" w:type="pct"/>
            <w:vMerge/>
          </w:tcPr>
          <w:p w:rsidR="00A71767" w:rsidRPr="00651AA2" w:rsidRDefault="00A71767" w:rsidP="005A1EC4">
            <w:pPr>
              <w:rPr>
                <w:sz w:val="20"/>
                <w:szCs w:val="20"/>
                <w:lang w:eastAsia="tr-TR"/>
              </w:rPr>
            </w:pPr>
          </w:p>
        </w:tc>
        <w:tc>
          <w:tcPr>
            <w:tcW w:w="181" w:type="pct"/>
            <w:vMerge/>
          </w:tcPr>
          <w:p w:rsidR="00A71767" w:rsidRPr="00651AA2" w:rsidRDefault="00A71767" w:rsidP="005A1EC4">
            <w:pPr>
              <w:rPr>
                <w:sz w:val="20"/>
                <w:szCs w:val="20"/>
                <w:lang w:eastAsia="tr-TR"/>
              </w:rPr>
            </w:pPr>
          </w:p>
        </w:tc>
        <w:tc>
          <w:tcPr>
            <w:tcW w:w="137" w:type="pct"/>
            <w:vMerge/>
          </w:tcPr>
          <w:p w:rsidR="00A71767" w:rsidRPr="00651AA2" w:rsidRDefault="00A71767" w:rsidP="005A1EC4">
            <w:pPr>
              <w:rPr>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tcPr>
          <w:p w:rsidR="00A71767" w:rsidRPr="00651AA2" w:rsidRDefault="00A71767" w:rsidP="005A1EC4">
            <w:pPr>
              <w:rPr>
                <w:sz w:val="20"/>
                <w:szCs w:val="20"/>
                <w:lang w:eastAsia="tr-TR"/>
              </w:rPr>
            </w:pPr>
          </w:p>
        </w:tc>
        <w:tc>
          <w:tcPr>
            <w:tcW w:w="1440" w:type="pct"/>
            <w:vAlign w:val="center"/>
          </w:tcPr>
          <w:p w:rsidR="00A71767" w:rsidRPr="00651AA2" w:rsidRDefault="00A71767" w:rsidP="005A1EC4">
            <w:pPr>
              <w:rPr>
                <w:sz w:val="20"/>
                <w:szCs w:val="20"/>
                <w:lang w:eastAsia="tr-TR"/>
              </w:rPr>
            </w:pPr>
            <w:r w:rsidRPr="00651AA2">
              <w:rPr>
                <w:sz w:val="20"/>
                <w:szCs w:val="20"/>
                <w:lang w:eastAsia="tr-TR"/>
              </w:rPr>
              <w:t>İş hayatında ilişkiler; İşletmelerin yapısı, İç ilişkiler</w:t>
            </w:r>
          </w:p>
        </w:tc>
        <w:tc>
          <w:tcPr>
            <w:tcW w:w="596" w:type="pct"/>
            <w:vMerge/>
          </w:tcPr>
          <w:p w:rsidR="00A71767" w:rsidRPr="00651AA2" w:rsidRDefault="00A71767" w:rsidP="005A1EC4">
            <w:pPr>
              <w:rPr>
                <w:sz w:val="20"/>
                <w:szCs w:val="20"/>
                <w:lang w:eastAsia="tr-TR"/>
              </w:rPr>
            </w:pPr>
          </w:p>
        </w:tc>
        <w:tc>
          <w:tcPr>
            <w:tcW w:w="616" w:type="pct"/>
            <w:vMerge/>
          </w:tcPr>
          <w:p w:rsidR="00A71767" w:rsidRPr="00651AA2" w:rsidRDefault="00A71767" w:rsidP="005A1EC4">
            <w:pPr>
              <w:rPr>
                <w:sz w:val="20"/>
                <w:szCs w:val="20"/>
                <w:lang w:eastAsia="tr-TR"/>
              </w:rPr>
            </w:pPr>
          </w:p>
        </w:tc>
        <w:tc>
          <w:tcPr>
            <w:tcW w:w="678" w:type="pct"/>
            <w:gridSpan w:val="2"/>
            <w:vMerge/>
          </w:tcPr>
          <w:p w:rsidR="00A71767" w:rsidRPr="00651AA2" w:rsidRDefault="00A71767" w:rsidP="005A1EC4">
            <w:pPr>
              <w:rPr>
                <w:sz w:val="20"/>
                <w:szCs w:val="20"/>
                <w:lang w:eastAsia="tr-TR"/>
              </w:rPr>
            </w:pPr>
          </w:p>
        </w:tc>
      </w:tr>
      <w:tr w:rsidR="00C955DB" w:rsidRPr="00651AA2" w:rsidTr="00645D07">
        <w:trPr>
          <w:trHeight w:val="253"/>
        </w:trPr>
        <w:tc>
          <w:tcPr>
            <w:tcW w:w="125" w:type="pct"/>
            <w:vMerge/>
          </w:tcPr>
          <w:p w:rsidR="00A71767" w:rsidRPr="00651AA2" w:rsidRDefault="00A71767" w:rsidP="005A1EC4">
            <w:pPr>
              <w:rPr>
                <w:sz w:val="20"/>
                <w:szCs w:val="20"/>
                <w:lang w:eastAsia="tr-TR"/>
              </w:rPr>
            </w:pPr>
          </w:p>
        </w:tc>
        <w:tc>
          <w:tcPr>
            <w:tcW w:w="181" w:type="pct"/>
            <w:vMerge/>
          </w:tcPr>
          <w:p w:rsidR="00A71767" w:rsidRPr="00651AA2" w:rsidRDefault="00A71767" w:rsidP="005A1EC4">
            <w:pPr>
              <w:rPr>
                <w:sz w:val="20"/>
                <w:szCs w:val="20"/>
                <w:lang w:eastAsia="tr-TR"/>
              </w:rPr>
            </w:pPr>
          </w:p>
        </w:tc>
        <w:tc>
          <w:tcPr>
            <w:tcW w:w="137" w:type="pct"/>
            <w:vMerge/>
          </w:tcPr>
          <w:p w:rsidR="00A71767" w:rsidRPr="00651AA2" w:rsidRDefault="00A71767" w:rsidP="005A1EC4">
            <w:pPr>
              <w:rPr>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tcPr>
          <w:p w:rsidR="00A71767" w:rsidRPr="00651AA2" w:rsidRDefault="00A71767" w:rsidP="005A1EC4">
            <w:pPr>
              <w:rPr>
                <w:sz w:val="20"/>
                <w:szCs w:val="20"/>
                <w:lang w:eastAsia="tr-TR"/>
              </w:rPr>
            </w:pPr>
          </w:p>
        </w:tc>
        <w:tc>
          <w:tcPr>
            <w:tcW w:w="1440" w:type="pct"/>
            <w:vAlign w:val="center"/>
          </w:tcPr>
          <w:p w:rsidR="00A71767" w:rsidRPr="00651AA2" w:rsidRDefault="00A71767" w:rsidP="005A1EC4">
            <w:pPr>
              <w:rPr>
                <w:sz w:val="20"/>
                <w:szCs w:val="20"/>
                <w:lang w:eastAsia="tr-TR"/>
              </w:rPr>
            </w:pPr>
            <w:r w:rsidRPr="00651AA2">
              <w:rPr>
                <w:sz w:val="20"/>
                <w:szCs w:val="20"/>
                <w:lang w:eastAsia="tr-TR"/>
              </w:rPr>
              <w:t>Çalışanların birbirleriyle ilişkileri, Dış ilişkiler</w:t>
            </w:r>
          </w:p>
        </w:tc>
        <w:tc>
          <w:tcPr>
            <w:tcW w:w="596" w:type="pct"/>
            <w:vMerge/>
          </w:tcPr>
          <w:p w:rsidR="00A71767" w:rsidRPr="00651AA2" w:rsidRDefault="00A71767" w:rsidP="005A1EC4">
            <w:pPr>
              <w:rPr>
                <w:sz w:val="20"/>
                <w:szCs w:val="20"/>
                <w:lang w:eastAsia="tr-TR"/>
              </w:rPr>
            </w:pPr>
          </w:p>
        </w:tc>
        <w:tc>
          <w:tcPr>
            <w:tcW w:w="616" w:type="pct"/>
            <w:vMerge/>
          </w:tcPr>
          <w:p w:rsidR="00A71767" w:rsidRPr="00651AA2" w:rsidRDefault="00A71767" w:rsidP="005A1EC4">
            <w:pPr>
              <w:rPr>
                <w:sz w:val="20"/>
                <w:szCs w:val="20"/>
                <w:lang w:eastAsia="tr-TR"/>
              </w:rPr>
            </w:pPr>
          </w:p>
        </w:tc>
        <w:tc>
          <w:tcPr>
            <w:tcW w:w="678" w:type="pct"/>
            <w:gridSpan w:val="2"/>
            <w:vMerge/>
          </w:tcPr>
          <w:p w:rsidR="00A71767" w:rsidRPr="00651AA2" w:rsidRDefault="00A71767" w:rsidP="005A1EC4">
            <w:pPr>
              <w:rPr>
                <w:sz w:val="20"/>
                <w:szCs w:val="20"/>
                <w:lang w:eastAsia="tr-TR"/>
              </w:rPr>
            </w:pPr>
          </w:p>
        </w:tc>
      </w:tr>
      <w:tr w:rsidR="00763B8C" w:rsidRPr="00651AA2" w:rsidTr="000C18AF">
        <w:trPr>
          <w:trHeight w:val="205"/>
        </w:trPr>
        <w:tc>
          <w:tcPr>
            <w:tcW w:w="125" w:type="pct"/>
            <w:vMerge/>
          </w:tcPr>
          <w:p w:rsidR="00763B8C" w:rsidRPr="00651AA2" w:rsidRDefault="00763B8C" w:rsidP="005A1EC4">
            <w:pPr>
              <w:rPr>
                <w:sz w:val="20"/>
                <w:szCs w:val="20"/>
                <w:lang w:eastAsia="tr-TR"/>
              </w:rPr>
            </w:pPr>
          </w:p>
        </w:tc>
        <w:tc>
          <w:tcPr>
            <w:tcW w:w="181" w:type="pct"/>
            <w:vMerge w:val="restart"/>
            <w:textDirection w:val="btLr"/>
            <w:vAlign w:val="center"/>
          </w:tcPr>
          <w:p w:rsidR="00763B8C" w:rsidRPr="00651AA2" w:rsidRDefault="00824454" w:rsidP="00A71767">
            <w:pPr>
              <w:ind w:left="113" w:right="113"/>
              <w:jc w:val="center"/>
              <w:rPr>
                <w:sz w:val="20"/>
                <w:szCs w:val="20"/>
                <w:lang w:eastAsia="tr-TR"/>
              </w:rPr>
            </w:pPr>
            <w:r w:rsidRPr="00651AA2">
              <w:rPr>
                <w:b/>
                <w:sz w:val="20"/>
                <w:szCs w:val="20"/>
                <w:lang w:eastAsia="tr-TR"/>
              </w:rPr>
              <w:t xml:space="preserve">EYLÜL </w:t>
            </w:r>
          </w:p>
        </w:tc>
        <w:tc>
          <w:tcPr>
            <w:tcW w:w="137" w:type="pct"/>
            <w:vMerge w:val="restart"/>
            <w:vAlign w:val="center"/>
          </w:tcPr>
          <w:p w:rsidR="00763B8C" w:rsidRPr="00651AA2" w:rsidRDefault="00645D07" w:rsidP="00A71767">
            <w:pPr>
              <w:jc w:val="center"/>
              <w:rPr>
                <w:b/>
                <w:sz w:val="20"/>
                <w:szCs w:val="20"/>
                <w:lang w:eastAsia="tr-TR"/>
              </w:rPr>
            </w:pPr>
            <w:r w:rsidRPr="00651AA2">
              <w:rPr>
                <w:b/>
                <w:sz w:val="20"/>
                <w:szCs w:val="20"/>
                <w:lang w:eastAsia="tr-TR"/>
              </w:rPr>
              <w:t>5</w:t>
            </w:r>
          </w:p>
        </w:tc>
        <w:tc>
          <w:tcPr>
            <w:tcW w:w="4557" w:type="pct"/>
            <w:gridSpan w:val="7"/>
            <w:vAlign w:val="center"/>
          </w:tcPr>
          <w:p w:rsidR="00763B8C" w:rsidRPr="00651AA2" w:rsidRDefault="00763B8C" w:rsidP="00A71767">
            <w:pPr>
              <w:jc w:val="center"/>
              <w:rPr>
                <w:sz w:val="20"/>
                <w:szCs w:val="20"/>
                <w:lang w:eastAsia="tr-TR"/>
              </w:rPr>
            </w:pPr>
            <w:r w:rsidRPr="00651AA2">
              <w:rPr>
                <w:b/>
                <w:sz w:val="20"/>
                <w:szCs w:val="20"/>
                <w:lang w:eastAsia="tr-TR"/>
              </w:rPr>
              <w:t>MODÜL 2: MÜŞTERİ ÖZELLİKLERİ</w:t>
            </w:r>
          </w:p>
        </w:tc>
      </w:tr>
      <w:tr w:rsidR="00C955DB" w:rsidRPr="00651AA2" w:rsidTr="00645D07">
        <w:trPr>
          <w:trHeight w:val="110"/>
        </w:trPr>
        <w:tc>
          <w:tcPr>
            <w:tcW w:w="125" w:type="pct"/>
            <w:vMerge/>
          </w:tcPr>
          <w:p w:rsidR="00A71767" w:rsidRPr="00651AA2" w:rsidRDefault="00A71767" w:rsidP="005A1EC4">
            <w:pPr>
              <w:rPr>
                <w:sz w:val="20"/>
                <w:szCs w:val="20"/>
                <w:lang w:eastAsia="tr-TR"/>
              </w:rPr>
            </w:pPr>
          </w:p>
        </w:tc>
        <w:tc>
          <w:tcPr>
            <w:tcW w:w="181" w:type="pct"/>
            <w:vMerge/>
            <w:textDirection w:val="btLr"/>
            <w:vAlign w:val="center"/>
          </w:tcPr>
          <w:p w:rsidR="00A71767" w:rsidRPr="00651AA2" w:rsidRDefault="00A71767" w:rsidP="005A1EC4">
            <w:pPr>
              <w:ind w:left="113" w:right="113"/>
              <w:jc w:val="center"/>
              <w:rPr>
                <w:b/>
                <w:sz w:val="20"/>
                <w:szCs w:val="20"/>
                <w:lang w:eastAsia="tr-TR"/>
              </w:rPr>
            </w:pPr>
          </w:p>
        </w:tc>
        <w:tc>
          <w:tcPr>
            <w:tcW w:w="137" w:type="pct"/>
            <w:vMerge/>
            <w:vAlign w:val="center"/>
          </w:tcPr>
          <w:p w:rsidR="00A71767" w:rsidRPr="00651AA2" w:rsidRDefault="00A71767" w:rsidP="005A1EC4">
            <w:pPr>
              <w:jc w:val="center"/>
              <w:rPr>
                <w:b/>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val="restart"/>
            <w:vAlign w:val="center"/>
          </w:tcPr>
          <w:p w:rsidR="00A71767" w:rsidRPr="00651AA2" w:rsidRDefault="00A71767" w:rsidP="005A1EC4">
            <w:pPr>
              <w:autoSpaceDE w:val="0"/>
              <w:autoSpaceDN w:val="0"/>
              <w:adjustRightInd w:val="0"/>
              <w:rPr>
                <w:sz w:val="20"/>
                <w:szCs w:val="20"/>
                <w:lang w:eastAsia="tr-TR"/>
              </w:rPr>
            </w:pPr>
            <w:r w:rsidRPr="00651AA2">
              <w:rPr>
                <w:sz w:val="20"/>
                <w:szCs w:val="20"/>
                <w:lang w:eastAsia="tr-TR"/>
              </w:rPr>
              <w:t>Öğrenci, işyerinde müşteriyi gözlemleyerek ve müşteri ile iletişim kurarak müşteri öz</w:t>
            </w:r>
            <w:r w:rsidR="00F06F0F" w:rsidRPr="00651AA2">
              <w:rPr>
                <w:sz w:val="20"/>
                <w:szCs w:val="20"/>
                <w:lang w:eastAsia="tr-TR"/>
              </w:rPr>
              <w:t>elliklerini belirler.</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Düzgün ve Akıcı</w:t>
            </w:r>
          </w:p>
          <w:p w:rsidR="00A71767" w:rsidRPr="00651AA2" w:rsidRDefault="00F06F0F" w:rsidP="005A1EC4">
            <w:pPr>
              <w:autoSpaceDE w:val="0"/>
              <w:autoSpaceDN w:val="0"/>
              <w:adjustRightInd w:val="0"/>
              <w:rPr>
                <w:sz w:val="20"/>
                <w:szCs w:val="20"/>
                <w:lang w:eastAsia="tr-TR"/>
              </w:rPr>
            </w:pPr>
            <w:r w:rsidRPr="00651AA2">
              <w:rPr>
                <w:sz w:val="20"/>
                <w:szCs w:val="20"/>
                <w:lang w:eastAsia="tr-TR"/>
              </w:rPr>
              <w:t>Konuşmayı geliştirir.</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Ç</w:t>
            </w:r>
            <w:r w:rsidR="00F06F0F" w:rsidRPr="00651AA2">
              <w:rPr>
                <w:sz w:val="20"/>
                <w:szCs w:val="20"/>
                <w:lang w:eastAsia="tr-TR"/>
              </w:rPr>
              <w:t>evreye Duyarlı ve Çalışkan Olur,</w:t>
            </w:r>
          </w:p>
          <w:p w:rsidR="00A71767" w:rsidRPr="00651AA2" w:rsidRDefault="00F06F0F" w:rsidP="005A1EC4">
            <w:pPr>
              <w:autoSpaceDE w:val="0"/>
              <w:autoSpaceDN w:val="0"/>
              <w:adjustRightInd w:val="0"/>
              <w:rPr>
                <w:sz w:val="20"/>
                <w:szCs w:val="20"/>
                <w:lang w:eastAsia="tr-TR"/>
              </w:rPr>
            </w:pPr>
            <w:r w:rsidRPr="00651AA2">
              <w:rPr>
                <w:sz w:val="20"/>
                <w:szCs w:val="20"/>
                <w:lang w:eastAsia="tr-TR"/>
              </w:rPr>
              <w:t>Empati Kurar</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Çevrenin müşteri potansiyelini</w:t>
            </w:r>
          </w:p>
          <w:p w:rsidR="00A71767" w:rsidRPr="00651AA2" w:rsidRDefault="00F06F0F" w:rsidP="005A1EC4">
            <w:pPr>
              <w:rPr>
                <w:sz w:val="20"/>
                <w:szCs w:val="20"/>
                <w:lang w:eastAsia="tr-TR"/>
              </w:rPr>
            </w:pPr>
            <w:r w:rsidRPr="00651AA2">
              <w:rPr>
                <w:sz w:val="20"/>
                <w:szCs w:val="20"/>
                <w:lang w:eastAsia="tr-TR"/>
              </w:rPr>
              <w:t>Değerlendirir, Yeni müşteri kazanma yöntemlerini öğrenir.</w:t>
            </w:r>
          </w:p>
        </w:tc>
        <w:tc>
          <w:tcPr>
            <w:tcW w:w="1440" w:type="pct"/>
            <w:vAlign w:val="center"/>
          </w:tcPr>
          <w:p w:rsidR="00A71767" w:rsidRPr="00651AA2" w:rsidRDefault="00A71767" w:rsidP="005A1EC4">
            <w:pPr>
              <w:autoSpaceDE w:val="0"/>
              <w:autoSpaceDN w:val="0"/>
              <w:adjustRightInd w:val="0"/>
              <w:rPr>
                <w:sz w:val="20"/>
                <w:szCs w:val="20"/>
                <w:lang w:eastAsia="tr-TR"/>
              </w:rPr>
            </w:pPr>
            <w:r w:rsidRPr="00651AA2">
              <w:rPr>
                <w:bCs/>
                <w:sz w:val="20"/>
                <w:szCs w:val="20"/>
                <w:lang w:eastAsia="tr-TR"/>
              </w:rPr>
              <w:t>A) Müşterinin demografik yapısını tespit etme</w:t>
            </w:r>
            <w:r w:rsidRPr="00651AA2">
              <w:rPr>
                <w:sz w:val="20"/>
                <w:szCs w:val="20"/>
                <w:lang w:eastAsia="tr-TR"/>
              </w:rPr>
              <w:t xml:space="preserve"> </w:t>
            </w:r>
          </w:p>
          <w:p w:rsidR="00342CB8" w:rsidRPr="00651AA2" w:rsidRDefault="00A71767" w:rsidP="005A1EC4">
            <w:pPr>
              <w:autoSpaceDE w:val="0"/>
              <w:autoSpaceDN w:val="0"/>
              <w:adjustRightInd w:val="0"/>
              <w:rPr>
                <w:sz w:val="20"/>
                <w:szCs w:val="20"/>
                <w:lang w:eastAsia="tr-TR"/>
              </w:rPr>
            </w:pPr>
            <w:r w:rsidRPr="00651AA2">
              <w:rPr>
                <w:sz w:val="20"/>
                <w:szCs w:val="20"/>
                <w:lang w:eastAsia="tr-TR"/>
              </w:rPr>
              <w:t xml:space="preserve">1.Demografik Yapı </w:t>
            </w:r>
            <w:r w:rsidR="00C905F3" w:rsidRPr="00651AA2">
              <w:rPr>
                <w:sz w:val="20"/>
                <w:szCs w:val="20"/>
                <w:lang w:eastAsia="tr-TR"/>
              </w:rPr>
              <w:t xml:space="preserve">  </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 xml:space="preserve">2.Müşterilerle Görüşme Yöntemleri </w:t>
            </w:r>
            <w:r w:rsidR="00C905F3" w:rsidRPr="00651AA2">
              <w:rPr>
                <w:sz w:val="20"/>
                <w:szCs w:val="20"/>
                <w:lang w:eastAsia="tr-TR"/>
              </w:rPr>
              <w:t xml:space="preserve"> </w:t>
            </w:r>
            <w:r w:rsidRPr="00651AA2">
              <w:rPr>
                <w:sz w:val="20"/>
                <w:szCs w:val="20"/>
                <w:lang w:eastAsia="tr-TR"/>
              </w:rPr>
              <w:t xml:space="preserve">3.Müşteri Profili </w:t>
            </w:r>
            <w:r w:rsidR="00C905F3" w:rsidRPr="00651AA2">
              <w:rPr>
                <w:sz w:val="20"/>
                <w:szCs w:val="20"/>
                <w:lang w:eastAsia="tr-TR"/>
              </w:rPr>
              <w:t xml:space="preserve">      </w:t>
            </w:r>
            <w:r w:rsidRPr="00651AA2">
              <w:rPr>
                <w:sz w:val="20"/>
                <w:szCs w:val="20"/>
                <w:lang w:eastAsia="tr-TR"/>
              </w:rPr>
              <w:t>4.Teknolojik Çevre</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5. Siyasi ve Yasal Çevre</w:t>
            </w:r>
            <w:r w:rsidR="00C905F3" w:rsidRPr="00651AA2">
              <w:rPr>
                <w:sz w:val="20"/>
                <w:szCs w:val="20"/>
                <w:lang w:eastAsia="tr-TR"/>
              </w:rPr>
              <w:t xml:space="preserve">  </w:t>
            </w:r>
            <w:r w:rsidRPr="00651AA2">
              <w:rPr>
                <w:sz w:val="20"/>
                <w:szCs w:val="20"/>
                <w:lang w:eastAsia="tr-TR"/>
              </w:rPr>
              <w:t>6. Sosyal ve Kültürel Çevre</w:t>
            </w:r>
          </w:p>
          <w:p w:rsidR="00A71767" w:rsidRPr="00651AA2" w:rsidRDefault="00A71767" w:rsidP="005A1EC4">
            <w:pPr>
              <w:rPr>
                <w:sz w:val="20"/>
                <w:szCs w:val="20"/>
                <w:lang w:eastAsia="tr-TR"/>
              </w:rPr>
            </w:pPr>
            <w:r w:rsidRPr="00651AA2">
              <w:rPr>
                <w:sz w:val="20"/>
                <w:szCs w:val="20"/>
                <w:lang w:eastAsia="tr-TR"/>
              </w:rPr>
              <w:t>7. Beklenmedik Olaylar</w:t>
            </w:r>
          </w:p>
        </w:tc>
        <w:tc>
          <w:tcPr>
            <w:tcW w:w="596" w:type="pct"/>
            <w:vMerge w:val="restart"/>
            <w:vAlign w:val="center"/>
          </w:tcPr>
          <w:p w:rsidR="00A71767" w:rsidRPr="00651AA2" w:rsidRDefault="00A71767" w:rsidP="005A1EC4">
            <w:pPr>
              <w:rPr>
                <w:sz w:val="20"/>
                <w:szCs w:val="20"/>
                <w:lang w:eastAsia="tr-TR"/>
              </w:rPr>
            </w:pPr>
            <w:r w:rsidRPr="00651AA2">
              <w:rPr>
                <w:sz w:val="20"/>
                <w:szCs w:val="20"/>
                <w:lang w:eastAsia="tr-TR"/>
              </w:rPr>
              <w:t xml:space="preserve">Anlatım, </w:t>
            </w:r>
          </w:p>
          <w:p w:rsidR="00A71767" w:rsidRPr="00651AA2" w:rsidRDefault="00A71767" w:rsidP="005A1EC4">
            <w:pPr>
              <w:rPr>
                <w:sz w:val="20"/>
                <w:szCs w:val="20"/>
                <w:lang w:eastAsia="tr-TR"/>
              </w:rPr>
            </w:pPr>
            <w:r w:rsidRPr="00651AA2">
              <w:rPr>
                <w:sz w:val="20"/>
                <w:szCs w:val="20"/>
                <w:lang w:eastAsia="tr-TR"/>
              </w:rPr>
              <w:t>Soru-cevap, Uygulama, Araştırma</w:t>
            </w:r>
          </w:p>
          <w:p w:rsidR="00A71767" w:rsidRPr="00651AA2" w:rsidRDefault="00A71767" w:rsidP="005A1EC4">
            <w:pPr>
              <w:rPr>
                <w:sz w:val="20"/>
                <w:szCs w:val="20"/>
                <w:lang w:eastAsia="tr-TR"/>
              </w:rPr>
            </w:pPr>
          </w:p>
        </w:tc>
        <w:tc>
          <w:tcPr>
            <w:tcW w:w="616" w:type="pct"/>
            <w:vMerge w:val="restart"/>
            <w:vAlign w:val="center"/>
          </w:tcPr>
          <w:p w:rsidR="00A71767" w:rsidRPr="00651AA2" w:rsidRDefault="00A71767" w:rsidP="005A1EC4">
            <w:pPr>
              <w:rPr>
                <w:sz w:val="20"/>
                <w:szCs w:val="20"/>
                <w:lang w:eastAsia="tr-TR"/>
              </w:rPr>
            </w:pPr>
            <w:r w:rsidRPr="00651AA2">
              <w:rPr>
                <w:sz w:val="20"/>
                <w:szCs w:val="20"/>
                <w:lang w:eastAsia="tr-TR"/>
              </w:rPr>
              <w:t xml:space="preserve">Bilgisayar, </w:t>
            </w:r>
          </w:p>
          <w:p w:rsidR="00A71767" w:rsidRPr="00651AA2" w:rsidRDefault="00C905F3" w:rsidP="005A1EC4">
            <w:pPr>
              <w:rPr>
                <w:sz w:val="20"/>
                <w:szCs w:val="20"/>
                <w:lang w:eastAsia="tr-TR"/>
              </w:rPr>
            </w:pPr>
            <w:r w:rsidRPr="00651AA2">
              <w:rPr>
                <w:sz w:val="20"/>
                <w:szCs w:val="20"/>
                <w:lang w:eastAsia="tr-TR"/>
              </w:rPr>
              <w:t>D</w:t>
            </w:r>
            <w:r w:rsidR="00A71767" w:rsidRPr="00651AA2">
              <w:rPr>
                <w:sz w:val="20"/>
                <w:szCs w:val="20"/>
                <w:lang w:eastAsia="tr-TR"/>
              </w:rPr>
              <w:t xml:space="preserve">ers modülleri </w:t>
            </w:r>
          </w:p>
          <w:p w:rsidR="00A71767" w:rsidRPr="00651AA2" w:rsidRDefault="00A71767" w:rsidP="005A1EC4">
            <w:pPr>
              <w:rPr>
                <w:sz w:val="20"/>
                <w:szCs w:val="20"/>
                <w:lang w:eastAsia="tr-TR"/>
              </w:rPr>
            </w:pPr>
            <w:r w:rsidRPr="00651AA2">
              <w:rPr>
                <w:sz w:val="20"/>
                <w:szCs w:val="20"/>
                <w:lang w:eastAsia="tr-TR"/>
              </w:rPr>
              <w:t xml:space="preserve">İşyeri ortamı </w:t>
            </w:r>
          </w:p>
        </w:tc>
        <w:tc>
          <w:tcPr>
            <w:tcW w:w="678" w:type="pct"/>
            <w:gridSpan w:val="2"/>
            <w:vMerge w:val="restart"/>
          </w:tcPr>
          <w:p w:rsidR="00A71767" w:rsidRPr="00651AA2" w:rsidRDefault="00A71767" w:rsidP="005A1EC4">
            <w:pPr>
              <w:rPr>
                <w:sz w:val="20"/>
                <w:szCs w:val="20"/>
                <w:lang w:eastAsia="tr-TR"/>
              </w:rPr>
            </w:pPr>
          </w:p>
        </w:tc>
      </w:tr>
      <w:tr w:rsidR="00C955DB" w:rsidRPr="00651AA2" w:rsidTr="00645D07">
        <w:trPr>
          <w:trHeight w:val="110"/>
        </w:trPr>
        <w:tc>
          <w:tcPr>
            <w:tcW w:w="125" w:type="pct"/>
            <w:vMerge/>
          </w:tcPr>
          <w:p w:rsidR="00A71767" w:rsidRPr="00651AA2" w:rsidRDefault="00A71767" w:rsidP="005A1EC4">
            <w:pPr>
              <w:rPr>
                <w:sz w:val="20"/>
                <w:szCs w:val="20"/>
                <w:lang w:eastAsia="tr-TR"/>
              </w:rPr>
            </w:pPr>
          </w:p>
        </w:tc>
        <w:tc>
          <w:tcPr>
            <w:tcW w:w="181" w:type="pct"/>
            <w:vMerge/>
          </w:tcPr>
          <w:p w:rsidR="00A71767" w:rsidRPr="00651AA2" w:rsidRDefault="00A71767" w:rsidP="005A1EC4">
            <w:pPr>
              <w:rPr>
                <w:sz w:val="20"/>
                <w:szCs w:val="20"/>
                <w:lang w:eastAsia="tr-TR"/>
              </w:rPr>
            </w:pPr>
          </w:p>
        </w:tc>
        <w:tc>
          <w:tcPr>
            <w:tcW w:w="137" w:type="pct"/>
            <w:vMerge/>
          </w:tcPr>
          <w:p w:rsidR="00A71767" w:rsidRPr="00651AA2" w:rsidRDefault="00A71767" w:rsidP="005A1EC4">
            <w:pPr>
              <w:rPr>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tcPr>
          <w:p w:rsidR="00A71767" w:rsidRPr="00651AA2" w:rsidRDefault="00A71767" w:rsidP="005A1EC4">
            <w:pPr>
              <w:rPr>
                <w:sz w:val="20"/>
                <w:szCs w:val="20"/>
                <w:lang w:eastAsia="tr-TR"/>
              </w:rPr>
            </w:pPr>
          </w:p>
        </w:tc>
        <w:tc>
          <w:tcPr>
            <w:tcW w:w="1440" w:type="pct"/>
            <w:vAlign w:val="center"/>
          </w:tcPr>
          <w:p w:rsidR="00A71767" w:rsidRPr="00651AA2" w:rsidRDefault="00A71767" w:rsidP="001D08FC">
            <w:pPr>
              <w:rPr>
                <w:bCs/>
                <w:sz w:val="20"/>
                <w:szCs w:val="20"/>
                <w:lang w:eastAsia="tr-TR"/>
              </w:rPr>
            </w:pPr>
            <w:r w:rsidRPr="00651AA2">
              <w:rPr>
                <w:bCs/>
                <w:sz w:val="20"/>
                <w:szCs w:val="20"/>
                <w:lang w:eastAsia="tr-TR"/>
              </w:rPr>
              <w:t>B) Müşteri isteklerini tespit etme.</w:t>
            </w:r>
          </w:p>
          <w:p w:rsidR="00A71767" w:rsidRPr="00651AA2" w:rsidRDefault="00A71767" w:rsidP="001D08FC">
            <w:pPr>
              <w:rPr>
                <w:bCs/>
                <w:sz w:val="20"/>
                <w:szCs w:val="20"/>
                <w:lang w:eastAsia="tr-TR"/>
              </w:rPr>
            </w:pPr>
            <w:r w:rsidRPr="00651AA2">
              <w:rPr>
                <w:sz w:val="20"/>
                <w:szCs w:val="20"/>
                <w:lang w:eastAsia="tr-TR"/>
              </w:rPr>
              <w:t>1.İletişim Araçları:  Bilgisayar ve İnternet, Telefon</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2. Telefonla Konuşma Kuralları</w:t>
            </w:r>
          </w:p>
          <w:p w:rsidR="00A71767" w:rsidRPr="00651AA2" w:rsidRDefault="00A71767" w:rsidP="005A1EC4">
            <w:pPr>
              <w:rPr>
                <w:sz w:val="20"/>
                <w:szCs w:val="20"/>
                <w:lang w:eastAsia="tr-TR"/>
              </w:rPr>
            </w:pPr>
            <w:r w:rsidRPr="00651AA2">
              <w:rPr>
                <w:sz w:val="20"/>
                <w:szCs w:val="20"/>
                <w:lang w:eastAsia="tr-TR"/>
              </w:rPr>
              <w:t>3. Anket Uygulama Kuralları</w:t>
            </w:r>
          </w:p>
        </w:tc>
        <w:tc>
          <w:tcPr>
            <w:tcW w:w="596" w:type="pct"/>
            <w:vMerge/>
            <w:vAlign w:val="center"/>
          </w:tcPr>
          <w:p w:rsidR="00A71767" w:rsidRPr="00651AA2" w:rsidRDefault="00A71767" w:rsidP="005A1EC4">
            <w:pPr>
              <w:rPr>
                <w:sz w:val="20"/>
                <w:szCs w:val="20"/>
                <w:lang w:eastAsia="tr-TR"/>
              </w:rPr>
            </w:pPr>
          </w:p>
        </w:tc>
        <w:tc>
          <w:tcPr>
            <w:tcW w:w="616" w:type="pct"/>
            <w:vMerge/>
            <w:vAlign w:val="center"/>
          </w:tcPr>
          <w:p w:rsidR="00A71767" w:rsidRPr="00651AA2" w:rsidRDefault="00A71767" w:rsidP="005A1EC4">
            <w:pPr>
              <w:rPr>
                <w:sz w:val="20"/>
                <w:szCs w:val="20"/>
                <w:lang w:eastAsia="tr-TR"/>
              </w:rPr>
            </w:pPr>
          </w:p>
        </w:tc>
        <w:tc>
          <w:tcPr>
            <w:tcW w:w="678" w:type="pct"/>
            <w:gridSpan w:val="2"/>
            <w:vMerge/>
          </w:tcPr>
          <w:p w:rsidR="00A71767" w:rsidRPr="00651AA2" w:rsidRDefault="00A71767" w:rsidP="005A1EC4">
            <w:pPr>
              <w:rPr>
                <w:sz w:val="20"/>
                <w:szCs w:val="20"/>
                <w:lang w:eastAsia="tr-TR"/>
              </w:rPr>
            </w:pPr>
          </w:p>
        </w:tc>
      </w:tr>
      <w:tr w:rsidR="00C955DB" w:rsidRPr="00651AA2" w:rsidTr="00645D07">
        <w:trPr>
          <w:trHeight w:val="110"/>
        </w:trPr>
        <w:tc>
          <w:tcPr>
            <w:tcW w:w="125" w:type="pct"/>
            <w:vMerge/>
          </w:tcPr>
          <w:p w:rsidR="00A71767" w:rsidRPr="00651AA2" w:rsidRDefault="00A71767" w:rsidP="005A1EC4">
            <w:pPr>
              <w:rPr>
                <w:sz w:val="20"/>
                <w:szCs w:val="20"/>
                <w:lang w:eastAsia="tr-TR"/>
              </w:rPr>
            </w:pPr>
          </w:p>
        </w:tc>
        <w:tc>
          <w:tcPr>
            <w:tcW w:w="181" w:type="pct"/>
            <w:vMerge/>
          </w:tcPr>
          <w:p w:rsidR="00A71767" w:rsidRPr="00651AA2" w:rsidRDefault="00A71767" w:rsidP="005A1EC4">
            <w:pPr>
              <w:rPr>
                <w:sz w:val="20"/>
                <w:szCs w:val="20"/>
                <w:lang w:eastAsia="tr-TR"/>
              </w:rPr>
            </w:pPr>
          </w:p>
        </w:tc>
        <w:tc>
          <w:tcPr>
            <w:tcW w:w="137" w:type="pct"/>
            <w:vMerge/>
          </w:tcPr>
          <w:p w:rsidR="00A71767" w:rsidRPr="00651AA2" w:rsidRDefault="00A71767" w:rsidP="005A1EC4">
            <w:pPr>
              <w:rPr>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tcPr>
          <w:p w:rsidR="00A71767" w:rsidRPr="00651AA2" w:rsidRDefault="00A71767" w:rsidP="005A1EC4">
            <w:pPr>
              <w:rPr>
                <w:sz w:val="20"/>
                <w:szCs w:val="20"/>
                <w:lang w:eastAsia="tr-TR"/>
              </w:rPr>
            </w:pPr>
          </w:p>
        </w:tc>
        <w:tc>
          <w:tcPr>
            <w:tcW w:w="1440" w:type="pct"/>
            <w:vAlign w:val="center"/>
          </w:tcPr>
          <w:p w:rsidR="00A71767" w:rsidRPr="00651AA2" w:rsidRDefault="00A71767" w:rsidP="005A1EC4">
            <w:pPr>
              <w:rPr>
                <w:bCs/>
                <w:sz w:val="20"/>
                <w:szCs w:val="20"/>
                <w:lang w:eastAsia="tr-TR"/>
              </w:rPr>
            </w:pPr>
            <w:r w:rsidRPr="00651AA2">
              <w:rPr>
                <w:bCs/>
                <w:sz w:val="20"/>
                <w:szCs w:val="20"/>
                <w:lang w:eastAsia="tr-TR"/>
              </w:rPr>
              <w:t>C) Müşterilerle ilişkileri geliştirmek</w:t>
            </w:r>
          </w:p>
          <w:p w:rsidR="00A71767" w:rsidRPr="00651AA2" w:rsidRDefault="00A71767" w:rsidP="005A1EC4">
            <w:pPr>
              <w:rPr>
                <w:sz w:val="20"/>
                <w:szCs w:val="20"/>
                <w:lang w:eastAsia="tr-TR"/>
              </w:rPr>
            </w:pPr>
            <w:r w:rsidRPr="00651AA2">
              <w:rPr>
                <w:sz w:val="20"/>
                <w:szCs w:val="20"/>
                <w:lang w:eastAsia="tr-TR"/>
              </w:rPr>
              <w:t>1.Müşteriyi Teşvik         2.Müşteri Kazanmak</w:t>
            </w:r>
          </w:p>
          <w:p w:rsidR="00A71767" w:rsidRPr="00651AA2" w:rsidRDefault="00A71767" w:rsidP="005A1EC4">
            <w:pPr>
              <w:rPr>
                <w:sz w:val="20"/>
                <w:szCs w:val="20"/>
                <w:lang w:eastAsia="tr-TR"/>
              </w:rPr>
            </w:pPr>
            <w:r w:rsidRPr="00651AA2">
              <w:rPr>
                <w:sz w:val="20"/>
                <w:szCs w:val="20"/>
                <w:lang w:eastAsia="tr-TR"/>
              </w:rPr>
              <w:t>3.Müşterinin Farklı Yönleri</w:t>
            </w:r>
          </w:p>
        </w:tc>
        <w:tc>
          <w:tcPr>
            <w:tcW w:w="596" w:type="pct"/>
            <w:vMerge/>
            <w:vAlign w:val="center"/>
          </w:tcPr>
          <w:p w:rsidR="00A71767" w:rsidRPr="00651AA2" w:rsidRDefault="00A71767" w:rsidP="005A1EC4">
            <w:pPr>
              <w:rPr>
                <w:sz w:val="20"/>
                <w:szCs w:val="20"/>
                <w:lang w:eastAsia="tr-TR"/>
              </w:rPr>
            </w:pPr>
          </w:p>
        </w:tc>
        <w:tc>
          <w:tcPr>
            <w:tcW w:w="616" w:type="pct"/>
            <w:vMerge/>
            <w:vAlign w:val="center"/>
          </w:tcPr>
          <w:p w:rsidR="00A71767" w:rsidRPr="00651AA2" w:rsidRDefault="00A71767" w:rsidP="005A1EC4">
            <w:pPr>
              <w:rPr>
                <w:sz w:val="20"/>
                <w:szCs w:val="20"/>
                <w:lang w:eastAsia="tr-TR"/>
              </w:rPr>
            </w:pPr>
          </w:p>
        </w:tc>
        <w:tc>
          <w:tcPr>
            <w:tcW w:w="678" w:type="pct"/>
            <w:gridSpan w:val="2"/>
            <w:vMerge/>
          </w:tcPr>
          <w:p w:rsidR="00A71767" w:rsidRPr="00651AA2" w:rsidRDefault="00A71767" w:rsidP="005A1EC4">
            <w:pPr>
              <w:rPr>
                <w:sz w:val="20"/>
                <w:szCs w:val="20"/>
                <w:lang w:eastAsia="tr-TR"/>
              </w:rPr>
            </w:pPr>
          </w:p>
        </w:tc>
      </w:tr>
      <w:tr w:rsidR="00763B8C" w:rsidRPr="00651AA2" w:rsidTr="000C18AF">
        <w:trPr>
          <w:trHeight w:val="110"/>
        </w:trPr>
        <w:tc>
          <w:tcPr>
            <w:tcW w:w="125" w:type="pct"/>
            <w:vMerge w:val="restart"/>
            <w:textDirection w:val="btLr"/>
            <w:vAlign w:val="center"/>
          </w:tcPr>
          <w:p w:rsidR="00763B8C" w:rsidRPr="00651AA2" w:rsidRDefault="00763B8C" w:rsidP="00A71767">
            <w:pPr>
              <w:ind w:left="113" w:right="113"/>
              <w:jc w:val="center"/>
              <w:rPr>
                <w:sz w:val="20"/>
                <w:szCs w:val="20"/>
                <w:lang w:eastAsia="tr-TR"/>
              </w:rPr>
            </w:pPr>
            <w:r w:rsidRPr="00651AA2">
              <w:rPr>
                <w:b/>
                <w:sz w:val="20"/>
                <w:szCs w:val="20"/>
                <w:lang w:eastAsia="tr-TR"/>
              </w:rPr>
              <w:t>EKİM</w:t>
            </w:r>
          </w:p>
        </w:tc>
        <w:tc>
          <w:tcPr>
            <w:tcW w:w="181" w:type="pct"/>
            <w:vMerge w:val="restart"/>
            <w:textDirection w:val="btLr"/>
            <w:vAlign w:val="center"/>
          </w:tcPr>
          <w:p w:rsidR="00763B8C" w:rsidRPr="00651AA2" w:rsidRDefault="00763B8C" w:rsidP="00A71767">
            <w:pPr>
              <w:ind w:left="113" w:right="113"/>
              <w:jc w:val="center"/>
              <w:rPr>
                <w:b/>
                <w:sz w:val="20"/>
                <w:szCs w:val="20"/>
                <w:lang w:eastAsia="tr-TR"/>
              </w:rPr>
            </w:pPr>
            <w:r w:rsidRPr="00651AA2">
              <w:rPr>
                <w:b/>
                <w:sz w:val="20"/>
                <w:szCs w:val="20"/>
                <w:lang w:eastAsia="tr-TR"/>
              </w:rPr>
              <w:t xml:space="preserve">EKİM </w:t>
            </w:r>
          </w:p>
        </w:tc>
        <w:tc>
          <w:tcPr>
            <w:tcW w:w="137" w:type="pct"/>
            <w:vMerge w:val="restart"/>
            <w:vAlign w:val="center"/>
          </w:tcPr>
          <w:p w:rsidR="00763B8C" w:rsidRPr="00651AA2" w:rsidRDefault="00645D07" w:rsidP="00A71767">
            <w:pPr>
              <w:jc w:val="center"/>
              <w:rPr>
                <w:b/>
                <w:sz w:val="20"/>
                <w:szCs w:val="20"/>
                <w:lang w:eastAsia="tr-TR"/>
              </w:rPr>
            </w:pPr>
            <w:r w:rsidRPr="00651AA2">
              <w:rPr>
                <w:b/>
                <w:sz w:val="20"/>
                <w:szCs w:val="20"/>
                <w:lang w:eastAsia="tr-TR"/>
              </w:rPr>
              <w:t>1</w:t>
            </w:r>
          </w:p>
        </w:tc>
        <w:tc>
          <w:tcPr>
            <w:tcW w:w="4557" w:type="pct"/>
            <w:gridSpan w:val="7"/>
            <w:vAlign w:val="center"/>
          </w:tcPr>
          <w:p w:rsidR="00763B8C" w:rsidRPr="00651AA2" w:rsidRDefault="00763B8C" w:rsidP="00A71767">
            <w:pPr>
              <w:jc w:val="center"/>
              <w:rPr>
                <w:sz w:val="20"/>
                <w:szCs w:val="20"/>
                <w:lang w:eastAsia="tr-TR"/>
              </w:rPr>
            </w:pPr>
            <w:r w:rsidRPr="00651AA2">
              <w:rPr>
                <w:b/>
                <w:sz w:val="20"/>
                <w:szCs w:val="20"/>
                <w:lang w:eastAsia="tr-TR"/>
              </w:rPr>
              <w:t>MODÜL 3: MÜŞTERİ MEMNUNİYETİ</w:t>
            </w:r>
          </w:p>
        </w:tc>
      </w:tr>
      <w:tr w:rsidR="00C955DB" w:rsidRPr="00651AA2" w:rsidTr="00645D07">
        <w:trPr>
          <w:trHeight w:val="70"/>
        </w:trPr>
        <w:tc>
          <w:tcPr>
            <w:tcW w:w="125" w:type="pct"/>
            <w:vMerge/>
            <w:textDirection w:val="btLr"/>
            <w:vAlign w:val="center"/>
          </w:tcPr>
          <w:p w:rsidR="00A71767" w:rsidRPr="00651AA2" w:rsidRDefault="00A71767" w:rsidP="005A1EC4">
            <w:pPr>
              <w:ind w:left="113" w:right="113"/>
              <w:jc w:val="center"/>
              <w:rPr>
                <w:b/>
                <w:sz w:val="20"/>
                <w:szCs w:val="20"/>
                <w:lang w:eastAsia="tr-TR"/>
              </w:rPr>
            </w:pPr>
          </w:p>
        </w:tc>
        <w:tc>
          <w:tcPr>
            <w:tcW w:w="181" w:type="pct"/>
            <w:vMerge/>
            <w:textDirection w:val="btLr"/>
            <w:vAlign w:val="center"/>
          </w:tcPr>
          <w:p w:rsidR="00A71767" w:rsidRPr="00651AA2" w:rsidRDefault="00A71767" w:rsidP="005A1EC4">
            <w:pPr>
              <w:ind w:left="113" w:right="113"/>
              <w:jc w:val="center"/>
              <w:rPr>
                <w:b/>
                <w:sz w:val="20"/>
                <w:szCs w:val="20"/>
                <w:lang w:eastAsia="tr-TR"/>
              </w:rPr>
            </w:pPr>
          </w:p>
        </w:tc>
        <w:tc>
          <w:tcPr>
            <w:tcW w:w="137" w:type="pct"/>
            <w:vMerge/>
            <w:vAlign w:val="center"/>
          </w:tcPr>
          <w:p w:rsidR="00A71767" w:rsidRPr="00651AA2" w:rsidRDefault="00A71767" w:rsidP="005A1EC4">
            <w:pPr>
              <w:jc w:val="center"/>
              <w:rPr>
                <w:b/>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val="restart"/>
            <w:vAlign w:val="center"/>
          </w:tcPr>
          <w:p w:rsidR="00A71767" w:rsidRPr="00651AA2" w:rsidRDefault="00A71767" w:rsidP="005A1EC4">
            <w:pPr>
              <w:rPr>
                <w:sz w:val="20"/>
                <w:szCs w:val="20"/>
                <w:lang w:eastAsia="tr-TR"/>
              </w:rPr>
            </w:pPr>
            <w:r w:rsidRPr="00651AA2">
              <w:rPr>
                <w:sz w:val="20"/>
                <w:szCs w:val="20"/>
                <w:lang w:eastAsia="tr-TR"/>
              </w:rPr>
              <w:t xml:space="preserve">Öğrenci, işyerinde müşteri memnuniyetini </w:t>
            </w:r>
            <w:r w:rsidR="004D45B6" w:rsidRPr="00651AA2">
              <w:rPr>
                <w:sz w:val="20"/>
                <w:szCs w:val="20"/>
                <w:lang w:eastAsia="tr-TR"/>
              </w:rPr>
              <w:t>en iyi şekilde sağlar.</w:t>
            </w:r>
          </w:p>
        </w:tc>
        <w:tc>
          <w:tcPr>
            <w:tcW w:w="1440" w:type="pct"/>
          </w:tcPr>
          <w:p w:rsidR="00A71767" w:rsidRPr="00651AA2" w:rsidRDefault="00A71767" w:rsidP="005A1EC4">
            <w:pPr>
              <w:rPr>
                <w:bCs/>
                <w:sz w:val="20"/>
                <w:szCs w:val="20"/>
                <w:lang w:eastAsia="tr-TR"/>
              </w:rPr>
            </w:pPr>
            <w:r w:rsidRPr="00651AA2">
              <w:rPr>
                <w:bCs/>
                <w:sz w:val="20"/>
                <w:szCs w:val="20"/>
                <w:lang w:eastAsia="tr-TR"/>
              </w:rPr>
              <w:t>A)Portföydeki müşteriler</w:t>
            </w:r>
          </w:p>
          <w:p w:rsidR="00A71767" w:rsidRPr="00651AA2" w:rsidRDefault="00A71767" w:rsidP="005A1EC4">
            <w:pPr>
              <w:autoSpaceDE w:val="0"/>
              <w:autoSpaceDN w:val="0"/>
              <w:adjustRightInd w:val="0"/>
              <w:rPr>
                <w:sz w:val="20"/>
                <w:szCs w:val="20"/>
                <w:lang w:eastAsia="tr-TR"/>
              </w:rPr>
            </w:pPr>
            <w:r w:rsidRPr="00651AA2">
              <w:rPr>
                <w:sz w:val="20"/>
                <w:szCs w:val="20"/>
                <w:lang w:eastAsia="tr-TR"/>
              </w:rPr>
              <w:t>1.İnsan İlişkileri</w:t>
            </w:r>
          </w:p>
          <w:p w:rsidR="00A71767" w:rsidRPr="00651AA2" w:rsidRDefault="00A71767" w:rsidP="005A1EC4">
            <w:pPr>
              <w:autoSpaceDE w:val="0"/>
              <w:autoSpaceDN w:val="0"/>
              <w:adjustRightInd w:val="0"/>
              <w:ind w:left="720"/>
              <w:rPr>
                <w:sz w:val="20"/>
                <w:szCs w:val="20"/>
                <w:lang w:eastAsia="tr-TR"/>
              </w:rPr>
            </w:pPr>
            <w:r w:rsidRPr="00651AA2">
              <w:rPr>
                <w:sz w:val="20"/>
                <w:szCs w:val="20"/>
                <w:lang w:eastAsia="tr-TR"/>
              </w:rPr>
              <w:t>-Yüzyüze  - Telefon  -  Bilgisayar</w:t>
            </w:r>
          </w:p>
        </w:tc>
        <w:tc>
          <w:tcPr>
            <w:tcW w:w="596" w:type="pct"/>
            <w:vMerge w:val="restart"/>
            <w:vAlign w:val="center"/>
          </w:tcPr>
          <w:p w:rsidR="00A71767" w:rsidRPr="00651AA2" w:rsidRDefault="00A71767" w:rsidP="005A1EC4">
            <w:pPr>
              <w:rPr>
                <w:sz w:val="20"/>
                <w:szCs w:val="20"/>
                <w:lang w:eastAsia="tr-TR"/>
              </w:rPr>
            </w:pPr>
            <w:r w:rsidRPr="00651AA2">
              <w:rPr>
                <w:sz w:val="20"/>
                <w:szCs w:val="20"/>
                <w:lang w:eastAsia="tr-TR"/>
              </w:rPr>
              <w:t xml:space="preserve">Anlatım, </w:t>
            </w:r>
          </w:p>
          <w:p w:rsidR="00A71767" w:rsidRPr="00651AA2" w:rsidRDefault="00A71767" w:rsidP="005A1EC4">
            <w:pPr>
              <w:rPr>
                <w:sz w:val="20"/>
                <w:szCs w:val="20"/>
                <w:lang w:eastAsia="tr-TR"/>
              </w:rPr>
            </w:pPr>
            <w:r w:rsidRPr="00651AA2">
              <w:rPr>
                <w:sz w:val="20"/>
                <w:szCs w:val="20"/>
                <w:lang w:eastAsia="tr-TR"/>
              </w:rPr>
              <w:t>Soru-cevap, Uygulama, Araştırma</w:t>
            </w:r>
          </w:p>
          <w:p w:rsidR="00A71767" w:rsidRPr="00651AA2" w:rsidRDefault="00A71767" w:rsidP="005A1EC4">
            <w:pPr>
              <w:rPr>
                <w:sz w:val="20"/>
                <w:szCs w:val="20"/>
                <w:lang w:eastAsia="tr-TR"/>
              </w:rPr>
            </w:pPr>
          </w:p>
        </w:tc>
        <w:tc>
          <w:tcPr>
            <w:tcW w:w="616" w:type="pct"/>
            <w:vMerge w:val="restart"/>
            <w:vAlign w:val="center"/>
          </w:tcPr>
          <w:p w:rsidR="00C905F3" w:rsidRPr="00651AA2" w:rsidRDefault="00A71767" w:rsidP="005A1EC4">
            <w:pPr>
              <w:rPr>
                <w:sz w:val="20"/>
                <w:szCs w:val="20"/>
                <w:lang w:eastAsia="tr-TR"/>
              </w:rPr>
            </w:pPr>
            <w:r w:rsidRPr="00651AA2">
              <w:rPr>
                <w:sz w:val="20"/>
                <w:szCs w:val="20"/>
                <w:lang w:eastAsia="tr-TR"/>
              </w:rPr>
              <w:t xml:space="preserve">Bilgisayar, </w:t>
            </w:r>
          </w:p>
          <w:p w:rsidR="00C905F3" w:rsidRPr="00651AA2" w:rsidRDefault="00C905F3" w:rsidP="005A1EC4">
            <w:pPr>
              <w:rPr>
                <w:sz w:val="20"/>
                <w:szCs w:val="20"/>
                <w:lang w:eastAsia="tr-TR"/>
              </w:rPr>
            </w:pPr>
            <w:r w:rsidRPr="00651AA2">
              <w:rPr>
                <w:sz w:val="20"/>
                <w:szCs w:val="20"/>
                <w:lang w:eastAsia="tr-TR"/>
              </w:rPr>
              <w:t xml:space="preserve">Ders </w:t>
            </w:r>
            <w:r w:rsidR="00A71767" w:rsidRPr="00651AA2">
              <w:rPr>
                <w:sz w:val="20"/>
                <w:szCs w:val="20"/>
                <w:lang w:eastAsia="tr-TR"/>
              </w:rPr>
              <w:t>modülleri</w:t>
            </w:r>
          </w:p>
          <w:p w:rsidR="00A71767" w:rsidRPr="00651AA2" w:rsidRDefault="00A71767" w:rsidP="005A1EC4">
            <w:pPr>
              <w:rPr>
                <w:sz w:val="20"/>
                <w:szCs w:val="20"/>
                <w:lang w:eastAsia="tr-TR"/>
              </w:rPr>
            </w:pPr>
            <w:r w:rsidRPr="00651AA2">
              <w:rPr>
                <w:sz w:val="20"/>
                <w:szCs w:val="20"/>
                <w:lang w:eastAsia="tr-TR"/>
              </w:rPr>
              <w:t xml:space="preserve"> İşyeri ortamı</w:t>
            </w:r>
          </w:p>
        </w:tc>
        <w:tc>
          <w:tcPr>
            <w:tcW w:w="678" w:type="pct"/>
            <w:gridSpan w:val="2"/>
            <w:vMerge w:val="restart"/>
          </w:tcPr>
          <w:p w:rsidR="00A71767" w:rsidRPr="00651AA2" w:rsidRDefault="00A71767" w:rsidP="005A1EC4">
            <w:pPr>
              <w:rPr>
                <w:sz w:val="20"/>
                <w:szCs w:val="20"/>
                <w:lang w:eastAsia="tr-TR"/>
              </w:rPr>
            </w:pPr>
          </w:p>
        </w:tc>
      </w:tr>
      <w:tr w:rsidR="00C955DB" w:rsidRPr="00651AA2" w:rsidTr="00645D07">
        <w:trPr>
          <w:trHeight w:val="70"/>
        </w:trPr>
        <w:tc>
          <w:tcPr>
            <w:tcW w:w="125" w:type="pct"/>
            <w:vMerge/>
          </w:tcPr>
          <w:p w:rsidR="00A71767" w:rsidRPr="00651AA2" w:rsidRDefault="00A71767" w:rsidP="005A1EC4">
            <w:pPr>
              <w:rPr>
                <w:sz w:val="20"/>
                <w:szCs w:val="20"/>
                <w:lang w:eastAsia="tr-TR"/>
              </w:rPr>
            </w:pPr>
          </w:p>
        </w:tc>
        <w:tc>
          <w:tcPr>
            <w:tcW w:w="181" w:type="pct"/>
            <w:vMerge/>
          </w:tcPr>
          <w:p w:rsidR="00A71767" w:rsidRPr="00651AA2" w:rsidRDefault="00A71767" w:rsidP="005A1EC4">
            <w:pPr>
              <w:rPr>
                <w:sz w:val="20"/>
                <w:szCs w:val="20"/>
                <w:lang w:eastAsia="tr-TR"/>
              </w:rPr>
            </w:pPr>
          </w:p>
        </w:tc>
        <w:tc>
          <w:tcPr>
            <w:tcW w:w="137" w:type="pct"/>
            <w:vMerge/>
          </w:tcPr>
          <w:p w:rsidR="00A71767" w:rsidRPr="00651AA2" w:rsidRDefault="00A71767" w:rsidP="005A1EC4">
            <w:pPr>
              <w:rPr>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tcPr>
          <w:p w:rsidR="00A71767" w:rsidRPr="00651AA2" w:rsidRDefault="00A71767" w:rsidP="005A1EC4">
            <w:pPr>
              <w:rPr>
                <w:sz w:val="20"/>
                <w:szCs w:val="20"/>
                <w:lang w:eastAsia="tr-TR"/>
              </w:rPr>
            </w:pPr>
          </w:p>
        </w:tc>
        <w:tc>
          <w:tcPr>
            <w:tcW w:w="1440" w:type="pct"/>
            <w:vAlign w:val="bottom"/>
          </w:tcPr>
          <w:p w:rsidR="00A71767" w:rsidRPr="00651AA2" w:rsidRDefault="00A71767" w:rsidP="00A71767">
            <w:pPr>
              <w:autoSpaceDE w:val="0"/>
              <w:autoSpaceDN w:val="0"/>
              <w:adjustRightInd w:val="0"/>
              <w:rPr>
                <w:bCs/>
                <w:sz w:val="20"/>
                <w:szCs w:val="20"/>
                <w:lang w:eastAsia="tr-TR"/>
              </w:rPr>
            </w:pPr>
            <w:r w:rsidRPr="00651AA2">
              <w:rPr>
                <w:bCs/>
                <w:sz w:val="20"/>
                <w:szCs w:val="20"/>
                <w:lang w:eastAsia="tr-TR"/>
              </w:rPr>
              <w:t>B) Empati kurmak</w:t>
            </w:r>
          </w:p>
          <w:p w:rsidR="00A71767" w:rsidRPr="00651AA2" w:rsidRDefault="00A71767" w:rsidP="00A71767">
            <w:pPr>
              <w:autoSpaceDE w:val="0"/>
              <w:autoSpaceDN w:val="0"/>
              <w:adjustRightInd w:val="0"/>
              <w:rPr>
                <w:sz w:val="20"/>
                <w:szCs w:val="20"/>
                <w:lang w:eastAsia="tr-TR"/>
              </w:rPr>
            </w:pPr>
            <w:r w:rsidRPr="00651AA2">
              <w:rPr>
                <w:sz w:val="20"/>
                <w:szCs w:val="20"/>
                <w:lang w:eastAsia="tr-TR"/>
              </w:rPr>
              <w:t>1.İtiraz Karşılama Teknikleri</w:t>
            </w:r>
          </w:p>
          <w:p w:rsidR="00A71767" w:rsidRPr="00651AA2" w:rsidRDefault="00A71767" w:rsidP="00A71767">
            <w:pPr>
              <w:autoSpaceDE w:val="0"/>
              <w:autoSpaceDN w:val="0"/>
              <w:adjustRightInd w:val="0"/>
              <w:ind w:left="260"/>
              <w:rPr>
                <w:sz w:val="20"/>
                <w:szCs w:val="20"/>
                <w:lang w:eastAsia="tr-TR"/>
              </w:rPr>
            </w:pPr>
            <w:r w:rsidRPr="00651AA2">
              <w:rPr>
                <w:sz w:val="20"/>
                <w:szCs w:val="20"/>
                <w:lang w:eastAsia="tr-TR"/>
              </w:rPr>
              <w:t>*İtirazı Dinlemek, *Soruya Dönüştürmek,</w:t>
            </w:r>
          </w:p>
          <w:p w:rsidR="00A71767" w:rsidRPr="00651AA2" w:rsidRDefault="00A71767" w:rsidP="00A71767">
            <w:pPr>
              <w:autoSpaceDE w:val="0"/>
              <w:autoSpaceDN w:val="0"/>
              <w:adjustRightInd w:val="0"/>
              <w:ind w:left="260"/>
              <w:rPr>
                <w:sz w:val="20"/>
                <w:szCs w:val="20"/>
                <w:lang w:eastAsia="tr-TR"/>
              </w:rPr>
            </w:pPr>
            <w:r w:rsidRPr="00651AA2">
              <w:rPr>
                <w:sz w:val="20"/>
                <w:szCs w:val="20"/>
                <w:lang w:eastAsia="tr-TR"/>
              </w:rPr>
              <w:t xml:space="preserve"> * Sebebini Öğrenmek, </w:t>
            </w:r>
          </w:p>
          <w:p w:rsidR="00A71767" w:rsidRPr="00651AA2" w:rsidRDefault="00A71767" w:rsidP="00A71767">
            <w:pPr>
              <w:autoSpaceDE w:val="0"/>
              <w:autoSpaceDN w:val="0"/>
              <w:adjustRightInd w:val="0"/>
              <w:ind w:left="260"/>
              <w:rPr>
                <w:sz w:val="20"/>
                <w:szCs w:val="20"/>
                <w:lang w:eastAsia="tr-TR"/>
              </w:rPr>
            </w:pPr>
            <w:r w:rsidRPr="00651AA2">
              <w:rPr>
                <w:b/>
                <w:sz w:val="20"/>
                <w:szCs w:val="20"/>
                <w:lang w:eastAsia="tr-TR"/>
              </w:rPr>
              <w:t>*</w:t>
            </w:r>
            <w:r w:rsidRPr="00651AA2">
              <w:rPr>
                <w:sz w:val="20"/>
                <w:szCs w:val="20"/>
                <w:lang w:eastAsia="tr-TR"/>
              </w:rPr>
              <w:t>Anlayışla Karşılamak,</w:t>
            </w:r>
            <w:r w:rsidRPr="00651AA2">
              <w:rPr>
                <w:b/>
                <w:sz w:val="20"/>
                <w:szCs w:val="20"/>
                <w:lang w:eastAsia="tr-TR"/>
              </w:rPr>
              <w:t>*</w:t>
            </w:r>
            <w:r w:rsidRPr="00651AA2">
              <w:rPr>
                <w:sz w:val="20"/>
                <w:szCs w:val="20"/>
                <w:lang w:eastAsia="tr-TR"/>
              </w:rPr>
              <w:t>Dürüst Cevaplamak</w:t>
            </w:r>
          </w:p>
        </w:tc>
        <w:tc>
          <w:tcPr>
            <w:tcW w:w="596" w:type="pct"/>
            <w:vMerge/>
          </w:tcPr>
          <w:p w:rsidR="00A71767" w:rsidRPr="00651AA2" w:rsidRDefault="00A71767" w:rsidP="005A1EC4">
            <w:pPr>
              <w:rPr>
                <w:sz w:val="20"/>
                <w:szCs w:val="20"/>
                <w:lang w:eastAsia="tr-TR"/>
              </w:rPr>
            </w:pPr>
          </w:p>
        </w:tc>
        <w:tc>
          <w:tcPr>
            <w:tcW w:w="616" w:type="pct"/>
            <w:vMerge/>
          </w:tcPr>
          <w:p w:rsidR="00A71767" w:rsidRPr="00651AA2" w:rsidRDefault="00A71767" w:rsidP="005A1EC4">
            <w:pPr>
              <w:rPr>
                <w:sz w:val="20"/>
                <w:szCs w:val="20"/>
                <w:lang w:eastAsia="tr-TR"/>
              </w:rPr>
            </w:pPr>
          </w:p>
        </w:tc>
        <w:tc>
          <w:tcPr>
            <w:tcW w:w="678" w:type="pct"/>
            <w:gridSpan w:val="2"/>
            <w:vMerge/>
          </w:tcPr>
          <w:p w:rsidR="00A71767" w:rsidRPr="00651AA2" w:rsidRDefault="00A71767" w:rsidP="005A1EC4">
            <w:pPr>
              <w:rPr>
                <w:sz w:val="20"/>
                <w:szCs w:val="20"/>
                <w:lang w:eastAsia="tr-TR"/>
              </w:rPr>
            </w:pPr>
          </w:p>
        </w:tc>
      </w:tr>
      <w:tr w:rsidR="00C955DB" w:rsidRPr="00651AA2" w:rsidTr="00645D07">
        <w:trPr>
          <w:trHeight w:val="70"/>
        </w:trPr>
        <w:tc>
          <w:tcPr>
            <w:tcW w:w="125" w:type="pct"/>
            <w:vMerge/>
          </w:tcPr>
          <w:p w:rsidR="00A71767" w:rsidRPr="00651AA2" w:rsidRDefault="00A71767" w:rsidP="005A1EC4">
            <w:pPr>
              <w:rPr>
                <w:sz w:val="20"/>
                <w:szCs w:val="20"/>
                <w:lang w:eastAsia="tr-TR"/>
              </w:rPr>
            </w:pPr>
          </w:p>
        </w:tc>
        <w:tc>
          <w:tcPr>
            <w:tcW w:w="181" w:type="pct"/>
            <w:vMerge/>
          </w:tcPr>
          <w:p w:rsidR="00A71767" w:rsidRPr="00651AA2" w:rsidRDefault="00A71767" w:rsidP="005A1EC4">
            <w:pPr>
              <w:rPr>
                <w:sz w:val="20"/>
                <w:szCs w:val="20"/>
                <w:lang w:eastAsia="tr-TR"/>
              </w:rPr>
            </w:pPr>
          </w:p>
        </w:tc>
        <w:tc>
          <w:tcPr>
            <w:tcW w:w="137" w:type="pct"/>
            <w:vMerge/>
          </w:tcPr>
          <w:p w:rsidR="00A71767" w:rsidRPr="00651AA2" w:rsidRDefault="00A71767" w:rsidP="005A1EC4">
            <w:pPr>
              <w:rPr>
                <w:sz w:val="20"/>
                <w:szCs w:val="20"/>
                <w:lang w:eastAsia="tr-TR"/>
              </w:rPr>
            </w:pPr>
          </w:p>
        </w:tc>
        <w:tc>
          <w:tcPr>
            <w:tcW w:w="133" w:type="pct"/>
            <w:vAlign w:val="center"/>
          </w:tcPr>
          <w:p w:rsidR="00A71767" w:rsidRPr="00651AA2" w:rsidRDefault="00A71767" w:rsidP="005A1EC4">
            <w:pPr>
              <w:rPr>
                <w:b/>
                <w:sz w:val="20"/>
                <w:szCs w:val="20"/>
                <w:lang w:eastAsia="tr-TR"/>
              </w:rPr>
            </w:pPr>
            <w:r w:rsidRPr="00651AA2">
              <w:rPr>
                <w:b/>
                <w:sz w:val="20"/>
                <w:szCs w:val="20"/>
                <w:lang w:eastAsia="tr-TR"/>
              </w:rPr>
              <w:t>8</w:t>
            </w:r>
          </w:p>
        </w:tc>
        <w:tc>
          <w:tcPr>
            <w:tcW w:w="1094" w:type="pct"/>
            <w:vMerge/>
          </w:tcPr>
          <w:p w:rsidR="00A71767" w:rsidRPr="00651AA2" w:rsidRDefault="00A71767" w:rsidP="005A1EC4">
            <w:pPr>
              <w:rPr>
                <w:sz w:val="20"/>
                <w:szCs w:val="20"/>
                <w:lang w:eastAsia="tr-TR"/>
              </w:rPr>
            </w:pPr>
          </w:p>
        </w:tc>
        <w:tc>
          <w:tcPr>
            <w:tcW w:w="1440" w:type="pct"/>
          </w:tcPr>
          <w:p w:rsidR="00A71767" w:rsidRPr="00651AA2" w:rsidRDefault="00A71767" w:rsidP="005A1EC4">
            <w:pPr>
              <w:autoSpaceDE w:val="0"/>
              <w:autoSpaceDN w:val="0"/>
              <w:adjustRightInd w:val="0"/>
              <w:rPr>
                <w:bCs/>
                <w:sz w:val="20"/>
                <w:szCs w:val="20"/>
                <w:lang w:eastAsia="tr-TR"/>
              </w:rPr>
            </w:pPr>
            <w:r w:rsidRPr="00651AA2">
              <w:rPr>
                <w:bCs/>
                <w:sz w:val="20"/>
                <w:szCs w:val="20"/>
                <w:lang w:eastAsia="tr-TR"/>
              </w:rPr>
              <w:t xml:space="preserve">C) Diksiyon   </w:t>
            </w:r>
            <w:r w:rsidRPr="00651AA2">
              <w:rPr>
                <w:sz w:val="20"/>
                <w:szCs w:val="20"/>
                <w:lang w:eastAsia="tr-TR"/>
              </w:rPr>
              <w:t xml:space="preserve">1. Konuşma Hızı   2.Ses Tonu  </w:t>
            </w:r>
          </w:p>
          <w:p w:rsidR="00A71767" w:rsidRPr="00651AA2" w:rsidRDefault="00A71767" w:rsidP="009669E4">
            <w:pPr>
              <w:autoSpaceDE w:val="0"/>
              <w:autoSpaceDN w:val="0"/>
              <w:adjustRightInd w:val="0"/>
              <w:rPr>
                <w:sz w:val="20"/>
                <w:szCs w:val="20"/>
                <w:lang w:eastAsia="tr-TR"/>
              </w:rPr>
            </w:pPr>
            <w:r w:rsidRPr="00651AA2">
              <w:rPr>
                <w:sz w:val="20"/>
                <w:szCs w:val="20"/>
                <w:lang w:eastAsia="tr-TR"/>
              </w:rPr>
              <w:lastRenderedPageBreak/>
              <w:t>3. İletişim</w:t>
            </w:r>
            <w:r w:rsidRPr="00651AA2">
              <w:rPr>
                <w:b/>
                <w:sz w:val="20"/>
                <w:szCs w:val="20"/>
                <w:lang w:eastAsia="tr-TR"/>
              </w:rPr>
              <w:t>*</w:t>
            </w:r>
            <w:r w:rsidRPr="00651AA2">
              <w:rPr>
                <w:sz w:val="20"/>
                <w:szCs w:val="20"/>
                <w:lang w:eastAsia="tr-TR"/>
              </w:rPr>
              <w:t xml:space="preserve"> İletişim Süreci     </w:t>
            </w:r>
            <w:r w:rsidRPr="00651AA2">
              <w:rPr>
                <w:b/>
                <w:sz w:val="20"/>
                <w:szCs w:val="20"/>
                <w:lang w:eastAsia="tr-TR"/>
              </w:rPr>
              <w:t xml:space="preserve"> * </w:t>
            </w:r>
            <w:r w:rsidRPr="00651AA2">
              <w:rPr>
                <w:sz w:val="20"/>
                <w:szCs w:val="20"/>
                <w:lang w:eastAsia="tr-TR"/>
              </w:rPr>
              <w:t>İletişimde Engeller</w:t>
            </w:r>
          </w:p>
          <w:p w:rsidR="00A71767" w:rsidRPr="00651AA2" w:rsidRDefault="00A71767" w:rsidP="005A1EC4">
            <w:pPr>
              <w:ind w:left="720"/>
              <w:rPr>
                <w:b/>
                <w:sz w:val="20"/>
                <w:szCs w:val="20"/>
                <w:lang w:eastAsia="tr-TR"/>
              </w:rPr>
            </w:pPr>
          </w:p>
        </w:tc>
        <w:tc>
          <w:tcPr>
            <w:tcW w:w="596" w:type="pct"/>
            <w:vMerge/>
          </w:tcPr>
          <w:p w:rsidR="00A71767" w:rsidRPr="00651AA2" w:rsidRDefault="00A71767" w:rsidP="005A1EC4">
            <w:pPr>
              <w:rPr>
                <w:sz w:val="20"/>
                <w:szCs w:val="20"/>
                <w:lang w:eastAsia="tr-TR"/>
              </w:rPr>
            </w:pPr>
          </w:p>
        </w:tc>
        <w:tc>
          <w:tcPr>
            <w:tcW w:w="616" w:type="pct"/>
            <w:vMerge/>
          </w:tcPr>
          <w:p w:rsidR="00A71767" w:rsidRPr="00651AA2" w:rsidRDefault="00A71767" w:rsidP="005A1EC4">
            <w:pPr>
              <w:rPr>
                <w:sz w:val="20"/>
                <w:szCs w:val="20"/>
                <w:lang w:eastAsia="tr-TR"/>
              </w:rPr>
            </w:pPr>
          </w:p>
        </w:tc>
        <w:tc>
          <w:tcPr>
            <w:tcW w:w="678" w:type="pct"/>
            <w:gridSpan w:val="2"/>
            <w:vMerge/>
          </w:tcPr>
          <w:p w:rsidR="00A71767" w:rsidRPr="00651AA2" w:rsidRDefault="00A71767" w:rsidP="005A1EC4">
            <w:pPr>
              <w:rPr>
                <w:sz w:val="20"/>
                <w:szCs w:val="20"/>
                <w:lang w:eastAsia="tr-TR"/>
              </w:rPr>
            </w:pPr>
          </w:p>
        </w:tc>
      </w:tr>
      <w:tr w:rsidR="00EC45CD" w:rsidRPr="00651AA2" w:rsidTr="000C18AF">
        <w:trPr>
          <w:trHeight w:val="70"/>
        </w:trPr>
        <w:tc>
          <w:tcPr>
            <w:tcW w:w="125" w:type="pct"/>
            <w:vMerge w:val="restart"/>
            <w:textDirection w:val="btLr"/>
            <w:vAlign w:val="center"/>
          </w:tcPr>
          <w:p w:rsidR="00EC45CD" w:rsidRPr="00651AA2" w:rsidRDefault="00763B8C" w:rsidP="00763B8C">
            <w:pPr>
              <w:ind w:left="113" w:right="113"/>
              <w:jc w:val="center"/>
              <w:rPr>
                <w:b/>
                <w:sz w:val="20"/>
                <w:szCs w:val="20"/>
                <w:lang w:eastAsia="tr-TR"/>
              </w:rPr>
            </w:pPr>
            <w:r w:rsidRPr="00651AA2">
              <w:rPr>
                <w:b/>
                <w:sz w:val="20"/>
                <w:szCs w:val="20"/>
                <w:lang w:eastAsia="tr-TR"/>
              </w:rPr>
              <w:lastRenderedPageBreak/>
              <w:t xml:space="preserve">EKİM </w:t>
            </w:r>
          </w:p>
        </w:tc>
        <w:tc>
          <w:tcPr>
            <w:tcW w:w="181" w:type="pct"/>
            <w:vMerge w:val="restart"/>
            <w:textDirection w:val="btLr"/>
            <w:vAlign w:val="center"/>
          </w:tcPr>
          <w:p w:rsidR="00EC45CD" w:rsidRPr="00651AA2" w:rsidRDefault="00EC45CD" w:rsidP="00F746A9">
            <w:pPr>
              <w:ind w:left="113" w:right="113"/>
              <w:jc w:val="center"/>
              <w:rPr>
                <w:sz w:val="20"/>
                <w:szCs w:val="20"/>
                <w:lang w:eastAsia="tr-TR"/>
              </w:rPr>
            </w:pPr>
            <w:r w:rsidRPr="00651AA2">
              <w:rPr>
                <w:b/>
                <w:sz w:val="20"/>
                <w:szCs w:val="20"/>
                <w:lang w:eastAsia="tr-TR"/>
              </w:rPr>
              <w:t xml:space="preserve">EKİM </w:t>
            </w:r>
          </w:p>
        </w:tc>
        <w:tc>
          <w:tcPr>
            <w:tcW w:w="137" w:type="pct"/>
            <w:vMerge w:val="restart"/>
            <w:vAlign w:val="center"/>
          </w:tcPr>
          <w:p w:rsidR="00EC45CD" w:rsidRPr="00651AA2" w:rsidRDefault="00645D07" w:rsidP="00C905F3">
            <w:pPr>
              <w:jc w:val="center"/>
              <w:rPr>
                <w:sz w:val="20"/>
                <w:szCs w:val="20"/>
                <w:lang w:eastAsia="tr-TR"/>
              </w:rPr>
            </w:pPr>
            <w:r w:rsidRPr="00651AA2">
              <w:rPr>
                <w:b/>
                <w:sz w:val="20"/>
                <w:szCs w:val="20"/>
                <w:lang w:eastAsia="tr-TR"/>
              </w:rPr>
              <w:t>2</w:t>
            </w:r>
          </w:p>
        </w:tc>
        <w:tc>
          <w:tcPr>
            <w:tcW w:w="4557" w:type="pct"/>
            <w:gridSpan w:val="7"/>
            <w:vAlign w:val="center"/>
          </w:tcPr>
          <w:p w:rsidR="00EC45CD" w:rsidRPr="00651AA2" w:rsidRDefault="00EC45CD" w:rsidP="00EC45CD">
            <w:pPr>
              <w:jc w:val="center"/>
              <w:rPr>
                <w:sz w:val="20"/>
                <w:szCs w:val="20"/>
                <w:lang w:eastAsia="tr-TR"/>
              </w:rPr>
            </w:pPr>
            <w:r w:rsidRPr="00651AA2">
              <w:rPr>
                <w:b/>
                <w:sz w:val="20"/>
                <w:szCs w:val="20"/>
                <w:lang w:eastAsia="tr-TR"/>
              </w:rPr>
              <w:t>MODÜL 4: İŞ HUKUKU</w:t>
            </w:r>
          </w:p>
        </w:tc>
      </w:tr>
      <w:tr w:rsidR="00C955DB" w:rsidRPr="00651AA2" w:rsidTr="00645D07">
        <w:trPr>
          <w:trHeight w:val="70"/>
        </w:trPr>
        <w:tc>
          <w:tcPr>
            <w:tcW w:w="125" w:type="pct"/>
            <w:vMerge/>
            <w:textDirection w:val="btLr"/>
            <w:vAlign w:val="center"/>
          </w:tcPr>
          <w:p w:rsidR="00C905F3" w:rsidRPr="00651AA2" w:rsidRDefault="00C905F3" w:rsidP="00C905F3">
            <w:pPr>
              <w:ind w:left="113" w:right="113"/>
              <w:jc w:val="center"/>
              <w:rPr>
                <w:b/>
                <w:sz w:val="20"/>
                <w:szCs w:val="20"/>
                <w:lang w:eastAsia="tr-TR"/>
              </w:rPr>
            </w:pPr>
          </w:p>
        </w:tc>
        <w:tc>
          <w:tcPr>
            <w:tcW w:w="181" w:type="pct"/>
            <w:vMerge/>
            <w:textDirection w:val="btLr"/>
            <w:vAlign w:val="center"/>
          </w:tcPr>
          <w:p w:rsidR="00C905F3" w:rsidRPr="00651AA2" w:rsidRDefault="00C905F3" w:rsidP="00C905F3">
            <w:pPr>
              <w:ind w:left="113" w:right="113"/>
              <w:jc w:val="center"/>
              <w:rPr>
                <w:sz w:val="20"/>
                <w:szCs w:val="20"/>
                <w:lang w:eastAsia="tr-TR"/>
              </w:rPr>
            </w:pPr>
          </w:p>
        </w:tc>
        <w:tc>
          <w:tcPr>
            <w:tcW w:w="137" w:type="pct"/>
            <w:vMerge/>
            <w:vAlign w:val="center"/>
          </w:tcPr>
          <w:p w:rsidR="00C905F3" w:rsidRPr="00651AA2" w:rsidRDefault="00C905F3" w:rsidP="00C905F3">
            <w:pPr>
              <w:jc w:val="center"/>
              <w:rPr>
                <w:b/>
                <w:sz w:val="20"/>
                <w:szCs w:val="20"/>
                <w:lang w:eastAsia="tr-TR"/>
              </w:rPr>
            </w:pPr>
          </w:p>
        </w:tc>
        <w:tc>
          <w:tcPr>
            <w:tcW w:w="133" w:type="pct"/>
            <w:vAlign w:val="center"/>
          </w:tcPr>
          <w:p w:rsidR="00C905F3" w:rsidRPr="00651AA2" w:rsidRDefault="00C905F3" w:rsidP="00C905F3">
            <w:pPr>
              <w:rPr>
                <w:b/>
                <w:sz w:val="20"/>
                <w:szCs w:val="20"/>
                <w:lang w:eastAsia="tr-TR"/>
              </w:rPr>
            </w:pPr>
            <w:r w:rsidRPr="00651AA2">
              <w:rPr>
                <w:b/>
                <w:sz w:val="20"/>
                <w:szCs w:val="20"/>
                <w:lang w:eastAsia="tr-TR"/>
              </w:rPr>
              <w:t>8</w:t>
            </w:r>
          </w:p>
        </w:tc>
        <w:tc>
          <w:tcPr>
            <w:tcW w:w="1094" w:type="pct"/>
            <w:vMerge w:val="restart"/>
            <w:vAlign w:val="center"/>
          </w:tcPr>
          <w:p w:rsidR="00C905F3" w:rsidRPr="00651AA2" w:rsidRDefault="00C905F3" w:rsidP="00C905F3">
            <w:pPr>
              <w:rPr>
                <w:sz w:val="20"/>
                <w:szCs w:val="20"/>
              </w:rPr>
            </w:pPr>
            <w:r w:rsidRPr="00651AA2">
              <w:rPr>
                <w:sz w:val="20"/>
                <w:szCs w:val="20"/>
              </w:rPr>
              <w:t xml:space="preserve">İş Hukuku’nun Konusunu, iş hukukuna yön veren temel ilkeleri, kaynaklarını, işçi ve işveren kavramlarını öğrenir. </w:t>
            </w:r>
          </w:p>
          <w:p w:rsidR="00C905F3" w:rsidRPr="00651AA2" w:rsidRDefault="00C905F3" w:rsidP="00C905F3">
            <w:pPr>
              <w:rPr>
                <w:sz w:val="20"/>
                <w:szCs w:val="20"/>
                <w:lang w:eastAsia="tr-TR"/>
              </w:rPr>
            </w:pPr>
            <w:r w:rsidRPr="00651AA2">
              <w:rPr>
                <w:sz w:val="20"/>
                <w:szCs w:val="20"/>
                <w:lang w:eastAsia="tr-TR"/>
              </w:rPr>
              <w:t>İş Sözleşmesinin Tanımını yapabilir.İş Sözleşmesi ve İş İlişkisini kavrar iş sözleşmesinin türlerini öğrenir.</w:t>
            </w:r>
          </w:p>
          <w:p w:rsidR="00C905F3" w:rsidRPr="00651AA2" w:rsidRDefault="00C905F3" w:rsidP="00C905F3">
            <w:pPr>
              <w:rPr>
                <w:sz w:val="20"/>
                <w:szCs w:val="20"/>
              </w:rPr>
            </w:pPr>
            <w:r w:rsidRPr="00651AA2">
              <w:rPr>
                <w:sz w:val="20"/>
                <w:szCs w:val="20"/>
              </w:rPr>
              <w:t>İş Sözleşmesinin hükümlerini Sona Erme şekillerini öğrenir</w:t>
            </w:r>
          </w:p>
          <w:p w:rsidR="00C905F3" w:rsidRPr="00651AA2" w:rsidRDefault="00C905F3" w:rsidP="00C905F3">
            <w:pPr>
              <w:rPr>
                <w:sz w:val="20"/>
                <w:szCs w:val="20"/>
                <w:lang w:eastAsia="tr-TR"/>
              </w:rPr>
            </w:pPr>
            <w:r w:rsidRPr="00651AA2">
              <w:rPr>
                <w:sz w:val="20"/>
                <w:szCs w:val="20"/>
              </w:rPr>
              <w:t>Normal Çalışma ve Diğer Çalışma şekillerini bilir.</w:t>
            </w:r>
          </w:p>
        </w:tc>
        <w:tc>
          <w:tcPr>
            <w:tcW w:w="1440" w:type="pct"/>
          </w:tcPr>
          <w:p w:rsidR="00C905F3" w:rsidRPr="00651AA2" w:rsidRDefault="00C905F3" w:rsidP="00C905F3">
            <w:pPr>
              <w:autoSpaceDE w:val="0"/>
              <w:autoSpaceDN w:val="0"/>
              <w:adjustRightInd w:val="0"/>
              <w:rPr>
                <w:b/>
                <w:bCs/>
                <w:sz w:val="20"/>
                <w:szCs w:val="20"/>
                <w:lang w:eastAsia="tr-TR"/>
              </w:rPr>
            </w:pPr>
            <w:r w:rsidRPr="00651AA2">
              <w:rPr>
                <w:bCs/>
                <w:sz w:val="20"/>
                <w:szCs w:val="20"/>
                <w:lang w:eastAsia="tr-TR"/>
              </w:rPr>
              <w:t xml:space="preserve">1. İş Hukukuna Yön Veren Temel İlkeler </w:t>
            </w:r>
          </w:p>
          <w:p w:rsidR="00342CB8"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1.1. İş Hukukunun Konusu,  </w:t>
            </w:r>
          </w:p>
          <w:p w:rsidR="00342CB8"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1.2. İş Hukukuna Yön Veren Temel İlkeler,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1.3. İş Hukukunun Kaynakları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1.4. İş Hukukunun Temel Kavramları</w:t>
            </w:r>
          </w:p>
        </w:tc>
        <w:tc>
          <w:tcPr>
            <w:tcW w:w="596" w:type="pct"/>
            <w:vMerge w:val="restart"/>
            <w:vAlign w:val="center"/>
          </w:tcPr>
          <w:p w:rsidR="00C905F3" w:rsidRPr="00651AA2" w:rsidRDefault="00C905F3" w:rsidP="00C905F3">
            <w:pPr>
              <w:rPr>
                <w:sz w:val="20"/>
                <w:szCs w:val="20"/>
                <w:lang w:eastAsia="tr-TR"/>
              </w:rPr>
            </w:pPr>
            <w:r w:rsidRPr="00651AA2">
              <w:rPr>
                <w:sz w:val="20"/>
                <w:szCs w:val="20"/>
                <w:lang w:eastAsia="tr-TR"/>
              </w:rPr>
              <w:t xml:space="preserve">Anlatım, </w:t>
            </w:r>
          </w:p>
          <w:p w:rsidR="00C905F3" w:rsidRPr="00651AA2" w:rsidRDefault="00C905F3" w:rsidP="00C905F3">
            <w:pPr>
              <w:rPr>
                <w:sz w:val="20"/>
                <w:szCs w:val="20"/>
                <w:lang w:eastAsia="tr-TR"/>
              </w:rPr>
            </w:pPr>
            <w:r w:rsidRPr="00651AA2">
              <w:rPr>
                <w:sz w:val="20"/>
                <w:szCs w:val="20"/>
                <w:lang w:eastAsia="tr-TR"/>
              </w:rPr>
              <w:t>Soru-cevap, Uygulama, Araştırma</w:t>
            </w:r>
          </w:p>
        </w:tc>
        <w:tc>
          <w:tcPr>
            <w:tcW w:w="616" w:type="pct"/>
            <w:vMerge w:val="restart"/>
            <w:vAlign w:val="center"/>
          </w:tcPr>
          <w:p w:rsidR="00C905F3" w:rsidRPr="00651AA2" w:rsidRDefault="00C905F3" w:rsidP="00C905F3">
            <w:pPr>
              <w:rPr>
                <w:sz w:val="20"/>
                <w:szCs w:val="20"/>
                <w:lang w:eastAsia="tr-TR"/>
              </w:rPr>
            </w:pPr>
            <w:r w:rsidRPr="00651AA2">
              <w:rPr>
                <w:sz w:val="20"/>
                <w:szCs w:val="20"/>
                <w:lang w:eastAsia="tr-TR"/>
              </w:rPr>
              <w:t xml:space="preserve">Bilgisayar, </w:t>
            </w:r>
          </w:p>
          <w:p w:rsidR="00C905F3" w:rsidRPr="00651AA2" w:rsidRDefault="00C905F3" w:rsidP="00C905F3">
            <w:pPr>
              <w:rPr>
                <w:sz w:val="20"/>
                <w:szCs w:val="20"/>
                <w:lang w:eastAsia="tr-TR"/>
              </w:rPr>
            </w:pPr>
            <w:r w:rsidRPr="00651AA2">
              <w:rPr>
                <w:sz w:val="20"/>
                <w:szCs w:val="20"/>
                <w:lang w:eastAsia="tr-TR"/>
              </w:rPr>
              <w:t>Ders modülleri</w:t>
            </w:r>
          </w:p>
          <w:p w:rsidR="00C905F3" w:rsidRPr="00651AA2" w:rsidRDefault="00C905F3" w:rsidP="00C905F3">
            <w:pPr>
              <w:rPr>
                <w:sz w:val="20"/>
                <w:szCs w:val="20"/>
                <w:lang w:eastAsia="tr-TR"/>
              </w:rPr>
            </w:pPr>
            <w:r w:rsidRPr="00651AA2">
              <w:rPr>
                <w:sz w:val="20"/>
                <w:szCs w:val="20"/>
                <w:lang w:eastAsia="tr-TR"/>
              </w:rPr>
              <w:t xml:space="preserve"> İşyeri ortamı</w:t>
            </w:r>
          </w:p>
        </w:tc>
        <w:tc>
          <w:tcPr>
            <w:tcW w:w="678" w:type="pct"/>
            <w:gridSpan w:val="2"/>
            <w:vMerge w:val="restart"/>
          </w:tcPr>
          <w:p w:rsidR="00C905F3" w:rsidRPr="00651AA2" w:rsidRDefault="00C905F3" w:rsidP="00C905F3">
            <w:pPr>
              <w:rPr>
                <w:sz w:val="20"/>
                <w:szCs w:val="20"/>
                <w:lang w:eastAsia="tr-TR"/>
              </w:rPr>
            </w:pPr>
          </w:p>
        </w:tc>
      </w:tr>
      <w:tr w:rsidR="00C955DB" w:rsidRPr="00651AA2" w:rsidTr="00645D07">
        <w:trPr>
          <w:trHeight w:val="636"/>
        </w:trPr>
        <w:tc>
          <w:tcPr>
            <w:tcW w:w="125" w:type="pct"/>
            <w:vMerge/>
          </w:tcPr>
          <w:p w:rsidR="00C905F3" w:rsidRPr="00651AA2" w:rsidRDefault="00C905F3" w:rsidP="00C905F3">
            <w:pPr>
              <w:rPr>
                <w:sz w:val="20"/>
                <w:szCs w:val="20"/>
                <w:lang w:eastAsia="tr-TR"/>
              </w:rPr>
            </w:pPr>
          </w:p>
        </w:tc>
        <w:tc>
          <w:tcPr>
            <w:tcW w:w="181" w:type="pct"/>
            <w:vMerge/>
          </w:tcPr>
          <w:p w:rsidR="00C905F3" w:rsidRPr="00651AA2" w:rsidRDefault="00C905F3" w:rsidP="00C905F3">
            <w:pPr>
              <w:rPr>
                <w:sz w:val="20"/>
                <w:szCs w:val="20"/>
                <w:lang w:eastAsia="tr-TR"/>
              </w:rPr>
            </w:pPr>
          </w:p>
        </w:tc>
        <w:tc>
          <w:tcPr>
            <w:tcW w:w="137" w:type="pct"/>
            <w:vMerge/>
          </w:tcPr>
          <w:p w:rsidR="00C905F3" w:rsidRPr="00651AA2" w:rsidRDefault="00C905F3" w:rsidP="00C905F3">
            <w:pPr>
              <w:rPr>
                <w:sz w:val="20"/>
                <w:szCs w:val="20"/>
                <w:lang w:eastAsia="tr-TR"/>
              </w:rPr>
            </w:pPr>
          </w:p>
        </w:tc>
        <w:tc>
          <w:tcPr>
            <w:tcW w:w="133" w:type="pct"/>
            <w:vAlign w:val="center"/>
          </w:tcPr>
          <w:p w:rsidR="00C905F3" w:rsidRPr="00651AA2" w:rsidRDefault="00C905F3" w:rsidP="00C905F3">
            <w:pPr>
              <w:rPr>
                <w:b/>
                <w:sz w:val="20"/>
                <w:szCs w:val="20"/>
                <w:lang w:eastAsia="tr-TR"/>
              </w:rPr>
            </w:pPr>
            <w:r w:rsidRPr="00651AA2">
              <w:rPr>
                <w:b/>
                <w:sz w:val="20"/>
                <w:szCs w:val="20"/>
                <w:lang w:eastAsia="tr-TR"/>
              </w:rPr>
              <w:t>8</w:t>
            </w:r>
          </w:p>
        </w:tc>
        <w:tc>
          <w:tcPr>
            <w:tcW w:w="1094" w:type="pct"/>
            <w:vMerge/>
          </w:tcPr>
          <w:p w:rsidR="00C905F3" w:rsidRPr="00651AA2" w:rsidRDefault="00C905F3" w:rsidP="00C905F3">
            <w:pPr>
              <w:rPr>
                <w:sz w:val="20"/>
                <w:szCs w:val="20"/>
                <w:lang w:eastAsia="tr-TR"/>
              </w:rPr>
            </w:pPr>
          </w:p>
        </w:tc>
        <w:tc>
          <w:tcPr>
            <w:tcW w:w="1440" w:type="pct"/>
          </w:tcPr>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2. İş Sözleşmesi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 2.1. İş Sözleşmesinin Tanımı,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2.2. İş Sözleşmesi ve İş İlişkisi,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2.3. İş Sözleşmesinin Unsurları                                                                                              2.4. İş Sözleşmesinin Türleri </w:t>
            </w:r>
          </w:p>
        </w:tc>
        <w:tc>
          <w:tcPr>
            <w:tcW w:w="596" w:type="pct"/>
            <w:vMerge/>
          </w:tcPr>
          <w:p w:rsidR="00C905F3" w:rsidRPr="00651AA2" w:rsidRDefault="00C905F3" w:rsidP="00C905F3">
            <w:pPr>
              <w:rPr>
                <w:sz w:val="20"/>
                <w:szCs w:val="20"/>
                <w:lang w:eastAsia="tr-TR"/>
              </w:rPr>
            </w:pPr>
          </w:p>
        </w:tc>
        <w:tc>
          <w:tcPr>
            <w:tcW w:w="616" w:type="pct"/>
            <w:vMerge/>
          </w:tcPr>
          <w:p w:rsidR="00C905F3" w:rsidRPr="00651AA2" w:rsidRDefault="00C905F3" w:rsidP="00C905F3">
            <w:pPr>
              <w:rPr>
                <w:sz w:val="20"/>
                <w:szCs w:val="20"/>
                <w:lang w:eastAsia="tr-TR"/>
              </w:rPr>
            </w:pPr>
          </w:p>
        </w:tc>
        <w:tc>
          <w:tcPr>
            <w:tcW w:w="678" w:type="pct"/>
            <w:gridSpan w:val="2"/>
            <w:vMerge/>
          </w:tcPr>
          <w:p w:rsidR="00C905F3" w:rsidRPr="00651AA2" w:rsidRDefault="00C905F3" w:rsidP="00C905F3">
            <w:pPr>
              <w:rPr>
                <w:sz w:val="20"/>
                <w:szCs w:val="20"/>
                <w:lang w:eastAsia="tr-TR"/>
              </w:rPr>
            </w:pPr>
          </w:p>
        </w:tc>
      </w:tr>
      <w:tr w:rsidR="00C955DB" w:rsidRPr="00651AA2" w:rsidTr="00645D07">
        <w:trPr>
          <w:trHeight w:val="844"/>
        </w:trPr>
        <w:tc>
          <w:tcPr>
            <w:tcW w:w="125" w:type="pct"/>
            <w:vMerge/>
          </w:tcPr>
          <w:p w:rsidR="00C905F3" w:rsidRPr="00651AA2" w:rsidRDefault="00C905F3" w:rsidP="00C905F3">
            <w:pPr>
              <w:rPr>
                <w:sz w:val="20"/>
                <w:szCs w:val="20"/>
                <w:lang w:eastAsia="tr-TR"/>
              </w:rPr>
            </w:pPr>
          </w:p>
        </w:tc>
        <w:tc>
          <w:tcPr>
            <w:tcW w:w="181" w:type="pct"/>
            <w:vMerge/>
          </w:tcPr>
          <w:p w:rsidR="00C905F3" w:rsidRPr="00651AA2" w:rsidRDefault="00C905F3" w:rsidP="00C905F3">
            <w:pPr>
              <w:rPr>
                <w:sz w:val="20"/>
                <w:szCs w:val="20"/>
                <w:lang w:eastAsia="tr-TR"/>
              </w:rPr>
            </w:pPr>
          </w:p>
        </w:tc>
        <w:tc>
          <w:tcPr>
            <w:tcW w:w="137" w:type="pct"/>
            <w:vMerge/>
          </w:tcPr>
          <w:p w:rsidR="00C905F3" w:rsidRPr="00651AA2" w:rsidRDefault="00C905F3" w:rsidP="00C905F3">
            <w:pPr>
              <w:rPr>
                <w:sz w:val="20"/>
                <w:szCs w:val="20"/>
                <w:lang w:eastAsia="tr-TR"/>
              </w:rPr>
            </w:pPr>
          </w:p>
        </w:tc>
        <w:tc>
          <w:tcPr>
            <w:tcW w:w="133" w:type="pct"/>
            <w:vAlign w:val="center"/>
          </w:tcPr>
          <w:p w:rsidR="00C905F3" w:rsidRPr="00651AA2" w:rsidRDefault="00C905F3" w:rsidP="00C905F3">
            <w:pPr>
              <w:rPr>
                <w:b/>
                <w:sz w:val="20"/>
                <w:szCs w:val="20"/>
                <w:lang w:eastAsia="tr-TR"/>
              </w:rPr>
            </w:pPr>
            <w:r w:rsidRPr="00651AA2">
              <w:rPr>
                <w:b/>
                <w:sz w:val="20"/>
                <w:szCs w:val="20"/>
                <w:lang w:eastAsia="tr-TR"/>
              </w:rPr>
              <w:t>8</w:t>
            </w:r>
          </w:p>
        </w:tc>
        <w:tc>
          <w:tcPr>
            <w:tcW w:w="1094" w:type="pct"/>
            <w:vMerge/>
          </w:tcPr>
          <w:p w:rsidR="00C905F3" w:rsidRPr="00651AA2" w:rsidRDefault="00C905F3" w:rsidP="00C905F3">
            <w:pPr>
              <w:rPr>
                <w:sz w:val="20"/>
                <w:szCs w:val="20"/>
              </w:rPr>
            </w:pPr>
          </w:p>
        </w:tc>
        <w:tc>
          <w:tcPr>
            <w:tcW w:w="1440" w:type="pct"/>
          </w:tcPr>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2.5. İş Sözleşmesinin Yapılması, </w:t>
            </w:r>
          </w:p>
          <w:p w:rsidR="00C905F3" w:rsidRPr="00651AA2" w:rsidRDefault="00C905F3" w:rsidP="00C905F3">
            <w:pPr>
              <w:autoSpaceDE w:val="0"/>
              <w:autoSpaceDN w:val="0"/>
              <w:adjustRightInd w:val="0"/>
              <w:rPr>
                <w:sz w:val="20"/>
                <w:szCs w:val="20"/>
              </w:rPr>
            </w:pPr>
            <w:r w:rsidRPr="00651AA2">
              <w:rPr>
                <w:bCs/>
                <w:sz w:val="20"/>
                <w:szCs w:val="20"/>
                <w:lang w:eastAsia="tr-TR"/>
              </w:rPr>
              <w:t>2.6. İş Sözleşmesinin Hükümsüzlüğü,</w:t>
            </w:r>
            <w:r w:rsidRPr="00651AA2">
              <w:rPr>
                <w:sz w:val="20"/>
                <w:szCs w:val="20"/>
              </w:rPr>
              <w:t xml:space="preserve">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2.7. İşçinin Borçları,   2.8. İşverenin Borçları ,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2.9. İş Sözleşmesinin Sona Ermesi  </w:t>
            </w:r>
          </w:p>
          <w:p w:rsidR="00C905F3" w:rsidRPr="00651AA2" w:rsidRDefault="00C905F3" w:rsidP="00C905F3">
            <w:pPr>
              <w:autoSpaceDE w:val="0"/>
              <w:autoSpaceDN w:val="0"/>
              <w:adjustRightInd w:val="0"/>
              <w:rPr>
                <w:bCs/>
                <w:sz w:val="20"/>
                <w:szCs w:val="20"/>
                <w:lang w:eastAsia="tr-TR"/>
              </w:rPr>
            </w:pPr>
            <w:r w:rsidRPr="00651AA2">
              <w:rPr>
                <w:bCs/>
                <w:sz w:val="20"/>
                <w:szCs w:val="20"/>
                <w:lang w:eastAsia="tr-TR"/>
              </w:rPr>
              <w:t xml:space="preserve">3. Çalışma Süreleri   </w:t>
            </w:r>
          </w:p>
        </w:tc>
        <w:tc>
          <w:tcPr>
            <w:tcW w:w="596" w:type="pct"/>
            <w:vMerge/>
          </w:tcPr>
          <w:p w:rsidR="00C905F3" w:rsidRPr="00651AA2" w:rsidRDefault="00C905F3" w:rsidP="00C905F3">
            <w:pPr>
              <w:rPr>
                <w:sz w:val="20"/>
                <w:szCs w:val="20"/>
                <w:lang w:eastAsia="tr-TR"/>
              </w:rPr>
            </w:pPr>
          </w:p>
        </w:tc>
        <w:tc>
          <w:tcPr>
            <w:tcW w:w="616" w:type="pct"/>
            <w:vMerge/>
          </w:tcPr>
          <w:p w:rsidR="00C905F3" w:rsidRPr="00651AA2" w:rsidRDefault="00C905F3" w:rsidP="00C905F3">
            <w:pPr>
              <w:rPr>
                <w:sz w:val="20"/>
                <w:szCs w:val="20"/>
                <w:lang w:eastAsia="tr-TR"/>
              </w:rPr>
            </w:pPr>
          </w:p>
        </w:tc>
        <w:tc>
          <w:tcPr>
            <w:tcW w:w="678" w:type="pct"/>
            <w:gridSpan w:val="2"/>
            <w:vMerge/>
          </w:tcPr>
          <w:p w:rsidR="00C905F3" w:rsidRPr="00651AA2" w:rsidRDefault="00C905F3" w:rsidP="00C905F3">
            <w:pPr>
              <w:rPr>
                <w:sz w:val="20"/>
                <w:szCs w:val="20"/>
                <w:lang w:eastAsia="tr-TR"/>
              </w:rPr>
            </w:pPr>
          </w:p>
        </w:tc>
      </w:tr>
      <w:tr w:rsidR="00763B8C" w:rsidRPr="00651AA2" w:rsidTr="000C18AF">
        <w:trPr>
          <w:trHeight w:val="243"/>
        </w:trPr>
        <w:tc>
          <w:tcPr>
            <w:tcW w:w="125" w:type="pct"/>
            <w:vMerge/>
          </w:tcPr>
          <w:p w:rsidR="00763B8C" w:rsidRPr="00651AA2" w:rsidRDefault="00763B8C" w:rsidP="00C905F3">
            <w:pPr>
              <w:rPr>
                <w:sz w:val="20"/>
                <w:szCs w:val="20"/>
                <w:lang w:eastAsia="tr-TR"/>
              </w:rPr>
            </w:pPr>
          </w:p>
        </w:tc>
        <w:tc>
          <w:tcPr>
            <w:tcW w:w="181" w:type="pct"/>
            <w:vMerge w:val="restart"/>
            <w:textDirection w:val="btLr"/>
            <w:vAlign w:val="center"/>
          </w:tcPr>
          <w:p w:rsidR="00763B8C" w:rsidRPr="00651AA2" w:rsidRDefault="00763B8C" w:rsidP="00763B8C">
            <w:pPr>
              <w:ind w:left="113" w:right="113"/>
              <w:jc w:val="center"/>
              <w:rPr>
                <w:b/>
                <w:sz w:val="20"/>
                <w:szCs w:val="20"/>
                <w:lang w:eastAsia="tr-TR"/>
              </w:rPr>
            </w:pPr>
            <w:r w:rsidRPr="00651AA2">
              <w:rPr>
                <w:b/>
                <w:sz w:val="20"/>
                <w:szCs w:val="20"/>
                <w:lang w:eastAsia="tr-TR"/>
              </w:rPr>
              <w:t xml:space="preserve">EKİM </w:t>
            </w:r>
          </w:p>
          <w:p w:rsidR="00763B8C" w:rsidRPr="00651AA2" w:rsidRDefault="00763B8C" w:rsidP="00763B8C">
            <w:pPr>
              <w:ind w:left="113" w:right="113"/>
              <w:jc w:val="center"/>
              <w:rPr>
                <w:sz w:val="20"/>
                <w:szCs w:val="20"/>
                <w:lang w:eastAsia="tr-TR"/>
              </w:rPr>
            </w:pPr>
          </w:p>
        </w:tc>
        <w:tc>
          <w:tcPr>
            <w:tcW w:w="137" w:type="pct"/>
            <w:vMerge w:val="restart"/>
            <w:vAlign w:val="center"/>
          </w:tcPr>
          <w:p w:rsidR="00763B8C" w:rsidRPr="00651AA2" w:rsidRDefault="00645D07" w:rsidP="00763B8C">
            <w:pPr>
              <w:jc w:val="center"/>
              <w:rPr>
                <w:sz w:val="20"/>
                <w:szCs w:val="20"/>
                <w:lang w:eastAsia="tr-TR"/>
              </w:rPr>
            </w:pPr>
            <w:r w:rsidRPr="00651AA2">
              <w:rPr>
                <w:b/>
                <w:sz w:val="20"/>
                <w:szCs w:val="20"/>
                <w:lang w:eastAsia="tr-TR"/>
              </w:rPr>
              <w:t>3</w:t>
            </w:r>
          </w:p>
        </w:tc>
        <w:tc>
          <w:tcPr>
            <w:tcW w:w="4557" w:type="pct"/>
            <w:gridSpan w:val="7"/>
            <w:vAlign w:val="center"/>
          </w:tcPr>
          <w:p w:rsidR="00763B8C" w:rsidRPr="00651AA2" w:rsidRDefault="00763B8C" w:rsidP="00763B8C">
            <w:pPr>
              <w:jc w:val="center"/>
              <w:rPr>
                <w:sz w:val="20"/>
                <w:szCs w:val="20"/>
                <w:lang w:eastAsia="tr-TR"/>
              </w:rPr>
            </w:pPr>
            <w:r w:rsidRPr="00651AA2">
              <w:rPr>
                <w:b/>
                <w:sz w:val="20"/>
                <w:szCs w:val="20"/>
                <w:lang w:eastAsia="tr-TR"/>
              </w:rPr>
              <w:t>MODÜL 5: TİCARET HUKUKU</w:t>
            </w:r>
          </w:p>
        </w:tc>
      </w:tr>
      <w:tr w:rsidR="00763B8C" w:rsidRPr="00651AA2" w:rsidTr="00645D07">
        <w:trPr>
          <w:trHeight w:val="70"/>
        </w:trPr>
        <w:tc>
          <w:tcPr>
            <w:tcW w:w="125" w:type="pct"/>
            <w:vMerge/>
          </w:tcPr>
          <w:p w:rsidR="00763B8C" w:rsidRPr="00651AA2" w:rsidRDefault="00763B8C" w:rsidP="00C905F3">
            <w:pPr>
              <w:rPr>
                <w:sz w:val="20"/>
                <w:szCs w:val="20"/>
                <w:lang w:eastAsia="tr-TR"/>
              </w:rPr>
            </w:pPr>
          </w:p>
        </w:tc>
        <w:tc>
          <w:tcPr>
            <w:tcW w:w="181" w:type="pct"/>
            <w:vMerge/>
            <w:textDirection w:val="btLr"/>
          </w:tcPr>
          <w:p w:rsidR="00763B8C" w:rsidRPr="00651AA2" w:rsidRDefault="00763B8C" w:rsidP="00C905F3">
            <w:pPr>
              <w:ind w:left="113" w:right="113"/>
              <w:rPr>
                <w:sz w:val="20"/>
                <w:szCs w:val="20"/>
                <w:lang w:eastAsia="tr-TR"/>
              </w:rPr>
            </w:pPr>
          </w:p>
        </w:tc>
        <w:tc>
          <w:tcPr>
            <w:tcW w:w="137" w:type="pct"/>
            <w:vMerge/>
            <w:vAlign w:val="center"/>
          </w:tcPr>
          <w:p w:rsidR="00763B8C" w:rsidRPr="00651AA2" w:rsidRDefault="00763B8C" w:rsidP="00C905F3">
            <w:pPr>
              <w:jc w:val="center"/>
              <w:rPr>
                <w:b/>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val="restart"/>
            <w:vAlign w:val="center"/>
          </w:tcPr>
          <w:p w:rsidR="00763B8C" w:rsidRPr="00651AA2" w:rsidRDefault="00763B8C" w:rsidP="00C905F3">
            <w:pPr>
              <w:rPr>
                <w:sz w:val="20"/>
                <w:szCs w:val="20"/>
              </w:rPr>
            </w:pPr>
            <w:r w:rsidRPr="00651AA2">
              <w:rPr>
                <w:sz w:val="20"/>
                <w:szCs w:val="20"/>
              </w:rPr>
              <w:t xml:space="preserve">Ticaret Hukukunun amacını ve </w:t>
            </w:r>
            <w:r w:rsidRPr="00651AA2">
              <w:rPr>
                <w:sz w:val="20"/>
                <w:szCs w:val="20"/>
                <w:lang w:eastAsia="tr-TR"/>
              </w:rPr>
              <w:t>Kavramlarını öğrenir.</w:t>
            </w:r>
          </w:p>
          <w:p w:rsidR="00763B8C" w:rsidRPr="00651AA2" w:rsidRDefault="00763B8C" w:rsidP="00C905F3">
            <w:pPr>
              <w:rPr>
                <w:sz w:val="20"/>
                <w:szCs w:val="20"/>
                <w:lang w:eastAsia="tr-TR"/>
              </w:rPr>
            </w:pPr>
            <w:r w:rsidRPr="00651AA2">
              <w:rPr>
                <w:sz w:val="20"/>
                <w:szCs w:val="20"/>
                <w:lang w:eastAsia="tr-TR"/>
              </w:rPr>
              <w:t xml:space="preserve"> </w:t>
            </w:r>
          </w:p>
        </w:tc>
        <w:tc>
          <w:tcPr>
            <w:tcW w:w="1440" w:type="pct"/>
          </w:tcPr>
          <w:p w:rsidR="00763B8C" w:rsidRPr="00651AA2" w:rsidRDefault="00763B8C" w:rsidP="00C905F3">
            <w:pPr>
              <w:autoSpaceDE w:val="0"/>
              <w:autoSpaceDN w:val="0"/>
              <w:adjustRightInd w:val="0"/>
              <w:rPr>
                <w:bCs/>
                <w:sz w:val="20"/>
                <w:szCs w:val="20"/>
                <w:lang w:eastAsia="tr-TR"/>
              </w:rPr>
            </w:pPr>
            <w:r w:rsidRPr="00651AA2">
              <w:rPr>
                <w:bCs/>
                <w:sz w:val="20"/>
                <w:szCs w:val="20"/>
                <w:lang w:eastAsia="tr-TR"/>
              </w:rPr>
              <w:t xml:space="preserve">1. Ticari İşletme  </w:t>
            </w:r>
          </w:p>
          <w:p w:rsidR="00763B8C" w:rsidRPr="00651AA2" w:rsidRDefault="00763B8C" w:rsidP="003E7254">
            <w:pPr>
              <w:autoSpaceDE w:val="0"/>
              <w:autoSpaceDN w:val="0"/>
              <w:adjustRightInd w:val="0"/>
              <w:rPr>
                <w:bCs/>
                <w:sz w:val="20"/>
                <w:szCs w:val="20"/>
                <w:lang w:eastAsia="tr-TR"/>
              </w:rPr>
            </w:pPr>
            <w:r w:rsidRPr="00651AA2">
              <w:rPr>
                <w:bCs/>
                <w:sz w:val="20"/>
                <w:szCs w:val="20"/>
                <w:lang w:eastAsia="tr-TR"/>
              </w:rPr>
              <w:t xml:space="preserve">2.Ticari İş Ve Hüküm  </w:t>
            </w:r>
          </w:p>
        </w:tc>
        <w:tc>
          <w:tcPr>
            <w:tcW w:w="596" w:type="pct"/>
            <w:vMerge w:val="restart"/>
            <w:vAlign w:val="center"/>
          </w:tcPr>
          <w:p w:rsidR="00763B8C" w:rsidRPr="00651AA2" w:rsidRDefault="00763B8C" w:rsidP="00C905F3">
            <w:pPr>
              <w:rPr>
                <w:sz w:val="20"/>
                <w:szCs w:val="20"/>
                <w:lang w:eastAsia="tr-TR"/>
              </w:rPr>
            </w:pPr>
            <w:r w:rsidRPr="00651AA2">
              <w:rPr>
                <w:sz w:val="20"/>
                <w:szCs w:val="20"/>
                <w:lang w:eastAsia="tr-TR"/>
              </w:rPr>
              <w:t xml:space="preserve">Anlatım, </w:t>
            </w:r>
          </w:p>
          <w:p w:rsidR="00763B8C" w:rsidRPr="00651AA2" w:rsidRDefault="00763B8C" w:rsidP="00C905F3">
            <w:pPr>
              <w:rPr>
                <w:sz w:val="20"/>
                <w:szCs w:val="20"/>
                <w:lang w:eastAsia="tr-TR"/>
              </w:rPr>
            </w:pPr>
            <w:r w:rsidRPr="00651AA2">
              <w:rPr>
                <w:sz w:val="20"/>
                <w:szCs w:val="20"/>
                <w:lang w:eastAsia="tr-TR"/>
              </w:rPr>
              <w:t>Soru-cevap, Uygulama, Araştırma</w:t>
            </w:r>
          </w:p>
        </w:tc>
        <w:tc>
          <w:tcPr>
            <w:tcW w:w="616" w:type="pct"/>
            <w:vMerge w:val="restart"/>
            <w:vAlign w:val="center"/>
          </w:tcPr>
          <w:p w:rsidR="00763B8C" w:rsidRPr="00651AA2" w:rsidRDefault="00763B8C" w:rsidP="00C905F3">
            <w:pPr>
              <w:rPr>
                <w:sz w:val="20"/>
                <w:szCs w:val="20"/>
                <w:lang w:eastAsia="tr-TR"/>
              </w:rPr>
            </w:pPr>
            <w:r w:rsidRPr="00651AA2">
              <w:rPr>
                <w:sz w:val="20"/>
                <w:szCs w:val="20"/>
                <w:lang w:eastAsia="tr-TR"/>
              </w:rPr>
              <w:t xml:space="preserve">Bilgisayar, </w:t>
            </w:r>
          </w:p>
          <w:p w:rsidR="00763B8C" w:rsidRPr="00651AA2" w:rsidRDefault="00763B8C" w:rsidP="00C905F3">
            <w:pPr>
              <w:rPr>
                <w:sz w:val="20"/>
                <w:szCs w:val="20"/>
                <w:lang w:eastAsia="tr-TR"/>
              </w:rPr>
            </w:pPr>
            <w:r w:rsidRPr="00651AA2">
              <w:rPr>
                <w:sz w:val="20"/>
                <w:szCs w:val="20"/>
                <w:lang w:eastAsia="tr-TR"/>
              </w:rPr>
              <w:t>Ders modülleri</w:t>
            </w:r>
          </w:p>
          <w:p w:rsidR="00763B8C" w:rsidRPr="00651AA2" w:rsidRDefault="00763B8C" w:rsidP="00C905F3">
            <w:pPr>
              <w:rPr>
                <w:sz w:val="20"/>
                <w:szCs w:val="20"/>
                <w:lang w:eastAsia="tr-TR"/>
              </w:rPr>
            </w:pPr>
            <w:r w:rsidRPr="00651AA2">
              <w:rPr>
                <w:sz w:val="20"/>
                <w:szCs w:val="20"/>
                <w:lang w:eastAsia="tr-TR"/>
              </w:rPr>
              <w:t xml:space="preserve"> İşyeri ortamı</w:t>
            </w:r>
          </w:p>
        </w:tc>
        <w:tc>
          <w:tcPr>
            <w:tcW w:w="678" w:type="pct"/>
            <w:gridSpan w:val="2"/>
            <w:vMerge w:val="restart"/>
          </w:tcPr>
          <w:p w:rsidR="00763B8C" w:rsidRPr="00651AA2" w:rsidRDefault="00763B8C" w:rsidP="00C905F3">
            <w:pPr>
              <w:rPr>
                <w:sz w:val="20"/>
                <w:szCs w:val="20"/>
                <w:lang w:eastAsia="tr-TR"/>
              </w:rPr>
            </w:pPr>
          </w:p>
        </w:tc>
      </w:tr>
      <w:tr w:rsidR="00763B8C" w:rsidRPr="00651AA2" w:rsidTr="00645D07">
        <w:trPr>
          <w:trHeight w:val="70"/>
        </w:trPr>
        <w:tc>
          <w:tcPr>
            <w:tcW w:w="125" w:type="pct"/>
            <w:vMerge/>
          </w:tcPr>
          <w:p w:rsidR="00763B8C" w:rsidRPr="00651AA2" w:rsidRDefault="00763B8C" w:rsidP="00C905F3">
            <w:pPr>
              <w:rPr>
                <w:sz w:val="20"/>
                <w:szCs w:val="20"/>
                <w:lang w:eastAsia="tr-TR"/>
              </w:rPr>
            </w:pPr>
          </w:p>
        </w:tc>
        <w:tc>
          <w:tcPr>
            <w:tcW w:w="181" w:type="pct"/>
            <w:vMerge/>
          </w:tcPr>
          <w:p w:rsidR="00763B8C" w:rsidRPr="00651AA2" w:rsidRDefault="00763B8C" w:rsidP="00C905F3">
            <w:pPr>
              <w:rPr>
                <w:sz w:val="20"/>
                <w:szCs w:val="20"/>
                <w:lang w:eastAsia="tr-TR"/>
              </w:rPr>
            </w:pPr>
          </w:p>
        </w:tc>
        <w:tc>
          <w:tcPr>
            <w:tcW w:w="137" w:type="pct"/>
            <w:vMerge/>
          </w:tcPr>
          <w:p w:rsidR="00763B8C" w:rsidRPr="00651AA2" w:rsidRDefault="00763B8C" w:rsidP="00C905F3">
            <w:pPr>
              <w:rPr>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tcPr>
          <w:p w:rsidR="00763B8C" w:rsidRPr="00651AA2" w:rsidRDefault="00763B8C" w:rsidP="00C905F3">
            <w:pPr>
              <w:rPr>
                <w:sz w:val="20"/>
                <w:szCs w:val="20"/>
                <w:lang w:eastAsia="tr-TR"/>
              </w:rPr>
            </w:pPr>
          </w:p>
        </w:tc>
        <w:tc>
          <w:tcPr>
            <w:tcW w:w="1440" w:type="pct"/>
          </w:tcPr>
          <w:p w:rsidR="00763B8C" w:rsidRPr="00651AA2" w:rsidRDefault="003E7254" w:rsidP="00C905F3">
            <w:pPr>
              <w:autoSpaceDE w:val="0"/>
              <w:autoSpaceDN w:val="0"/>
              <w:adjustRightInd w:val="0"/>
              <w:rPr>
                <w:bCs/>
                <w:sz w:val="20"/>
                <w:szCs w:val="20"/>
                <w:lang w:eastAsia="tr-TR"/>
              </w:rPr>
            </w:pPr>
            <w:r w:rsidRPr="00651AA2">
              <w:rPr>
                <w:bCs/>
                <w:sz w:val="20"/>
                <w:szCs w:val="20"/>
                <w:lang w:eastAsia="tr-TR"/>
              </w:rPr>
              <w:t xml:space="preserve">3. Ticaret Sicili  </w:t>
            </w:r>
          </w:p>
        </w:tc>
        <w:tc>
          <w:tcPr>
            <w:tcW w:w="596" w:type="pct"/>
            <w:vMerge/>
          </w:tcPr>
          <w:p w:rsidR="00763B8C" w:rsidRPr="00651AA2" w:rsidRDefault="00763B8C" w:rsidP="00C905F3">
            <w:pPr>
              <w:rPr>
                <w:sz w:val="20"/>
                <w:szCs w:val="20"/>
                <w:lang w:eastAsia="tr-TR"/>
              </w:rPr>
            </w:pPr>
          </w:p>
        </w:tc>
        <w:tc>
          <w:tcPr>
            <w:tcW w:w="616" w:type="pct"/>
            <w:vMerge/>
          </w:tcPr>
          <w:p w:rsidR="00763B8C" w:rsidRPr="00651AA2" w:rsidRDefault="00763B8C" w:rsidP="00C905F3">
            <w:pPr>
              <w:rPr>
                <w:sz w:val="20"/>
                <w:szCs w:val="20"/>
                <w:lang w:eastAsia="tr-TR"/>
              </w:rPr>
            </w:pPr>
          </w:p>
        </w:tc>
        <w:tc>
          <w:tcPr>
            <w:tcW w:w="678" w:type="pct"/>
            <w:gridSpan w:val="2"/>
            <w:vMerge/>
          </w:tcPr>
          <w:p w:rsidR="00763B8C" w:rsidRPr="00651AA2" w:rsidRDefault="00763B8C" w:rsidP="00C905F3">
            <w:pPr>
              <w:rPr>
                <w:sz w:val="20"/>
                <w:szCs w:val="20"/>
                <w:lang w:eastAsia="tr-TR"/>
              </w:rPr>
            </w:pPr>
          </w:p>
        </w:tc>
      </w:tr>
      <w:tr w:rsidR="00763B8C" w:rsidRPr="00651AA2" w:rsidTr="00645D07">
        <w:trPr>
          <w:trHeight w:val="273"/>
        </w:trPr>
        <w:tc>
          <w:tcPr>
            <w:tcW w:w="125" w:type="pct"/>
            <w:vMerge/>
          </w:tcPr>
          <w:p w:rsidR="00763B8C" w:rsidRPr="00651AA2" w:rsidRDefault="00763B8C" w:rsidP="00C905F3">
            <w:pPr>
              <w:rPr>
                <w:sz w:val="20"/>
                <w:szCs w:val="20"/>
                <w:lang w:eastAsia="tr-TR"/>
              </w:rPr>
            </w:pPr>
          </w:p>
        </w:tc>
        <w:tc>
          <w:tcPr>
            <w:tcW w:w="181" w:type="pct"/>
            <w:vMerge/>
          </w:tcPr>
          <w:p w:rsidR="00763B8C" w:rsidRPr="00651AA2" w:rsidRDefault="00763B8C" w:rsidP="00C905F3">
            <w:pPr>
              <w:rPr>
                <w:sz w:val="20"/>
                <w:szCs w:val="20"/>
                <w:lang w:eastAsia="tr-TR"/>
              </w:rPr>
            </w:pPr>
          </w:p>
        </w:tc>
        <w:tc>
          <w:tcPr>
            <w:tcW w:w="137" w:type="pct"/>
            <w:vMerge/>
          </w:tcPr>
          <w:p w:rsidR="00763B8C" w:rsidRPr="00651AA2" w:rsidRDefault="00763B8C" w:rsidP="00C905F3">
            <w:pPr>
              <w:rPr>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tcPr>
          <w:p w:rsidR="00763B8C" w:rsidRPr="00651AA2" w:rsidRDefault="00763B8C" w:rsidP="00C905F3">
            <w:pPr>
              <w:rPr>
                <w:sz w:val="20"/>
                <w:szCs w:val="20"/>
                <w:lang w:eastAsia="tr-TR"/>
              </w:rPr>
            </w:pPr>
          </w:p>
        </w:tc>
        <w:tc>
          <w:tcPr>
            <w:tcW w:w="1440" w:type="pct"/>
          </w:tcPr>
          <w:p w:rsidR="00763B8C" w:rsidRPr="00651AA2" w:rsidRDefault="00763B8C" w:rsidP="00C905F3">
            <w:pPr>
              <w:autoSpaceDE w:val="0"/>
              <w:autoSpaceDN w:val="0"/>
              <w:adjustRightInd w:val="0"/>
              <w:rPr>
                <w:bCs/>
                <w:sz w:val="20"/>
                <w:szCs w:val="20"/>
                <w:lang w:eastAsia="tr-TR"/>
              </w:rPr>
            </w:pPr>
          </w:p>
        </w:tc>
        <w:tc>
          <w:tcPr>
            <w:tcW w:w="596" w:type="pct"/>
            <w:vMerge/>
          </w:tcPr>
          <w:p w:rsidR="00763B8C" w:rsidRPr="00651AA2" w:rsidRDefault="00763B8C" w:rsidP="00C905F3">
            <w:pPr>
              <w:rPr>
                <w:sz w:val="20"/>
                <w:szCs w:val="20"/>
                <w:lang w:eastAsia="tr-TR"/>
              </w:rPr>
            </w:pPr>
          </w:p>
        </w:tc>
        <w:tc>
          <w:tcPr>
            <w:tcW w:w="616" w:type="pct"/>
            <w:vMerge/>
          </w:tcPr>
          <w:p w:rsidR="00763B8C" w:rsidRPr="00651AA2" w:rsidRDefault="00763B8C" w:rsidP="00C905F3">
            <w:pPr>
              <w:rPr>
                <w:sz w:val="20"/>
                <w:szCs w:val="20"/>
                <w:lang w:eastAsia="tr-TR"/>
              </w:rPr>
            </w:pPr>
          </w:p>
        </w:tc>
        <w:tc>
          <w:tcPr>
            <w:tcW w:w="678" w:type="pct"/>
            <w:gridSpan w:val="2"/>
            <w:vMerge/>
          </w:tcPr>
          <w:p w:rsidR="00763B8C" w:rsidRPr="00651AA2" w:rsidRDefault="00763B8C" w:rsidP="00C905F3">
            <w:pPr>
              <w:rPr>
                <w:sz w:val="20"/>
                <w:szCs w:val="20"/>
                <w:lang w:eastAsia="tr-TR"/>
              </w:rPr>
            </w:pPr>
          </w:p>
        </w:tc>
      </w:tr>
      <w:tr w:rsidR="00763B8C" w:rsidRPr="00651AA2" w:rsidTr="000C18AF">
        <w:trPr>
          <w:trHeight w:val="273"/>
        </w:trPr>
        <w:tc>
          <w:tcPr>
            <w:tcW w:w="125" w:type="pct"/>
            <w:vMerge/>
          </w:tcPr>
          <w:p w:rsidR="00763B8C" w:rsidRPr="00651AA2" w:rsidRDefault="00763B8C" w:rsidP="00C905F3">
            <w:pPr>
              <w:rPr>
                <w:sz w:val="20"/>
                <w:szCs w:val="20"/>
                <w:lang w:eastAsia="tr-TR"/>
              </w:rPr>
            </w:pPr>
          </w:p>
        </w:tc>
        <w:tc>
          <w:tcPr>
            <w:tcW w:w="181" w:type="pct"/>
            <w:vMerge w:val="restart"/>
            <w:textDirection w:val="btLr"/>
            <w:vAlign w:val="center"/>
          </w:tcPr>
          <w:p w:rsidR="00763B8C" w:rsidRPr="00651AA2" w:rsidRDefault="00824454" w:rsidP="00763B8C">
            <w:pPr>
              <w:ind w:left="113" w:right="113"/>
              <w:jc w:val="center"/>
              <w:rPr>
                <w:sz w:val="20"/>
                <w:szCs w:val="20"/>
                <w:lang w:eastAsia="tr-TR"/>
              </w:rPr>
            </w:pPr>
            <w:r w:rsidRPr="00651AA2">
              <w:rPr>
                <w:b/>
                <w:sz w:val="20"/>
                <w:szCs w:val="20"/>
                <w:lang w:eastAsia="tr-TR"/>
              </w:rPr>
              <w:t xml:space="preserve">EKİM </w:t>
            </w:r>
          </w:p>
        </w:tc>
        <w:tc>
          <w:tcPr>
            <w:tcW w:w="137" w:type="pct"/>
            <w:vMerge w:val="restart"/>
            <w:vAlign w:val="center"/>
          </w:tcPr>
          <w:p w:rsidR="00763B8C" w:rsidRPr="00651AA2" w:rsidRDefault="00645D07" w:rsidP="00FC2D56">
            <w:pPr>
              <w:jc w:val="center"/>
              <w:rPr>
                <w:sz w:val="20"/>
                <w:szCs w:val="20"/>
                <w:lang w:eastAsia="tr-TR"/>
              </w:rPr>
            </w:pPr>
            <w:r w:rsidRPr="00651AA2">
              <w:rPr>
                <w:b/>
                <w:sz w:val="20"/>
                <w:szCs w:val="20"/>
                <w:lang w:eastAsia="tr-TR"/>
              </w:rPr>
              <w:t>4</w:t>
            </w:r>
          </w:p>
        </w:tc>
        <w:tc>
          <w:tcPr>
            <w:tcW w:w="4557" w:type="pct"/>
            <w:gridSpan w:val="7"/>
            <w:vAlign w:val="center"/>
          </w:tcPr>
          <w:p w:rsidR="00763B8C" w:rsidRPr="00651AA2" w:rsidRDefault="00763B8C" w:rsidP="00763B8C">
            <w:pPr>
              <w:jc w:val="center"/>
              <w:rPr>
                <w:sz w:val="20"/>
                <w:szCs w:val="20"/>
                <w:lang w:eastAsia="tr-TR"/>
              </w:rPr>
            </w:pPr>
          </w:p>
        </w:tc>
      </w:tr>
      <w:tr w:rsidR="00763B8C" w:rsidRPr="00651AA2" w:rsidTr="00645D07">
        <w:trPr>
          <w:trHeight w:val="70"/>
        </w:trPr>
        <w:tc>
          <w:tcPr>
            <w:tcW w:w="125" w:type="pct"/>
            <w:vMerge/>
          </w:tcPr>
          <w:p w:rsidR="00763B8C" w:rsidRPr="00651AA2" w:rsidRDefault="00763B8C" w:rsidP="00C905F3">
            <w:pPr>
              <w:rPr>
                <w:sz w:val="20"/>
                <w:szCs w:val="20"/>
                <w:lang w:eastAsia="tr-TR"/>
              </w:rPr>
            </w:pPr>
          </w:p>
        </w:tc>
        <w:tc>
          <w:tcPr>
            <w:tcW w:w="181" w:type="pct"/>
            <w:vMerge/>
            <w:textDirection w:val="btLr"/>
          </w:tcPr>
          <w:p w:rsidR="00763B8C" w:rsidRPr="00651AA2" w:rsidRDefault="00763B8C" w:rsidP="00C905F3">
            <w:pPr>
              <w:ind w:left="113" w:right="113"/>
              <w:rPr>
                <w:sz w:val="20"/>
                <w:szCs w:val="20"/>
                <w:lang w:eastAsia="tr-TR"/>
              </w:rPr>
            </w:pPr>
          </w:p>
        </w:tc>
        <w:tc>
          <w:tcPr>
            <w:tcW w:w="137" w:type="pct"/>
            <w:vMerge/>
            <w:vAlign w:val="center"/>
          </w:tcPr>
          <w:p w:rsidR="00763B8C" w:rsidRPr="00651AA2" w:rsidRDefault="00763B8C" w:rsidP="00C905F3">
            <w:pPr>
              <w:jc w:val="center"/>
              <w:rPr>
                <w:b/>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val="restart"/>
          </w:tcPr>
          <w:p w:rsidR="003E7254" w:rsidRPr="00651AA2" w:rsidRDefault="003E7254" w:rsidP="003E7254">
            <w:pPr>
              <w:rPr>
                <w:sz w:val="20"/>
                <w:szCs w:val="20"/>
              </w:rPr>
            </w:pPr>
            <w:r w:rsidRPr="00651AA2">
              <w:rPr>
                <w:sz w:val="20"/>
                <w:szCs w:val="20"/>
              </w:rPr>
              <w:t xml:space="preserve">Ticaret Hukukunun amacını ve </w:t>
            </w:r>
            <w:r w:rsidRPr="00651AA2">
              <w:rPr>
                <w:sz w:val="20"/>
                <w:szCs w:val="20"/>
                <w:lang w:eastAsia="tr-TR"/>
              </w:rPr>
              <w:t>Kavramlarını öğrenir.</w:t>
            </w:r>
          </w:p>
          <w:p w:rsidR="00763B8C" w:rsidRPr="00651AA2" w:rsidRDefault="00763B8C" w:rsidP="00C905F3">
            <w:pPr>
              <w:rPr>
                <w:sz w:val="20"/>
                <w:szCs w:val="20"/>
                <w:lang w:eastAsia="tr-TR"/>
              </w:rPr>
            </w:pPr>
          </w:p>
        </w:tc>
        <w:tc>
          <w:tcPr>
            <w:tcW w:w="1440" w:type="pct"/>
            <w:vAlign w:val="center"/>
          </w:tcPr>
          <w:p w:rsidR="00763B8C" w:rsidRPr="00651AA2" w:rsidRDefault="003E7254" w:rsidP="003E7254">
            <w:pPr>
              <w:autoSpaceDE w:val="0"/>
              <w:autoSpaceDN w:val="0"/>
              <w:adjustRightInd w:val="0"/>
              <w:rPr>
                <w:sz w:val="20"/>
                <w:szCs w:val="20"/>
                <w:lang w:eastAsia="tr-TR"/>
              </w:rPr>
            </w:pPr>
            <w:r w:rsidRPr="00651AA2">
              <w:rPr>
                <w:bCs/>
                <w:sz w:val="20"/>
                <w:szCs w:val="20"/>
                <w:lang w:eastAsia="tr-TR"/>
              </w:rPr>
              <w:t xml:space="preserve">4. Ticaret Unvanı, Marka </w:t>
            </w:r>
          </w:p>
        </w:tc>
        <w:tc>
          <w:tcPr>
            <w:tcW w:w="596" w:type="pct"/>
            <w:vMerge w:val="restart"/>
            <w:vAlign w:val="center"/>
          </w:tcPr>
          <w:p w:rsidR="00763B8C" w:rsidRPr="00651AA2" w:rsidRDefault="00763B8C" w:rsidP="00C905F3">
            <w:pPr>
              <w:rPr>
                <w:sz w:val="20"/>
                <w:szCs w:val="20"/>
                <w:lang w:eastAsia="tr-TR"/>
              </w:rPr>
            </w:pPr>
            <w:r w:rsidRPr="00651AA2">
              <w:rPr>
                <w:sz w:val="20"/>
                <w:szCs w:val="20"/>
                <w:lang w:eastAsia="tr-TR"/>
              </w:rPr>
              <w:t xml:space="preserve">Anlatım, </w:t>
            </w:r>
          </w:p>
          <w:p w:rsidR="00763B8C" w:rsidRPr="00651AA2" w:rsidRDefault="00763B8C" w:rsidP="00C905F3">
            <w:pPr>
              <w:rPr>
                <w:sz w:val="20"/>
                <w:szCs w:val="20"/>
                <w:lang w:eastAsia="tr-TR"/>
              </w:rPr>
            </w:pPr>
            <w:r w:rsidRPr="00651AA2">
              <w:rPr>
                <w:sz w:val="20"/>
                <w:szCs w:val="20"/>
                <w:lang w:eastAsia="tr-TR"/>
              </w:rPr>
              <w:t>Soru-cevap, Uygulama, Araştırma</w:t>
            </w:r>
          </w:p>
          <w:p w:rsidR="00763B8C" w:rsidRPr="00651AA2" w:rsidRDefault="00763B8C" w:rsidP="00C905F3">
            <w:pPr>
              <w:rPr>
                <w:sz w:val="20"/>
                <w:szCs w:val="20"/>
                <w:lang w:eastAsia="tr-TR"/>
              </w:rPr>
            </w:pPr>
          </w:p>
        </w:tc>
        <w:tc>
          <w:tcPr>
            <w:tcW w:w="616" w:type="pct"/>
            <w:vMerge w:val="restart"/>
            <w:vAlign w:val="center"/>
          </w:tcPr>
          <w:p w:rsidR="00763B8C" w:rsidRPr="00651AA2" w:rsidRDefault="00763B8C" w:rsidP="00C905F3">
            <w:pPr>
              <w:rPr>
                <w:sz w:val="20"/>
                <w:szCs w:val="20"/>
                <w:lang w:eastAsia="tr-TR"/>
              </w:rPr>
            </w:pPr>
            <w:r w:rsidRPr="00651AA2">
              <w:rPr>
                <w:sz w:val="20"/>
                <w:szCs w:val="20"/>
                <w:lang w:eastAsia="tr-TR"/>
              </w:rPr>
              <w:t xml:space="preserve">Bilgisayar, </w:t>
            </w:r>
          </w:p>
          <w:p w:rsidR="00763B8C" w:rsidRPr="00651AA2" w:rsidRDefault="00763B8C" w:rsidP="00C905F3">
            <w:pPr>
              <w:rPr>
                <w:sz w:val="20"/>
                <w:szCs w:val="20"/>
                <w:lang w:eastAsia="tr-TR"/>
              </w:rPr>
            </w:pPr>
            <w:r w:rsidRPr="00651AA2">
              <w:rPr>
                <w:sz w:val="20"/>
                <w:szCs w:val="20"/>
                <w:lang w:eastAsia="tr-TR"/>
              </w:rPr>
              <w:t>Ders modülleri</w:t>
            </w:r>
          </w:p>
          <w:p w:rsidR="00763B8C" w:rsidRPr="00651AA2" w:rsidRDefault="00763B8C" w:rsidP="00C905F3">
            <w:pPr>
              <w:rPr>
                <w:sz w:val="20"/>
                <w:szCs w:val="20"/>
                <w:lang w:eastAsia="tr-TR"/>
              </w:rPr>
            </w:pPr>
            <w:r w:rsidRPr="00651AA2">
              <w:rPr>
                <w:sz w:val="20"/>
                <w:szCs w:val="20"/>
                <w:lang w:eastAsia="tr-TR"/>
              </w:rPr>
              <w:t xml:space="preserve"> İşyeri ortamı</w:t>
            </w:r>
          </w:p>
        </w:tc>
        <w:tc>
          <w:tcPr>
            <w:tcW w:w="678" w:type="pct"/>
            <w:gridSpan w:val="2"/>
            <w:vMerge w:val="restart"/>
          </w:tcPr>
          <w:p w:rsidR="00763B8C" w:rsidRPr="00651AA2" w:rsidRDefault="00763B8C" w:rsidP="00C905F3">
            <w:pPr>
              <w:rPr>
                <w:sz w:val="20"/>
                <w:szCs w:val="20"/>
                <w:lang w:eastAsia="tr-TR"/>
              </w:rPr>
            </w:pPr>
          </w:p>
        </w:tc>
      </w:tr>
      <w:tr w:rsidR="00763B8C" w:rsidRPr="00651AA2" w:rsidTr="00645D07">
        <w:trPr>
          <w:trHeight w:val="70"/>
        </w:trPr>
        <w:tc>
          <w:tcPr>
            <w:tcW w:w="125" w:type="pct"/>
            <w:vMerge/>
          </w:tcPr>
          <w:p w:rsidR="00763B8C" w:rsidRPr="00651AA2" w:rsidRDefault="00763B8C" w:rsidP="00C905F3">
            <w:pPr>
              <w:rPr>
                <w:sz w:val="20"/>
                <w:szCs w:val="20"/>
                <w:lang w:eastAsia="tr-TR"/>
              </w:rPr>
            </w:pPr>
          </w:p>
        </w:tc>
        <w:tc>
          <w:tcPr>
            <w:tcW w:w="181" w:type="pct"/>
            <w:vMerge/>
          </w:tcPr>
          <w:p w:rsidR="00763B8C" w:rsidRPr="00651AA2" w:rsidRDefault="00763B8C" w:rsidP="00C905F3">
            <w:pPr>
              <w:rPr>
                <w:sz w:val="20"/>
                <w:szCs w:val="20"/>
                <w:lang w:eastAsia="tr-TR"/>
              </w:rPr>
            </w:pPr>
          </w:p>
        </w:tc>
        <w:tc>
          <w:tcPr>
            <w:tcW w:w="137" w:type="pct"/>
            <w:vMerge/>
          </w:tcPr>
          <w:p w:rsidR="00763B8C" w:rsidRPr="00651AA2" w:rsidRDefault="00763B8C" w:rsidP="00C905F3">
            <w:pPr>
              <w:rPr>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tcPr>
          <w:p w:rsidR="00763B8C" w:rsidRPr="00651AA2" w:rsidRDefault="00763B8C" w:rsidP="00C905F3">
            <w:pPr>
              <w:rPr>
                <w:sz w:val="20"/>
                <w:szCs w:val="20"/>
                <w:lang w:eastAsia="tr-TR"/>
              </w:rPr>
            </w:pPr>
          </w:p>
        </w:tc>
        <w:tc>
          <w:tcPr>
            <w:tcW w:w="1440" w:type="pct"/>
            <w:vAlign w:val="center"/>
          </w:tcPr>
          <w:p w:rsidR="00763B8C" w:rsidRPr="00651AA2" w:rsidRDefault="003E7254" w:rsidP="00C905F3">
            <w:pPr>
              <w:autoSpaceDE w:val="0"/>
              <w:autoSpaceDN w:val="0"/>
              <w:adjustRightInd w:val="0"/>
              <w:rPr>
                <w:sz w:val="20"/>
                <w:szCs w:val="20"/>
                <w:lang w:eastAsia="tr-TR"/>
              </w:rPr>
            </w:pPr>
            <w:r w:rsidRPr="00651AA2">
              <w:rPr>
                <w:bCs/>
                <w:sz w:val="20"/>
                <w:szCs w:val="20"/>
                <w:lang w:eastAsia="tr-TR"/>
              </w:rPr>
              <w:t xml:space="preserve">5.Tacir Ve  Yardımcıları  </w:t>
            </w:r>
          </w:p>
        </w:tc>
        <w:tc>
          <w:tcPr>
            <w:tcW w:w="596" w:type="pct"/>
            <w:vMerge/>
            <w:vAlign w:val="center"/>
          </w:tcPr>
          <w:p w:rsidR="00763B8C" w:rsidRPr="00651AA2" w:rsidRDefault="00763B8C" w:rsidP="00C905F3">
            <w:pPr>
              <w:rPr>
                <w:sz w:val="20"/>
                <w:szCs w:val="20"/>
                <w:lang w:eastAsia="tr-TR"/>
              </w:rPr>
            </w:pPr>
          </w:p>
        </w:tc>
        <w:tc>
          <w:tcPr>
            <w:tcW w:w="616" w:type="pct"/>
            <w:vMerge/>
            <w:vAlign w:val="center"/>
          </w:tcPr>
          <w:p w:rsidR="00763B8C" w:rsidRPr="00651AA2" w:rsidRDefault="00763B8C" w:rsidP="00C905F3">
            <w:pPr>
              <w:rPr>
                <w:sz w:val="20"/>
                <w:szCs w:val="20"/>
                <w:lang w:eastAsia="tr-TR"/>
              </w:rPr>
            </w:pPr>
          </w:p>
        </w:tc>
        <w:tc>
          <w:tcPr>
            <w:tcW w:w="678" w:type="pct"/>
            <w:gridSpan w:val="2"/>
            <w:vMerge/>
          </w:tcPr>
          <w:p w:rsidR="00763B8C" w:rsidRPr="00651AA2" w:rsidRDefault="00763B8C" w:rsidP="00C905F3">
            <w:pPr>
              <w:rPr>
                <w:sz w:val="20"/>
                <w:szCs w:val="20"/>
                <w:lang w:eastAsia="tr-TR"/>
              </w:rPr>
            </w:pPr>
          </w:p>
        </w:tc>
      </w:tr>
      <w:tr w:rsidR="00763B8C" w:rsidRPr="00651AA2" w:rsidTr="00645D07">
        <w:trPr>
          <w:trHeight w:val="70"/>
        </w:trPr>
        <w:tc>
          <w:tcPr>
            <w:tcW w:w="125" w:type="pct"/>
            <w:vMerge/>
          </w:tcPr>
          <w:p w:rsidR="00763B8C" w:rsidRPr="00651AA2" w:rsidRDefault="00763B8C" w:rsidP="00C905F3">
            <w:pPr>
              <w:rPr>
                <w:sz w:val="20"/>
                <w:szCs w:val="20"/>
                <w:lang w:eastAsia="tr-TR"/>
              </w:rPr>
            </w:pPr>
          </w:p>
        </w:tc>
        <w:tc>
          <w:tcPr>
            <w:tcW w:w="181" w:type="pct"/>
            <w:vMerge/>
          </w:tcPr>
          <w:p w:rsidR="00763B8C" w:rsidRPr="00651AA2" w:rsidRDefault="00763B8C" w:rsidP="00C905F3">
            <w:pPr>
              <w:rPr>
                <w:sz w:val="20"/>
                <w:szCs w:val="20"/>
                <w:lang w:eastAsia="tr-TR"/>
              </w:rPr>
            </w:pPr>
          </w:p>
        </w:tc>
        <w:tc>
          <w:tcPr>
            <w:tcW w:w="137" w:type="pct"/>
            <w:vMerge/>
          </w:tcPr>
          <w:p w:rsidR="00763B8C" w:rsidRPr="00651AA2" w:rsidRDefault="00763B8C" w:rsidP="00C905F3">
            <w:pPr>
              <w:rPr>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tcPr>
          <w:p w:rsidR="00763B8C" w:rsidRPr="00651AA2" w:rsidRDefault="00763B8C" w:rsidP="00C905F3">
            <w:pPr>
              <w:rPr>
                <w:sz w:val="20"/>
                <w:szCs w:val="20"/>
                <w:lang w:eastAsia="tr-TR"/>
              </w:rPr>
            </w:pPr>
          </w:p>
        </w:tc>
        <w:tc>
          <w:tcPr>
            <w:tcW w:w="1440" w:type="pct"/>
            <w:vAlign w:val="center"/>
          </w:tcPr>
          <w:p w:rsidR="00763B8C" w:rsidRPr="00651AA2" w:rsidRDefault="003E7254" w:rsidP="003E7254">
            <w:pPr>
              <w:autoSpaceDE w:val="0"/>
              <w:autoSpaceDN w:val="0"/>
              <w:adjustRightInd w:val="0"/>
              <w:spacing w:line="240" w:lineRule="atLeast"/>
              <w:rPr>
                <w:sz w:val="20"/>
                <w:szCs w:val="20"/>
                <w:lang w:eastAsia="tr-TR"/>
              </w:rPr>
            </w:pPr>
            <w:r w:rsidRPr="00651AA2">
              <w:rPr>
                <w:bCs/>
                <w:sz w:val="20"/>
                <w:szCs w:val="20"/>
                <w:lang w:eastAsia="tr-TR"/>
              </w:rPr>
              <w:t xml:space="preserve">6. Rekabet  </w:t>
            </w:r>
          </w:p>
        </w:tc>
        <w:tc>
          <w:tcPr>
            <w:tcW w:w="596" w:type="pct"/>
            <w:vMerge/>
          </w:tcPr>
          <w:p w:rsidR="00763B8C" w:rsidRPr="00651AA2" w:rsidRDefault="00763B8C" w:rsidP="00C905F3">
            <w:pPr>
              <w:rPr>
                <w:sz w:val="20"/>
                <w:szCs w:val="20"/>
                <w:lang w:eastAsia="tr-TR"/>
              </w:rPr>
            </w:pPr>
          </w:p>
        </w:tc>
        <w:tc>
          <w:tcPr>
            <w:tcW w:w="616" w:type="pct"/>
            <w:vMerge/>
          </w:tcPr>
          <w:p w:rsidR="00763B8C" w:rsidRPr="00651AA2" w:rsidRDefault="00763B8C" w:rsidP="00C905F3">
            <w:pPr>
              <w:rPr>
                <w:sz w:val="20"/>
                <w:szCs w:val="20"/>
                <w:lang w:eastAsia="tr-TR"/>
              </w:rPr>
            </w:pPr>
          </w:p>
        </w:tc>
        <w:tc>
          <w:tcPr>
            <w:tcW w:w="678" w:type="pct"/>
            <w:gridSpan w:val="2"/>
            <w:vMerge/>
          </w:tcPr>
          <w:p w:rsidR="00763B8C" w:rsidRPr="00651AA2" w:rsidRDefault="00763B8C" w:rsidP="00C905F3">
            <w:pPr>
              <w:rPr>
                <w:sz w:val="20"/>
                <w:szCs w:val="20"/>
                <w:lang w:eastAsia="tr-TR"/>
              </w:rPr>
            </w:pPr>
          </w:p>
        </w:tc>
      </w:tr>
      <w:tr w:rsidR="00C955DB" w:rsidRPr="00651AA2" w:rsidTr="00645D07">
        <w:trPr>
          <w:trHeight w:val="70"/>
        </w:trPr>
        <w:tc>
          <w:tcPr>
            <w:tcW w:w="125" w:type="pct"/>
            <w:vMerge w:val="restart"/>
            <w:textDirection w:val="btLr"/>
            <w:vAlign w:val="center"/>
          </w:tcPr>
          <w:p w:rsidR="00C905F3" w:rsidRPr="00651AA2" w:rsidRDefault="00C905F3" w:rsidP="00763B8C">
            <w:pPr>
              <w:ind w:left="113" w:right="113"/>
              <w:jc w:val="center"/>
              <w:rPr>
                <w:b/>
                <w:bCs/>
                <w:sz w:val="20"/>
                <w:szCs w:val="20"/>
                <w:lang w:eastAsia="tr-TR"/>
              </w:rPr>
            </w:pPr>
          </w:p>
        </w:tc>
        <w:tc>
          <w:tcPr>
            <w:tcW w:w="181" w:type="pct"/>
            <w:vMerge w:val="restart"/>
            <w:textDirection w:val="btLr"/>
            <w:vAlign w:val="center"/>
          </w:tcPr>
          <w:p w:rsidR="00C905F3" w:rsidRPr="00651AA2" w:rsidRDefault="00C905F3" w:rsidP="00824454">
            <w:pPr>
              <w:ind w:left="113" w:right="113"/>
              <w:rPr>
                <w:b/>
                <w:sz w:val="20"/>
                <w:szCs w:val="20"/>
                <w:lang w:eastAsia="tr-TR"/>
              </w:rPr>
            </w:pPr>
          </w:p>
          <w:p w:rsidR="00C905F3" w:rsidRPr="00651AA2" w:rsidRDefault="00824454" w:rsidP="00EE74F3">
            <w:pPr>
              <w:ind w:left="113" w:right="113"/>
              <w:jc w:val="center"/>
              <w:rPr>
                <w:b/>
                <w:sz w:val="20"/>
                <w:szCs w:val="20"/>
                <w:lang w:eastAsia="tr-TR"/>
              </w:rPr>
            </w:pPr>
            <w:r w:rsidRPr="00651AA2">
              <w:rPr>
                <w:b/>
                <w:sz w:val="20"/>
                <w:szCs w:val="20"/>
                <w:lang w:eastAsia="tr-TR"/>
              </w:rPr>
              <w:t>KASIM</w:t>
            </w:r>
          </w:p>
        </w:tc>
        <w:tc>
          <w:tcPr>
            <w:tcW w:w="137" w:type="pct"/>
            <w:vMerge w:val="restart"/>
            <w:vAlign w:val="center"/>
          </w:tcPr>
          <w:p w:rsidR="00C905F3" w:rsidRPr="00651AA2" w:rsidRDefault="00824454" w:rsidP="00C905F3">
            <w:pPr>
              <w:jc w:val="center"/>
              <w:rPr>
                <w:b/>
                <w:sz w:val="20"/>
                <w:szCs w:val="20"/>
                <w:lang w:eastAsia="tr-TR"/>
              </w:rPr>
            </w:pPr>
            <w:r w:rsidRPr="00651AA2">
              <w:rPr>
                <w:b/>
                <w:sz w:val="20"/>
                <w:szCs w:val="20"/>
                <w:lang w:eastAsia="tr-TR"/>
              </w:rPr>
              <w:t>1</w:t>
            </w:r>
          </w:p>
        </w:tc>
        <w:tc>
          <w:tcPr>
            <w:tcW w:w="133" w:type="pct"/>
            <w:vAlign w:val="center"/>
          </w:tcPr>
          <w:p w:rsidR="00C905F3" w:rsidRPr="00651AA2" w:rsidRDefault="00C905F3" w:rsidP="00C905F3">
            <w:pPr>
              <w:rPr>
                <w:b/>
                <w:sz w:val="20"/>
                <w:szCs w:val="20"/>
                <w:lang w:eastAsia="tr-TR"/>
              </w:rPr>
            </w:pPr>
            <w:r w:rsidRPr="00651AA2">
              <w:rPr>
                <w:b/>
                <w:sz w:val="20"/>
                <w:szCs w:val="20"/>
                <w:lang w:eastAsia="tr-TR"/>
              </w:rPr>
              <w:t>8</w:t>
            </w:r>
          </w:p>
        </w:tc>
        <w:tc>
          <w:tcPr>
            <w:tcW w:w="1094" w:type="pct"/>
            <w:vMerge w:val="restart"/>
          </w:tcPr>
          <w:p w:rsidR="00C905F3" w:rsidRPr="00651AA2" w:rsidRDefault="00EE74F3" w:rsidP="00C905F3">
            <w:pPr>
              <w:autoSpaceDE w:val="0"/>
              <w:autoSpaceDN w:val="0"/>
              <w:adjustRightInd w:val="0"/>
              <w:rPr>
                <w:sz w:val="20"/>
                <w:szCs w:val="20"/>
              </w:rPr>
            </w:pPr>
            <w:r w:rsidRPr="00651AA2">
              <w:rPr>
                <w:sz w:val="20"/>
                <w:szCs w:val="20"/>
              </w:rPr>
              <w:t>Haksız rekabet kavramını öğrenir.</w:t>
            </w:r>
          </w:p>
          <w:p w:rsidR="00EE74F3" w:rsidRPr="00651AA2" w:rsidRDefault="00EE74F3" w:rsidP="00C905F3">
            <w:pPr>
              <w:autoSpaceDE w:val="0"/>
              <w:autoSpaceDN w:val="0"/>
              <w:adjustRightInd w:val="0"/>
              <w:rPr>
                <w:sz w:val="20"/>
                <w:szCs w:val="20"/>
                <w:lang w:eastAsia="tr-TR"/>
              </w:rPr>
            </w:pPr>
            <w:r w:rsidRPr="00651AA2">
              <w:rPr>
                <w:sz w:val="20"/>
                <w:szCs w:val="20"/>
              </w:rPr>
              <w:t>Haksız rekabeti önleyici kurum ve kanunları öğrenir.</w:t>
            </w:r>
          </w:p>
        </w:tc>
        <w:tc>
          <w:tcPr>
            <w:tcW w:w="1440" w:type="pct"/>
            <w:vAlign w:val="center"/>
          </w:tcPr>
          <w:p w:rsidR="00C905F3" w:rsidRPr="00651AA2" w:rsidRDefault="00EE74F3" w:rsidP="00EE74F3">
            <w:pPr>
              <w:autoSpaceDE w:val="0"/>
              <w:autoSpaceDN w:val="0"/>
              <w:adjustRightInd w:val="0"/>
              <w:spacing w:line="240" w:lineRule="atLeast"/>
              <w:rPr>
                <w:sz w:val="20"/>
                <w:szCs w:val="20"/>
                <w:lang w:eastAsia="tr-TR"/>
              </w:rPr>
            </w:pPr>
            <w:r w:rsidRPr="00651AA2">
              <w:rPr>
                <w:sz w:val="20"/>
                <w:szCs w:val="20"/>
              </w:rPr>
              <w:t xml:space="preserve">1.Haksız rekabet  </w:t>
            </w:r>
          </w:p>
        </w:tc>
        <w:tc>
          <w:tcPr>
            <w:tcW w:w="596" w:type="pct"/>
            <w:vMerge w:val="restart"/>
            <w:vAlign w:val="center"/>
          </w:tcPr>
          <w:p w:rsidR="00C905F3" w:rsidRPr="00651AA2" w:rsidRDefault="00C905F3" w:rsidP="00C905F3">
            <w:pPr>
              <w:rPr>
                <w:sz w:val="20"/>
                <w:szCs w:val="20"/>
                <w:lang w:eastAsia="tr-TR"/>
              </w:rPr>
            </w:pPr>
            <w:r w:rsidRPr="00651AA2">
              <w:rPr>
                <w:sz w:val="20"/>
                <w:szCs w:val="20"/>
                <w:lang w:eastAsia="tr-TR"/>
              </w:rPr>
              <w:t xml:space="preserve">Anlatım, </w:t>
            </w:r>
          </w:p>
          <w:p w:rsidR="00C905F3" w:rsidRPr="00651AA2" w:rsidRDefault="00C905F3" w:rsidP="00C905F3">
            <w:pPr>
              <w:rPr>
                <w:sz w:val="20"/>
                <w:szCs w:val="20"/>
                <w:lang w:eastAsia="tr-TR"/>
              </w:rPr>
            </w:pPr>
            <w:r w:rsidRPr="00651AA2">
              <w:rPr>
                <w:sz w:val="20"/>
                <w:szCs w:val="20"/>
                <w:lang w:eastAsia="tr-TR"/>
              </w:rPr>
              <w:t>Soru-cevap, Uygulama, Araştırma</w:t>
            </w:r>
          </w:p>
          <w:p w:rsidR="00C905F3" w:rsidRPr="00651AA2" w:rsidRDefault="00C905F3" w:rsidP="00C905F3">
            <w:pPr>
              <w:rPr>
                <w:sz w:val="20"/>
                <w:szCs w:val="20"/>
                <w:lang w:eastAsia="tr-TR"/>
              </w:rPr>
            </w:pPr>
          </w:p>
        </w:tc>
        <w:tc>
          <w:tcPr>
            <w:tcW w:w="616" w:type="pct"/>
            <w:vMerge w:val="restart"/>
            <w:vAlign w:val="center"/>
          </w:tcPr>
          <w:p w:rsidR="00C905F3" w:rsidRPr="00651AA2" w:rsidRDefault="00C905F3" w:rsidP="00C905F3">
            <w:pPr>
              <w:rPr>
                <w:sz w:val="20"/>
                <w:szCs w:val="20"/>
                <w:lang w:eastAsia="tr-TR"/>
              </w:rPr>
            </w:pPr>
            <w:r w:rsidRPr="00651AA2">
              <w:rPr>
                <w:sz w:val="20"/>
                <w:szCs w:val="20"/>
                <w:lang w:eastAsia="tr-TR"/>
              </w:rPr>
              <w:t xml:space="preserve">Bilgisayar, </w:t>
            </w:r>
          </w:p>
          <w:p w:rsidR="00C905F3" w:rsidRPr="00651AA2" w:rsidRDefault="00C905F3" w:rsidP="00C905F3">
            <w:pPr>
              <w:rPr>
                <w:sz w:val="20"/>
                <w:szCs w:val="20"/>
                <w:lang w:eastAsia="tr-TR"/>
              </w:rPr>
            </w:pPr>
            <w:r w:rsidRPr="00651AA2">
              <w:rPr>
                <w:sz w:val="20"/>
                <w:szCs w:val="20"/>
                <w:lang w:eastAsia="tr-TR"/>
              </w:rPr>
              <w:t>Ders modülleri</w:t>
            </w:r>
          </w:p>
          <w:p w:rsidR="00C905F3" w:rsidRPr="00651AA2" w:rsidRDefault="00C905F3" w:rsidP="00C905F3">
            <w:pPr>
              <w:rPr>
                <w:sz w:val="20"/>
                <w:szCs w:val="20"/>
                <w:lang w:eastAsia="tr-TR"/>
              </w:rPr>
            </w:pPr>
            <w:r w:rsidRPr="00651AA2">
              <w:rPr>
                <w:sz w:val="20"/>
                <w:szCs w:val="20"/>
                <w:lang w:eastAsia="tr-TR"/>
              </w:rPr>
              <w:t xml:space="preserve"> İşyeri ortamı</w:t>
            </w:r>
          </w:p>
        </w:tc>
        <w:tc>
          <w:tcPr>
            <w:tcW w:w="678" w:type="pct"/>
            <w:gridSpan w:val="2"/>
            <w:vMerge w:val="restart"/>
          </w:tcPr>
          <w:p w:rsidR="00C905F3" w:rsidRPr="00651AA2" w:rsidRDefault="00C905F3" w:rsidP="00C905F3">
            <w:pPr>
              <w:rPr>
                <w:sz w:val="20"/>
                <w:szCs w:val="20"/>
                <w:lang w:eastAsia="tr-TR"/>
              </w:rPr>
            </w:pPr>
          </w:p>
        </w:tc>
      </w:tr>
      <w:tr w:rsidR="00C955DB" w:rsidRPr="00651AA2" w:rsidTr="00645D07">
        <w:trPr>
          <w:trHeight w:val="70"/>
        </w:trPr>
        <w:tc>
          <w:tcPr>
            <w:tcW w:w="125" w:type="pct"/>
            <w:vMerge/>
          </w:tcPr>
          <w:p w:rsidR="00C905F3" w:rsidRPr="00651AA2" w:rsidRDefault="00C905F3" w:rsidP="00C905F3">
            <w:pPr>
              <w:ind w:left="113" w:right="113"/>
              <w:jc w:val="center"/>
              <w:rPr>
                <w:sz w:val="20"/>
                <w:szCs w:val="20"/>
                <w:lang w:eastAsia="tr-TR"/>
              </w:rPr>
            </w:pPr>
          </w:p>
        </w:tc>
        <w:tc>
          <w:tcPr>
            <w:tcW w:w="181" w:type="pct"/>
            <w:vMerge/>
          </w:tcPr>
          <w:p w:rsidR="00C905F3" w:rsidRPr="00651AA2" w:rsidRDefault="00C905F3" w:rsidP="00C905F3">
            <w:pPr>
              <w:rPr>
                <w:sz w:val="20"/>
                <w:szCs w:val="20"/>
                <w:lang w:eastAsia="tr-TR"/>
              </w:rPr>
            </w:pPr>
          </w:p>
        </w:tc>
        <w:tc>
          <w:tcPr>
            <w:tcW w:w="137" w:type="pct"/>
            <w:vMerge/>
          </w:tcPr>
          <w:p w:rsidR="00C905F3" w:rsidRPr="00651AA2" w:rsidRDefault="00C905F3" w:rsidP="00C905F3">
            <w:pPr>
              <w:rPr>
                <w:sz w:val="20"/>
                <w:szCs w:val="20"/>
                <w:lang w:eastAsia="tr-TR"/>
              </w:rPr>
            </w:pPr>
          </w:p>
        </w:tc>
        <w:tc>
          <w:tcPr>
            <w:tcW w:w="133" w:type="pct"/>
            <w:vAlign w:val="center"/>
          </w:tcPr>
          <w:p w:rsidR="00C905F3" w:rsidRPr="00651AA2" w:rsidRDefault="00C905F3" w:rsidP="00C905F3">
            <w:pPr>
              <w:rPr>
                <w:b/>
                <w:sz w:val="20"/>
                <w:szCs w:val="20"/>
                <w:lang w:eastAsia="tr-TR"/>
              </w:rPr>
            </w:pPr>
            <w:r w:rsidRPr="00651AA2">
              <w:rPr>
                <w:b/>
                <w:sz w:val="20"/>
                <w:szCs w:val="20"/>
                <w:lang w:eastAsia="tr-TR"/>
              </w:rPr>
              <w:t>8</w:t>
            </w:r>
          </w:p>
        </w:tc>
        <w:tc>
          <w:tcPr>
            <w:tcW w:w="1094" w:type="pct"/>
            <w:vMerge/>
          </w:tcPr>
          <w:p w:rsidR="00C905F3" w:rsidRPr="00651AA2" w:rsidRDefault="00C905F3" w:rsidP="00C905F3">
            <w:pPr>
              <w:rPr>
                <w:sz w:val="20"/>
                <w:szCs w:val="20"/>
                <w:lang w:eastAsia="tr-TR"/>
              </w:rPr>
            </w:pPr>
          </w:p>
        </w:tc>
        <w:tc>
          <w:tcPr>
            <w:tcW w:w="1440" w:type="pct"/>
          </w:tcPr>
          <w:p w:rsidR="00C905F3" w:rsidRPr="00651AA2" w:rsidRDefault="00EE74F3" w:rsidP="00C905F3">
            <w:pPr>
              <w:autoSpaceDE w:val="0"/>
              <w:autoSpaceDN w:val="0"/>
              <w:adjustRightInd w:val="0"/>
              <w:spacing w:line="240" w:lineRule="atLeast"/>
              <w:rPr>
                <w:sz w:val="20"/>
                <w:szCs w:val="20"/>
                <w:lang w:eastAsia="tr-TR"/>
              </w:rPr>
            </w:pPr>
            <w:r w:rsidRPr="00651AA2">
              <w:rPr>
                <w:sz w:val="20"/>
                <w:szCs w:val="20"/>
                <w:lang w:eastAsia="tr-TR"/>
              </w:rPr>
              <w:t xml:space="preserve">2. Haksız rekabetin önlenmesi </w:t>
            </w:r>
          </w:p>
        </w:tc>
        <w:tc>
          <w:tcPr>
            <w:tcW w:w="596" w:type="pct"/>
            <w:vMerge/>
            <w:vAlign w:val="center"/>
          </w:tcPr>
          <w:p w:rsidR="00C905F3" w:rsidRPr="00651AA2" w:rsidRDefault="00C905F3" w:rsidP="00C905F3">
            <w:pPr>
              <w:rPr>
                <w:sz w:val="20"/>
                <w:szCs w:val="20"/>
                <w:lang w:eastAsia="tr-TR"/>
              </w:rPr>
            </w:pPr>
          </w:p>
        </w:tc>
        <w:tc>
          <w:tcPr>
            <w:tcW w:w="616" w:type="pct"/>
            <w:vMerge/>
            <w:vAlign w:val="center"/>
          </w:tcPr>
          <w:p w:rsidR="00C905F3" w:rsidRPr="00651AA2" w:rsidRDefault="00C905F3" w:rsidP="00C905F3">
            <w:pPr>
              <w:rPr>
                <w:sz w:val="20"/>
                <w:szCs w:val="20"/>
                <w:lang w:eastAsia="tr-TR"/>
              </w:rPr>
            </w:pPr>
          </w:p>
        </w:tc>
        <w:tc>
          <w:tcPr>
            <w:tcW w:w="678" w:type="pct"/>
            <w:gridSpan w:val="2"/>
            <w:vMerge/>
          </w:tcPr>
          <w:p w:rsidR="00C905F3" w:rsidRPr="00651AA2" w:rsidRDefault="00C905F3" w:rsidP="00C905F3">
            <w:pPr>
              <w:rPr>
                <w:sz w:val="20"/>
                <w:szCs w:val="20"/>
                <w:lang w:eastAsia="tr-TR"/>
              </w:rPr>
            </w:pPr>
          </w:p>
        </w:tc>
      </w:tr>
      <w:tr w:rsidR="00C955DB" w:rsidRPr="00651AA2" w:rsidTr="00645D07">
        <w:trPr>
          <w:trHeight w:val="70"/>
        </w:trPr>
        <w:tc>
          <w:tcPr>
            <w:tcW w:w="125" w:type="pct"/>
            <w:vMerge/>
          </w:tcPr>
          <w:p w:rsidR="00C905F3" w:rsidRPr="00651AA2" w:rsidRDefault="00C905F3" w:rsidP="00C905F3">
            <w:pPr>
              <w:ind w:left="113" w:right="113"/>
              <w:jc w:val="center"/>
              <w:rPr>
                <w:sz w:val="20"/>
                <w:szCs w:val="20"/>
                <w:lang w:eastAsia="tr-TR"/>
              </w:rPr>
            </w:pPr>
          </w:p>
        </w:tc>
        <w:tc>
          <w:tcPr>
            <w:tcW w:w="181" w:type="pct"/>
            <w:vMerge/>
          </w:tcPr>
          <w:p w:rsidR="00C905F3" w:rsidRPr="00651AA2" w:rsidRDefault="00C905F3" w:rsidP="00C905F3">
            <w:pPr>
              <w:rPr>
                <w:sz w:val="20"/>
                <w:szCs w:val="20"/>
                <w:lang w:eastAsia="tr-TR"/>
              </w:rPr>
            </w:pPr>
          </w:p>
        </w:tc>
        <w:tc>
          <w:tcPr>
            <w:tcW w:w="137" w:type="pct"/>
            <w:vMerge/>
          </w:tcPr>
          <w:p w:rsidR="00C905F3" w:rsidRPr="00651AA2" w:rsidRDefault="00C905F3" w:rsidP="00C905F3">
            <w:pPr>
              <w:rPr>
                <w:sz w:val="20"/>
                <w:szCs w:val="20"/>
                <w:lang w:eastAsia="tr-TR"/>
              </w:rPr>
            </w:pPr>
          </w:p>
        </w:tc>
        <w:tc>
          <w:tcPr>
            <w:tcW w:w="133" w:type="pct"/>
            <w:vAlign w:val="center"/>
          </w:tcPr>
          <w:p w:rsidR="00C905F3" w:rsidRPr="00651AA2" w:rsidRDefault="00C905F3" w:rsidP="00C905F3">
            <w:pPr>
              <w:rPr>
                <w:b/>
                <w:sz w:val="20"/>
                <w:szCs w:val="20"/>
                <w:lang w:eastAsia="tr-TR"/>
              </w:rPr>
            </w:pPr>
            <w:r w:rsidRPr="00651AA2">
              <w:rPr>
                <w:b/>
                <w:sz w:val="20"/>
                <w:szCs w:val="20"/>
                <w:lang w:eastAsia="tr-TR"/>
              </w:rPr>
              <w:t>8</w:t>
            </w:r>
          </w:p>
        </w:tc>
        <w:tc>
          <w:tcPr>
            <w:tcW w:w="1094" w:type="pct"/>
            <w:vMerge/>
          </w:tcPr>
          <w:p w:rsidR="00C905F3" w:rsidRPr="00651AA2" w:rsidRDefault="00C905F3" w:rsidP="00C905F3">
            <w:pPr>
              <w:rPr>
                <w:sz w:val="20"/>
                <w:szCs w:val="20"/>
                <w:lang w:eastAsia="tr-TR"/>
              </w:rPr>
            </w:pPr>
          </w:p>
        </w:tc>
        <w:tc>
          <w:tcPr>
            <w:tcW w:w="1440" w:type="pct"/>
          </w:tcPr>
          <w:p w:rsidR="00C905F3" w:rsidRPr="00651AA2" w:rsidRDefault="00EE74F3" w:rsidP="00C905F3">
            <w:pPr>
              <w:autoSpaceDE w:val="0"/>
              <w:autoSpaceDN w:val="0"/>
              <w:adjustRightInd w:val="0"/>
              <w:spacing w:line="240" w:lineRule="atLeast"/>
              <w:rPr>
                <w:sz w:val="20"/>
                <w:szCs w:val="20"/>
                <w:lang w:eastAsia="tr-TR"/>
              </w:rPr>
            </w:pPr>
            <w:r w:rsidRPr="00651AA2">
              <w:rPr>
                <w:sz w:val="20"/>
                <w:szCs w:val="20"/>
                <w:lang w:eastAsia="tr-TR"/>
              </w:rPr>
              <w:t>3.Haksız rekabeti önleyici kurum ve kanunlar</w:t>
            </w:r>
          </w:p>
        </w:tc>
        <w:tc>
          <w:tcPr>
            <w:tcW w:w="596" w:type="pct"/>
            <w:vMerge/>
          </w:tcPr>
          <w:p w:rsidR="00C905F3" w:rsidRPr="00651AA2" w:rsidRDefault="00C905F3" w:rsidP="00C905F3">
            <w:pPr>
              <w:rPr>
                <w:sz w:val="20"/>
                <w:szCs w:val="20"/>
                <w:lang w:eastAsia="tr-TR"/>
              </w:rPr>
            </w:pPr>
          </w:p>
        </w:tc>
        <w:tc>
          <w:tcPr>
            <w:tcW w:w="616" w:type="pct"/>
            <w:vMerge/>
          </w:tcPr>
          <w:p w:rsidR="00C905F3" w:rsidRPr="00651AA2" w:rsidRDefault="00C905F3" w:rsidP="00C905F3">
            <w:pPr>
              <w:rPr>
                <w:sz w:val="20"/>
                <w:szCs w:val="20"/>
                <w:lang w:eastAsia="tr-TR"/>
              </w:rPr>
            </w:pPr>
          </w:p>
        </w:tc>
        <w:tc>
          <w:tcPr>
            <w:tcW w:w="678" w:type="pct"/>
            <w:gridSpan w:val="2"/>
            <w:vMerge/>
          </w:tcPr>
          <w:p w:rsidR="00C905F3" w:rsidRPr="00651AA2" w:rsidRDefault="00C905F3" w:rsidP="00C905F3">
            <w:pPr>
              <w:rPr>
                <w:sz w:val="20"/>
                <w:szCs w:val="20"/>
                <w:lang w:eastAsia="tr-TR"/>
              </w:rPr>
            </w:pPr>
          </w:p>
        </w:tc>
      </w:tr>
      <w:tr w:rsidR="00763B8C" w:rsidRPr="00651AA2" w:rsidTr="000C18AF">
        <w:trPr>
          <w:trHeight w:val="70"/>
        </w:trPr>
        <w:tc>
          <w:tcPr>
            <w:tcW w:w="125" w:type="pct"/>
            <w:vMerge w:val="restart"/>
            <w:textDirection w:val="btLr"/>
            <w:vAlign w:val="center"/>
          </w:tcPr>
          <w:p w:rsidR="00763B8C" w:rsidRPr="00651AA2" w:rsidRDefault="00763B8C" w:rsidP="00763B8C">
            <w:pPr>
              <w:ind w:left="113" w:right="113"/>
              <w:jc w:val="center"/>
              <w:rPr>
                <w:sz w:val="20"/>
                <w:szCs w:val="20"/>
                <w:lang w:eastAsia="tr-TR"/>
              </w:rPr>
            </w:pPr>
            <w:r w:rsidRPr="00651AA2">
              <w:rPr>
                <w:b/>
                <w:bCs/>
                <w:sz w:val="20"/>
                <w:szCs w:val="20"/>
                <w:lang w:eastAsia="tr-TR"/>
              </w:rPr>
              <w:t>KASIM</w:t>
            </w:r>
          </w:p>
        </w:tc>
        <w:tc>
          <w:tcPr>
            <w:tcW w:w="181" w:type="pct"/>
            <w:vMerge w:val="restart"/>
            <w:textDirection w:val="btLr"/>
            <w:vAlign w:val="center"/>
          </w:tcPr>
          <w:p w:rsidR="00763B8C" w:rsidRPr="00651AA2" w:rsidRDefault="00824454" w:rsidP="00763B8C">
            <w:pPr>
              <w:ind w:left="113" w:right="113"/>
              <w:jc w:val="center"/>
              <w:rPr>
                <w:sz w:val="20"/>
                <w:szCs w:val="20"/>
                <w:lang w:eastAsia="tr-TR"/>
              </w:rPr>
            </w:pPr>
            <w:r w:rsidRPr="00651AA2">
              <w:rPr>
                <w:b/>
                <w:bCs/>
                <w:sz w:val="20"/>
                <w:szCs w:val="20"/>
                <w:lang w:eastAsia="tr-TR"/>
              </w:rPr>
              <w:t xml:space="preserve">KASIM </w:t>
            </w:r>
          </w:p>
        </w:tc>
        <w:tc>
          <w:tcPr>
            <w:tcW w:w="137" w:type="pct"/>
            <w:vMerge w:val="restart"/>
            <w:vAlign w:val="center"/>
          </w:tcPr>
          <w:p w:rsidR="00763B8C" w:rsidRPr="00651AA2" w:rsidRDefault="00824454" w:rsidP="00763B8C">
            <w:pPr>
              <w:jc w:val="center"/>
              <w:rPr>
                <w:sz w:val="20"/>
                <w:szCs w:val="20"/>
                <w:lang w:eastAsia="tr-TR"/>
              </w:rPr>
            </w:pPr>
            <w:r w:rsidRPr="00651AA2">
              <w:rPr>
                <w:b/>
                <w:sz w:val="20"/>
                <w:szCs w:val="20"/>
                <w:lang w:eastAsia="tr-TR"/>
              </w:rPr>
              <w:t>2</w:t>
            </w:r>
          </w:p>
        </w:tc>
        <w:tc>
          <w:tcPr>
            <w:tcW w:w="4557" w:type="pct"/>
            <w:gridSpan w:val="7"/>
            <w:vAlign w:val="center"/>
          </w:tcPr>
          <w:p w:rsidR="00763B8C" w:rsidRPr="00651AA2" w:rsidRDefault="00DE111D" w:rsidP="00763B8C">
            <w:pPr>
              <w:jc w:val="center"/>
              <w:rPr>
                <w:sz w:val="20"/>
                <w:szCs w:val="20"/>
                <w:lang w:eastAsia="tr-TR"/>
              </w:rPr>
            </w:pPr>
            <w:r w:rsidRPr="00651AA2">
              <w:rPr>
                <w:b/>
                <w:sz w:val="20"/>
                <w:szCs w:val="20"/>
                <w:lang w:eastAsia="tr-TR"/>
              </w:rPr>
              <w:t>MODÜL 6</w:t>
            </w:r>
            <w:r w:rsidR="00763B8C" w:rsidRPr="00651AA2">
              <w:rPr>
                <w:b/>
                <w:sz w:val="20"/>
                <w:szCs w:val="20"/>
                <w:lang w:eastAsia="tr-TR"/>
              </w:rPr>
              <w:t xml:space="preserve">: </w:t>
            </w:r>
            <w:r w:rsidR="00EE74F3" w:rsidRPr="00651AA2">
              <w:rPr>
                <w:b/>
                <w:sz w:val="20"/>
                <w:szCs w:val="20"/>
                <w:lang w:eastAsia="tr-TR"/>
              </w:rPr>
              <w:t xml:space="preserve">SİGORTACILIKTA ETİK </w:t>
            </w:r>
          </w:p>
        </w:tc>
      </w:tr>
      <w:tr w:rsidR="00763B8C" w:rsidRPr="00651AA2" w:rsidTr="00645D07">
        <w:trPr>
          <w:trHeight w:val="144"/>
        </w:trPr>
        <w:tc>
          <w:tcPr>
            <w:tcW w:w="125" w:type="pct"/>
            <w:vMerge/>
            <w:textDirection w:val="btLr"/>
          </w:tcPr>
          <w:p w:rsidR="00763B8C" w:rsidRPr="00651AA2" w:rsidRDefault="00763B8C" w:rsidP="00C905F3">
            <w:pPr>
              <w:ind w:left="113" w:right="113"/>
              <w:jc w:val="center"/>
              <w:rPr>
                <w:b/>
                <w:bCs/>
                <w:sz w:val="20"/>
                <w:szCs w:val="20"/>
                <w:lang w:eastAsia="tr-TR"/>
              </w:rPr>
            </w:pPr>
          </w:p>
        </w:tc>
        <w:tc>
          <w:tcPr>
            <w:tcW w:w="181" w:type="pct"/>
            <w:vMerge/>
            <w:textDirection w:val="btLr"/>
          </w:tcPr>
          <w:p w:rsidR="00763B8C" w:rsidRPr="00651AA2" w:rsidRDefault="00763B8C" w:rsidP="00C905F3">
            <w:pPr>
              <w:ind w:left="113" w:right="113"/>
              <w:jc w:val="center"/>
              <w:rPr>
                <w:bCs/>
                <w:sz w:val="20"/>
                <w:szCs w:val="20"/>
                <w:lang w:eastAsia="tr-TR"/>
              </w:rPr>
            </w:pPr>
          </w:p>
        </w:tc>
        <w:tc>
          <w:tcPr>
            <w:tcW w:w="137" w:type="pct"/>
            <w:vMerge/>
            <w:vAlign w:val="center"/>
          </w:tcPr>
          <w:p w:rsidR="00763B8C" w:rsidRPr="00651AA2" w:rsidRDefault="00763B8C" w:rsidP="00C905F3">
            <w:pPr>
              <w:rPr>
                <w:b/>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val="restart"/>
            <w:vAlign w:val="center"/>
          </w:tcPr>
          <w:p w:rsidR="00763B8C" w:rsidRPr="00651AA2" w:rsidRDefault="00763B8C" w:rsidP="00C905F3">
            <w:pPr>
              <w:rPr>
                <w:sz w:val="20"/>
                <w:szCs w:val="20"/>
              </w:rPr>
            </w:pPr>
            <w:r w:rsidRPr="00651AA2">
              <w:rPr>
                <w:sz w:val="20"/>
                <w:szCs w:val="20"/>
              </w:rPr>
              <w:t xml:space="preserve">  </w:t>
            </w:r>
          </w:p>
        </w:tc>
        <w:tc>
          <w:tcPr>
            <w:tcW w:w="1440" w:type="pct"/>
          </w:tcPr>
          <w:p w:rsidR="00763B8C" w:rsidRPr="00651AA2" w:rsidRDefault="00EE74F3" w:rsidP="00C905F3">
            <w:pPr>
              <w:autoSpaceDE w:val="0"/>
              <w:autoSpaceDN w:val="0"/>
              <w:adjustRightInd w:val="0"/>
              <w:rPr>
                <w:rFonts w:eastAsia="Calibri"/>
                <w:sz w:val="20"/>
                <w:szCs w:val="20"/>
              </w:rPr>
            </w:pPr>
            <w:r w:rsidRPr="00651AA2">
              <w:rPr>
                <w:rFonts w:eastAsia="Calibri"/>
                <w:sz w:val="20"/>
                <w:szCs w:val="20"/>
              </w:rPr>
              <w:t>1.Sigortacılıkta etik ilkeler</w:t>
            </w:r>
          </w:p>
        </w:tc>
        <w:tc>
          <w:tcPr>
            <w:tcW w:w="596" w:type="pct"/>
            <w:vMerge w:val="restart"/>
            <w:vAlign w:val="center"/>
          </w:tcPr>
          <w:p w:rsidR="00763B8C" w:rsidRPr="00651AA2" w:rsidRDefault="00763B8C" w:rsidP="00C905F3">
            <w:pPr>
              <w:rPr>
                <w:sz w:val="20"/>
                <w:szCs w:val="20"/>
                <w:lang w:eastAsia="tr-TR"/>
              </w:rPr>
            </w:pPr>
            <w:r w:rsidRPr="00651AA2">
              <w:rPr>
                <w:sz w:val="20"/>
                <w:szCs w:val="20"/>
                <w:lang w:eastAsia="tr-TR"/>
              </w:rPr>
              <w:t xml:space="preserve">Anlatım, </w:t>
            </w:r>
          </w:p>
          <w:p w:rsidR="00763B8C" w:rsidRPr="00651AA2" w:rsidRDefault="00763B8C" w:rsidP="00C905F3">
            <w:pPr>
              <w:rPr>
                <w:sz w:val="20"/>
                <w:szCs w:val="20"/>
                <w:lang w:eastAsia="tr-TR"/>
              </w:rPr>
            </w:pPr>
            <w:r w:rsidRPr="00651AA2">
              <w:rPr>
                <w:sz w:val="20"/>
                <w:szCs w:val="20"/>
                <w:lang w:eastAsia="tr-TR"/>
              </w:rPr>
              <w:t>Soru-cevap, Uygulama, Araştırma</w:t>
            </w:r>
          </w:p>
        </w:tc>
        <w:tc>
          <w:tcPr>
            <w:tcW w:w="645" w:type="pct"/>
            <w:gridSpan w:val="2"/>
            <w:vMerge w:val="restart"/>
            <w:vAlign w:val="center"/>
          </w:tcPr>
          <w:p w:rsidR="00763B8C" w:rsidRPr="00651AA2" w:rsidRDefault="00763B8C" w:rsidP="00C905F3">
            <w:pPr>
              <w:jc w:val="both"/>
              <w:rPr>
                <w:sz w:val="20"/>
                <w:szCs w:val="20"/>
                <w:lang w:eastAsia="tr-TR"/>
              </w:rPr>
            </w:pPr>
            <w:r w:rsidRPr="00651AA2">
              <w:rPr>
                <w:sz w:val="20"/>
                <w:szCs w:val="20"/>
                <w:lang w:eastAsia="tr-TR"/>
              </w:rPr>
              <w:t>Bilgisayar,</w:t>
            </w:r>
          </w:p>
          <w:p w:rsidR="00763B8C" w:rsidRPr="00651AA2" w:rsidRDefault="00763B8C" w:rsidP="00C905F3">
            <w:pPr>
              <w:jc w:val="both"/>
              <w:rPr>
                <w:sz w:val="20"/>
                <w:szCs w:val="20"/>
                <w:lang w:eastAsia="tr-TR"/>
              </w:rPr>
            </w:pPr>
            <w:r w:rsidRPr="00651AA2">
              <w:rPr>
                <w:sz w:val="20"/>
                <w:szCs w:val="20"/>
                <w:lang w:eastAsia="tr-TR"/>
              </w:rPr>
              <w:t xml:space="preserve">Ders modülleri </w:t>
            </w:r>
          </w:p>
          <w:p w:rsidR="00763B8C" w:rsidRPr="00651AA2" w:rsidRDefault="00763B8C" w:rsidP="00C905F3">
            <w:pPr>
              <w:jc w:val="both"/>
              <w:rPr>
                <w:sz w:val="20"/>
                <w:szCs w:val="20"/>
                <w:lang w:eastAsia="tr-TR"/>
              </w:rPr>
            </w:pPr>
            <w:r w:rsidRPr="00651AA2">
              <w:rPr>
                <w:sz w:val="20"/>
                <w:szCs w:val="20"/>
                <w:lang w:eastAsia="tr-TR"/>
              </w:rPr>
              <w:t>İşyeri ortamı</w:t>
            </w:r>
          </w:p>
        </w:tc>
        <w:tc>
          <w:tcPr>
            <w:tcW w:w="649" w:type="pct"/>
            <w:vMerge w:val="restart"/>
          </w:tcPr>
          <w:p w:rsidR="00763B8C" w:rsidRPr="00651AA2" w:rsidRDefault="00763B8C" w:rsidP="00C905F3">
            <w:pPr>
              <w:rPr>
                <w:sz w:val="20"/>
                <w:szCs w:val="20"/>
                <w:lang w:eastAsia="tr-TR"/>
              </w:rPr>
            </w:pPr>
          </w:p>
        </w:tc>
      </w:tr>
      <w:tr w:rsidR="00763B8C" w:rsidRPr="00651AA2" w:rsidTr="00645D07">
        <w:trPr>
          <w:trHeight w:val="144"/>
        </w:trPr>
        <w:tc>
          <w:tcPr>
            <w:tcW w:w="125" w:type="pct"/>
            <w:vMerge/>
            <w:textDirection w:val="btLr"/>
          </w:tcPr>
          <w:p w:rsidR="00763B8C" w:rsidRPr="00651AA2" w:rsidRDefault="00763B8C" w:rsidP="00C905F3">
            <w:pPr>
              <w:ind w:left="113" w:right="113"/>
              <w:jc w:val="center"/>
              <w:rPr>
                <w:bCs/>
                <w:sz w:val="20"/>
                <w:szCs w:val="20"/>
                <w:lang w:eastAsia="tr-TR"/>
              </w:rPr>
            </w:pPr>
          </w:p>
        </w:tc>
        <w:tc>
          <w:tcPr>
            <w:tcW w:w="181" w:type="pct"/>
            <w:vMerge/>
            <w:textDirection w:val="btLr"/>
          </w:tcPr>
          <w:p w:rsidR="00763B8C" w:rsidRPr="00651AA2" w:rsidRDefault="00763B8C" w:rsidP="00C905F3">
            <w:pPr>
              <w:ind w:left="113" w:right="113"/>
              <w:jc w:val="center"/>
              <w:rPr>
                <w:bCs/>
                <w:sz w:val="20"/>
                <w:szCs w:val="20"/>
                <w:lang w:eastAsia="tr-TR"/>
              </w:rPr>
            </w:pPr>
          </w:p>
        </w:tc>
        <w:tc>
          <w:tcPr>
            <w:tcW w:w="137" w:type="pct"/>
            <w:vMerge/>
          </w:tcPr>
          <w:p w:rsidR="00763B8C" w:rsidRPr="00651AA2" w:rsidRDefault="00763B8C" w:rsidP="00C905F3">
            <w:pPr>
              <w:rPr>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tcPr>
          <w:p w:rsidR="00763B8C" w:rsidRPr="00651AA2" w:rsidRDefault="00763B8C" w:rsidP="00C905F3">
            <w:pPr>
              <w:rPr>
                <w:sz w:val="20"/>
                <w:szCs w:val="20"/>
                <w:lang w:eastAsia="tr-TR"/>
              </w:rPr>
            </w:pPr>
          </w:p>
        </w:tc>
        <w:tc>
          <w:tcPr>
            <w:tcW w:w="1440" w:type="pct"/>
          </w:tcPr>
          <w:p w:rsidR="00763B8C" w:rsidRPr="00651AA2" w:rsidRDefault="00EE74F3" w:rsidP="00EE74F3">
            <w:pPr>
              <w:rPr>
                <w:rFonts w:eastAsia="Calibri"/>
                <w:sz w:val="20"/>
                <w:szCs w:val="20"/>
              </w:rPr>
            </w:pPr>
            <w:r w:rsidRPr="00651AA2">
              <w:rPr>
                <w:rFonts w:eastAsia="Calibri"/>
                <w:sz w:val="20"/>
                <w:szCs w:val="20"/>
              </w:rPr>
              <w:t>1</w:t>
            </w:r>
            <w:r w:rsidR="00763B8C" w:rsidRPr="00651AA2">
              <w:rPr>
                <w:rFonts w:eastAsia="Calibri"/>
                <w:sz w:val="20"/>
                <w:szCs w:val="20"/>
              </w:rPr>
              <w:t>.</w:t>
            </w:r>
            <w:r w:rsidRPr="00651AA2">
              <w:rPr>
                <w:rFonts w:eastAsia="Calibri"/>
                <w:sz w:val="20"/>
                <w:szCs w:val="20"/>
              </w:rPr>
              <w:t>1.Dürüstlük  1.2. Tarafsızlık</w:t>
            </w:r>
          </w:p>
        </w:tc>
        <w:tc>
          <w:tcPr>
            <w:tcW w:w="596" w:type="pct"/>
            <w:vMerge/>
          </w:tcPr>
          <w:p w:rsidR="00763B8C" w:rsidRPr="00651AA2" w:rsidRDefault="00763B8C" w:rsidP="00C905F3">
            <w:pPr>
              <w:rPr>
                <w:sz w:val="20"/>
                <w:szCs w:val="20"/>
                <w:lang w:eastAsia="tr-TR"/>
              </w:rPr>
            </w:pPr>
          </w:p>
        </w:tc>
        <w:tc>
          <w:tcPr>
            <w:tcW w:w="645" w:type="pct"/>
            <w:gridSpan w:val="2"/>
            <w:vMerge/>
          </w:tcPr>
          <w:p w:rsidR="00763B8C" w:rsidRPr="00651AA2" w:rsidRDefault="00763B8C" w:rsidP="00C905F3">
            <w:pPr>
              <w:rPr>
                <w:sz w:val="20"/>
                <w:szCs w:val="20"/>
                <w:lang w:eastAsia="tr-TR"/>
              </w:rPr>
            </w:pPr>
          </w:p>
        </w:tc>
        <w:tc>
          <w:tcPr>
            <w:tcW w:w="649" w:type="pct"/>
            <w:vMerge/>
          </w:tcPr>
          <w:p w:rsidR="00763B8C" w:rsidRPr="00651AA2" w:rsidRDefault="00763B8C" w:rsidP="00C905F3">
            <w:pPr>
              <w:rPr>
                <w:sz w:val="20"/>
                <w:szCs w:val="20"/>
                <w:lang w:eastAsia="tr-TR"/>
              </w:rPr>
            </w:pPr>
          </w:p>
        </w:tc>
      </w:tr>
      <w:tr w:rsidR="00763B8C" w:rsidRPr="00651AA2" w:rsidTr="00645D07">
        <w:trPr>
          <w:trHeight w:val="144"/>
        </w:trPr>
        <w:tc>
          <w:tcPr>
            <w:tcW w:w="125" w:type="pct"/>
            <w:vMerge/>
            <w:textDirection w:val="btLr"/>
          </w:tcPr>
          <w:p w:rsidR="00763B8C" w:rsidRPr="00651AA2" w:rsidRDefault="00763B8C" w:rsidP="00C905F3">
            <w:pPr>
              <w:ind w:left="113" w:right="113"/>
              <w:jc w:val="center"/>
              <w:rPr>
                <w:bCs/>
                <w:sz w:val="20"/>
                <w:szCs w:val="20"/>
                <w:lang w:eastAsia="tr-TR"/>
              </w:rPr>
            </w:pPr>
          </w:p>
        </w:tc>
        <w:tc>
          <w:tcPr>
            <w:tcW w:w="181" w:type="pct"/>
            <w:vMerge/>
            <w:textDirection w:val="btLr"/>
          </w:tcPr>
          <w:p w:rsidR="00763B8C" w:rsidRPr="00651AA2" w:rsidRDefault="00763B8C" w:rsidP="00C905F3">
            <w:pPr>
              <w:ind w:left="113" w:right="113"/>
              <w:jc w:val="center"/>
              <w:rPr>
                <w:bCs/>
                <w:sz w:val="20"/>
                <w:szCs w:val="20"/>
                <w:lang w:eastAsia="tr-TR"/>
              </w:rPr>
            </w:pPr>
          </w:p>
        </w:tc>
        <w:tc>
          <w:tcPr>
            <w:tcW w:w="137" w:type="pct"/>
            <w:vMerge/>
          </w:tcPr>
          <w:p w:rsidR="00763B8C" w:rsidRPr="00651AA2" w:rsidRDefault="00763B8C" w:rsidP="00C905F3">
            <w:pPr>
              <w:rPr>
                <w:sz w:val="20"/>
                <w:szCs w:val="20"/>
                <w:lang w:eastAsia="tr-TR"/>
              </w:rPr>
            </w:pPr>
          </w:p>
        </w:tc>
        <w:tc>
          <w:tcPr>
            <w:tcW w:w="133"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094" w:type="pct"/>
            <w:vMerge/>
          </w:tcPr>
          <w:p w:rsidR="00763B8C" w:rsidRPr="00651AA2" w:rsidRDefault="00763B8C" w:rsidP="00C905F3">
            <w:pPr>
              <w:rPr>
                <w:sz w:val="20"/>
                <w:szCs w:val="20"/>
                <w:lang w:eastAsia="tr-TR"/>
              </w:rPr>
            </w:pPr>
          </w:p>
        </w:tc>
        <w:tc>
          <w:tcPr>
            <w:tcW w:w="1440" w:type="pct"/>
          </w:tcPr>
          <w:p w:rsidR="00763B8C" w:rsidRPr="00651AA2" w:rsidRDefault="00EE74F3" w:rsidP="00C905F3">
            <w:pPr>
              <w:autoSpaceDE w:val="0"/>
              <w:autoSpaceDN w:val="0"/>
              <w:adjustRightInd w:val="0"/>
              <w:rPr>
                <w:rFonts w:eastAsia="Calibri"/>
                <w:sz w:val="20"/>
                <w:szCs w:val="20"/>
              </w:rPr>
            </w:pPr>
            <w:r w:rsidRPr="00651AA2">
              <w:rPr>
                <w:rFonts w:eastAsia="Calibri"/>
                <w:sz w:val="20"/>
                <w:szCs w:val="20"/>
              </w:rPr>
              <w:t>1.</w:t>
            </w:r>
            <w:r w:rsidR="00763B8C" w:rsidRPr="00651AA2">
              <w:rPr>
                <w:rFonts w:eastAsia="Calibri"/>
                <w:sz w:val="20"/>
                <w:szCs w:val="20"/>
              </w:rPr>
              <w:t>3.</w:t>
            </w:r>
            <w:r w:rsidR="001A6EF5" w:rsidRPr="00651AA2">
              <w:rPr>
                <w:rFonts w:eastAsia="Calibri"/>
                <w:sz w:val="20"/>
                <w:szCs w:val="20"/>
              </w:rPr>
              <w:t>Şeffaflık</w:t>
            </w:r>
            <w:r w:rsidR="00763B8C" w:rsidRPr="00651AA2">
              <w:rPr>
                <w:rFonts w:eastAsia="Calibri"/>
                <w:sz w:val="20"/>
                <w:szCs w:val="20"/>
              </w:rPr>
              <w:t xml:space="preserve"> </w:t>
            </w:r>
            <w:r w:rsidR="00D90154" w:rsidRPr="00651AA2">
              <w:rPr>
                <w:rFonts w:eastAsia="Calibri"/>
                <w:sz w:val="20"/>
                <w:szCs w:val="20"/>
              </w:rPr>
              <w:t xml:space="preserve">   1.4. Güvenilirlik</w:t>
            </w:r>
          </w:p>
          <w:p w:rsidR="00763B8C" w:rsidRPr="00651AA2" w:rsidRDefault="00D90154" w:rsidP="00D90154">
            <w:pPr>
              <w:jc w:val="both"/>
              <w:outlineLvl w:val="0"/>
              <w:rPr>
                <w:sz w:val="20"/>
                <w:szCs w:val="20"/>
              </w:rPr>
            </w:pPr>
            <w:r w:rsidRPr="00651AA2">
              <w:rPr>
                <w:sz w:val="20"/>
                <w:szCs w:val="20"/>
              </w:rPr>
              <w:t>1.5</w:t>
            </w:r>
            <w:r w:rsidR="00763B8C" w:rsidRPr="00651AA2">
              <w:rPr>
                <w:sz w:val="20"/>
                <w:szCs w:val="20"/>
              </w:rPr>
              <w:t>.</w:t>
            </w:r>
            <w:r w:rsidRPr="00651AA2">
              <w:rPr>
                <w:sz w:val="20"/>
                <w:szCs w:val="20"/>
              </w:rPr>
              <w:t>Sosyal sorumluluk    1.6. Çevreye saygı</w:t>
            </w:r>
            <w:r w:rsidR="00763B8C" w:rsidRPr="00651AA2">
              <w:rPr>
                <w:sz w:val="20"/>
                <w:szCs w:val="20"/>
              </w:rPr>
              <w:t xml:space="preserve">   </w:t>
            </w:r>
          </w:p>
        </w:tc>
        <w:tc>
          <w:tcPr>
            <w:tcW w:w="596" w:type="pct"/>
            <w:vMerge/>
          </w:tcPr>
          <w:p w:rsidR="00763B8C" w:rsidRPr="00651AA2" w:rsidRDefault="00763B8C" w:rsidP="00C905F3">
            <w:pPr>
              <w:rPr>
                <w:sz w:val="20"/>
                <w:szCs w:val="20"/>
                <w:lang w:eastAsia="tr-TR"/>
              </w:rPr>
            </w:pPr>
          </w:p>
        </w:tc>
        <w:tc>
          <w:tcPr>
            <w:tcW w:w="645" w:type="pct"/>
            <w:gridSpan w:val="2"/>
            <w:vMerge/>
          </w:tcPr>
          <w:p w:rsidR="00763B8C" w:rsidRPr="00651AA2" w:rsidRDefault="00763B8C" w:rsidP="00C905F3">
            <w:pPr>
              <w:rPr>
                <w:sz w:val="20"/>
                <w:szCs w:val="20"/>
                <w:lang w:eastAsia="tr-TR"/>
              </w:rPr>
            </w:pPr>
          </w:p>
        </w:tc>
        <w:tc>
          <w:tcPr>
            <w:tcW w:w="649" w:type="pct"/>
            <w:vMerge/>
          </w:tcPr>
          <w:p w:rsidR="00763B8C" w:rsidRPr="00651AA2" w:rsidRDefault="00763B8C" w:rsidP="00C905F3">
            <w:pPr>
              <w:rPr>
                <w:sz w:val="20"/>
                <w:szCs w:val="20"/>
                <w:lang w:eastAsia="tr-TR"/>
              </w:rPr>
            </w:pPr>
          </w:p>
        </w:tc>
      </w:tr>
    </w:tbl>
    <w:p w:rsidR="000C18AF" w:rsidRPr="00651AA2" w:rsidRDefault="000C18AF">
      <w:pPr>
        <w:rPr>
          <w:sz w:val="20"/>
          <w:szCs w:val="20"/>
        </w:rPr>
      </w:pPr>
    </w:p>
    <w:p w:rsidR="000C18AF" w:rsidRPr="00651AA2" w:rsidRDefault="000C18AF">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560"/>
        <w:gridCol w:w="423"/>
        <w:gridCol w:w="278"/>
        <w:gridCol w:w="3515"/>
        <w:gridCol w:w="4451"/>
        <w:gridCol w:w="1842"/>
        <w:gridCol w:w="2028"/>
        <w:gridCol w:w="1972"/>
      </w:tblGrid>
      <w:tr w:rsidR="00763B8C" w:rsidRPr="00651AA2" w:rsidTr="000C18AF">
        <w:trPr>
          <w:trHeight w:val="144"/>
        </w:trPr>
        <w:tc>
          <w:tcPr>
            <w:tcW w:w="125" w:type="pct"/>
            <w:vMerge w:val="restart"/>
            <w:textDirection w:val="btLr"/>
          </w:tcPr>
          <w:p w:rsidR="00763B8C" w:rsidRPr="00651AA2" w:rsidRDefault="00763B8C" w:rsidP="00C905F3">
            <w:pPr>
              <w:ind w:left="113" w:right="113"/>
              <w:jc w:val="center"/>
              <w:rPr>
                <w:bCs/>
                <w:sz w:val="20"/>
                <w:szCs w:val="20"/>
                <w:lang w:eastAsia="tr-TR"/>
              </w:rPr>
            </w:pPr>
          </w:p>
        </w:tc>
        <w:tc>
          <w:tcPr>
            <w:tcW w:w="181" w:type="pct"/>
            <w:textDirection w:val="btLr"/>
            <w:vAlign w:val="center"/>
          </w:tcPr>
          <w:p w:rsidR="00763B8C" w:rsidRPr="00651AA2" w:rsidRDefault="00763B8C" w:rsidP="000C18AF">
            <w:pPr>
              <w:ind w:left="113" w:right="113"/>
              <w:rPr>
                <w:bCs/>
                <w:sz w:val="20"/>
                <w:szCs w:val="20"/>
                <w:lang w:eastAsia="tr-TR"/>
              </w:rPr>
            </w:pPr>
          </w:p>
        </w:tc>
        <w:tc>
          <w:tcPr>
            <w:tcW w:w="137" w:type="pct"/>
            <w:vAlign w:val="center"/>
          </w:tcPr>
          <w:p w:rsidR="00763B8C" w:rsidRPr="00651AA2" w:rsidRDefault="00824454" w:rsidP="00763B8C">
            <w:pPr>
              <w:jc w:val="center"/>
              <w:rPr>
                <w:sz w:val="20"/>
                <w:szCs w:val="20"/>
                <w:lang w:eastAsia="tr-TR"/>
              </w:rPr>
            </w:pPr>
            <w:r w:rsidRPr="00651AA2">
              <w:rPr>
                <w:b/>
                <w:sz w:val="20"/>
                <w:szCs w:val="20"/>
                <w:lang w:eastAsia="tr-TR"/>
              </w:rPr>
              <w:t>3</w:t>
            </w:r>
          </w:p>
        </w:tc>
        <w:tc>
          <w:tcPr>
            <w:tcW w:w="4557" w:type="pct"/>
            <w:gridSpan w:val="6"/>
            <w:vAlign w:val="center"/>
          </w:tcPr>
          <w:p w:rsidR="00763B8C" w:rsidRPr="00651AA2" w:rsidRDefault="00935E23" w:rsidP="00763B8C">
            <w:pPr>
              <w:jc w:val="center"/>
              <w:rPr>
                <w:sz w:val="20"/>
                <w:szCs w:val="20"/>
                <w:lang w:eastAsia="tr-TR"/>
              </w:rPr>
            </w:pPr>
            <w:r w:rsidRPr="00651AA2">
              <w:rPr>
                <w:b/>
                <w:sz w:val="20"/>
                <w:szCs w:val="20"/>
                <w:lang w:eastAsia="tr-TR"/>
              </w:rPr>
              <w:t>1.ARA TATİL ( 16/20 KASIM )</w:t>
            </w:r>
          </w:p>
        </w:tc>
      </w:tr>
      <w:tr w:rsidR="00763B8C" w:rsidRPr="00651AA2" w:rsidTr="000C18AF">
        <w:trPr>
          <w:trHeight w:val="144"/>
        </w:trPr>
        <w:tc>
          <w:tcPr>
            <w:tcW w:w="125" w:type="pct"/>
            <w:vMerge/>
            <w:textDirection w:val="btLr"/>
          </w:tcPr>
          <w:p w:rsidR="00763B8C" w:rsidRPr="00651AA2" w:rsidRDefault="00763B8C" w:rsidP="00C905F3">
            <w:pPr>
              <w:ind w:left="113" w:right="113"/>
              <w:jc w:val="center"/>
              <w:rPr>
                <w:bCs/>
                <w:sz w:val="20"/>
                <w:szCs w:val="20"/>
                <w:lang w:eastAsia="tr-TR"/>
              </w:rPr>
            </w:pPr>
          </w:p>
        </w:tc>
        <w:tc>
          <w:tcPr>
            <w:tcW w:w="181" w:type="pct"/>
            <w:vMerge w:val="restart"/>
            <w:textDirection w:val="btLr"/>
            <w:vAlign w:val="center"/>
          </w:tcPr>
          <w:p w:rsidR="00763B8C" w:rsidRPr="00651AA2" w:rsidRDefault="00763B8C" w:rsidP="00763B8C">
            <w:pPr>
              <w:ind w:left="113" w:right="113"/>
              <w:jc w:val="center"/>
              <w:rPr>
                <w:bCs/>
                <w:sz w:val="20"/>
                <w:szCs w:val="20"/>
                <w:lang w:eastAsia="tr-TR"/>
              </w:rPr>
            </w:pPr>
            <w:r w:rsidRPr="00651AA2">
              <w:rPr>
                <w:b/>
                <w:bCs/>
                <w:sz w:val="20"/>
                <w:szCs w:val="20"/>
                <w:lang w:eastAsia="tr-TR"/>
              </w:rPr>
              <w:t>KASI</w:t>
            </w:r>
            <w:r w:rsidR="00824454" w:rsidRPr="00651AA2">
              <w:rPr>
                <w:b/>
                <w:bCs/>
                <w:sz w:val="20"/>
                <w:szCs w:val="20"/>
                <w:lang w:eastAsia="tr-TR"/>
              </w:rPr>
              <w:t xml:space="preserve">M </w:t>
            </w:r>
          </w:p>
        </w:tc>
        <w:tc>
          <w:tcPr>
            <w:tcW w:w="137" w:type="pct"/>
            <w:vMerge w:val="restart"/>
            <w:vAlign w:val="center"/>
          </w:tcPr>
          <w:p w:rsidR="00763B8C" w:rsidRPr="00651AA2" w:rsidRDefault="00824454" w:rsidP="00E86F73">
            <w:pPr>
              <w:rPr>
                <w:b/>
                <w:sz w:val="20"/>
                <w:szCs w:val="20"/>
                <w:lang w:eastAsia="tr-TR"/>
              </w:rPr>
            </w:pPr>
            <w:r w:rsidRPr="00651AA2">
              <w:rPr>
                <w:b/>
                <w:sz w:val="20"/>
                <w:szCs w:val="20"/>
                <w:lang w:eastAsia="tr-TR"/>
              </w:rPr>
              <w:t>4</w:t>
            </w:r>
          </w:p>
        </w:tc>
        <w:tc>
          <w:tcPr>
            <w:tcW w:w="4557" w:type="pct"/>
            <w:gridSpan w:val="6"/>
            <w:vAlign w:val="center"/>
          </w:tcPr>
          <w:p w:rsidR="00763B8C" w:rsidRPr="00651AA2" w:rsidRDefault="00DE111D" w:rsidP="00407DC6">
            <w:pPr>
              <w:jc w:val="center"/>
              <w:rPr>
                <w:sz w:val="20"/>
                <w:szCs w:val="20"/>
                <w:lang w:eastAsia="tr-TR"/>
              </w:rPr>
            </w:pPr>
            <w:r w:rsidRPr="00651AA2">
              <w:rPr>
                <w:b/>
                <w:sz w:val="20"/>
                <w:szCs w:val="20"/>
                <w:lang w:eastAsia="tr-TR"/>
              </w:rPr>
              <w:t>MODÜL 7</w:t>
            </w:r>
            <w:r w:rsidR="00763B8C" w:rsidRPr="00651AA2">
              <w:rPr>
                <w:b/>
                <w:sz w:val="20"/>
                <w:szCs w:val="20"/>
                <w:lang w:eastAsia="tr-TR"/>
              </w:rPr>
              <w:t xml:space="preserve">: </w:t>
            </w:r>
            <w:r w:rsidR="00407DC6" w:rsidRPr="00651AA2">
              <w:rPr>
                <w:b/>
                <w:sz w:val="20"/>
                <w:szCs w:val="20"/>
                <w:lang w:eastAsia="tr-TR"/>
              </w:rPr>
              <w:t xml:space="preserve"> HAYAT SİGORTASI</w:t>
            </w:r>
          </w:p>
        </w:tc>
      </w:tr>
      <w:tr w:rsidR="00763B8C" w:rsidRPr="00651AA2" w:rsidTr="00407DC6">
        <w:trPr>
          <w:trHeight w:val="144"/>
        </w:trPr>
        <w:tc>
          <w:tcPr>
            <w:tcW w:w="125" w:type="pct"/>
            <w:vMerge/>
            <w:textDirection w:val="btLr"/>
          </w:tcPr>
          <w:p w:rsidR="00763B8C" w:rsidRPr="00651AA2" w:rsidRDefault="00763B8C" w:rsidP="00C905F3">
            <w:pPr>
              <w:ind w:left="113" w:right="113"/>
              <w:jc w:val="center"/>
              <w:rPr>
                <w:b/>
                <w:bCs/>
                <w:sz w:val="20"/>
                <w:szCs w:val="20"/>
                <w:lang w:eastAsia="tr-TR"/>
              </w:rPr>
            </w:pPr>
          </w:p>
        </w:tc>
        <w:tc>
          <w:tcPr>
            <w:tcW w:w="181" w:type="pct"/>
            <w:vMerge/>
            <w:textDirection w:val="btLr"/>
          </w:tcPr>
          <w:p w:rsidR="00763B8C" w:rsidRPr="00651AA2" w:rsidRDefault="00763B8C" w:rsidP="00C905F3">
            <w:pPr>
              <w:ind w:left="113" w:right="113"/>
              <w:jc w:val="center"/>
              <w:rPr>
                <w:b/>
                <w:bCs/>
                <w:sz w:val="20"/>
                <w:szCs w:val="20"/>
                <w:lang w:eastAsia="tr-TR"/>
              </w:rPr>
            </w:pPr>
          </w:p>
        </w:tc>
        <w:tc>
          <w:tcPr>
            <w:tcW w:w="137" w:type="pct"/>
            <w:vMerge/>
            <w:vAlign w:val="center"/>
          </w:tcPr>
          <w:p w:rsidR="00763B8C" w:rsidRPr="00651AA2" w:rsidRDefault="00763B8C" w:rsidP="00C905F3">
            <w:pPr>
              <w:rPr>
                <w:b/>
                <w:sz w:val="20"/>
                <w:szCs w:val="20"/>
                <w:lang w:eastAsia="tr-TR"/>
              </w:rPr>
            </w:pPr>
          </w:p>
        </w:tc>
        <w:tc>
          <w:tcPr>
            <w:tcW w:w="90"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137" w:type="pct"/>
            <w:vMerge w:val="restart"/>
          </w:tcPr>
          <w:p w:rsidR="00763B8C" w:rsidRPr="00651AA2" w:rsidRDefault="00763B8C" w:rsidP="00407DC6">
            <w:pPr>
              <w:rPr>
                <w:sz w:val="20"/>
                <w:szCs w:val="20"/>
                <w:lang w:eastAsia="tr-TR"/>
              </w:rPr>
            </w:pPr>
          </w:p>
          <w:p w:rsidR="00407DC6" w:rsidRPr="00651AA2" w:rsidRDefault="00407DC6" w:rsidP="00407DC6">
            <w:pPr>
              <w:rPr>
                <w:sz w:val="20"/>
                <w:szCs w:val="20"/>
                <w:lang w:eastAsia="tr-TR"/>
              </w:rPr>
            </w:pPr>
            <w:r w:rsidRPr="00651AA2">
              <w:rPr>
                <w:sz w:val="20"/>
                <w:szCs w:val="20"/>
                <w:lang w:eastAsia="tr-TR"/>
              </w:rPr>
              <w:t>Hayat sigortasını tanımlar.</w:t>
            </w:r>
          </w:p>
          <w:p w:rsidR="00407DC6" w:rsidRPr="00651AA2" w:rsidRDefault="00407DC6" w:rsidP="00407DC6">
            <w:pPr>
              <w:rPr>
                <w:sz w:val="20"/>
                <w:szCs w:val="20"/>
                <w:lang w:eastAsia="tr-TR"/>
              </w:rPr>
            </w:pPr>
            <w:r w:rsidRPr="00651AA2">
              <w:rPr>
                <w:sz w:val="20"/>
                <w:szCs w:val="20"/>
                <w:lang w:eastAsia="tr-TR"/>
              </w:rPr>
              <w:t>Hayat sigortası çeşitlerini öğrenir.</w:t>
            </w:r>
          </w:p>
          <w:p w:rsidR="00407DC6" w:rsidRPr="00651AA2" w:rsidRDefault="00407DC6" w:rsidP="00407DC6">
            <w:pPr>
              <w:rPr>
                <w:sz w:val="20"/>
                <w:szCs w:val="20"/>
                <w:lang w:eastAsia="tr-TR"/>
              </w:rPr>
            </w:pPr>
            <w:r w:rsidRPr="00651AA2">
              <w:rPr>
                <w:sz w:val="20"/>
                <w:szCs w:val="20"/>
                <w:lang w:eastAsia="tr-TR"/>
              </w:rPr>
              <w:t>Hayat sigortası yaptırmanın faydalarını öğrenir.</w:t>
            </w:r>
          </w:p>
          <w:p w:rsidR="00407DC6" w:rsidRPr="00651AA2" w:rsidRDefault="00407DC6" w:rsidP="00407DC6">
            <w:pPr>
              <w:rPr>
                <w:sz w:val="20"/>
                <w:szCs w:val="20"/>
                <w:lang w:eastAsia="tr-TR"/>
              </w:rPr>
            </w:pPr>
            <w:r w:rsidRPr="00651AA2">
              <w:rPr>
                <w:sz w:val="20"/>
                <w:szCs w:val="20"/>
                <w:lang w:eastAsia="tr-TR"/>
              </w:rPr>
              <w:t>Hayat sigortasında teminatları öğrenir.</w:t>
            </w:r>
          </w:p>
          <w:p w:rsidR="00407DC6" w:rsidRPr="00651AA2" w:rsidRDefault="00407DC6" w:rsidP="00407DC6">
            <w:pPr>
              <w:rPr>
                <w:sz w:val="20"/>
                <w:szCs w:val="20"/>
                <w:lang w:eastAsia="tr-TR"/>
              </w:rPr>
            </w:pPr>
            <w:r w:rsidRPr="00651AA2">
              <w:rPr>
                <w:sz w:val="20"/>
                <w:szCs w:val="20"/>
                <w:lang w:eastAsia="tr-TR"/>
              </w:rPr>
              <w:t>Hayat sigortası poliçe hazırlaması hakkında bilgi edinir.</w:t>
            </w:r>
          </w:p>
          <w:p w:rsidR="00407DC6" w:rsidRPr="00651AA2" w:rsidRDefault="00407DC6" w:rsidP="00407DC6">
            <w:pPr>
              <w:rPr>
                <w:sz w:val="20"/>
                <w:szCs w:val="20"/>
                <w:lang w:eastAsia="tr-TR"/>
              </w:rPr>
            </w:pPr>
            <w:r w:rsidRPr="00651AA2">
              <w:rPr>
                <w:sz w:val="20"/>
                <w:szCs w:val="20"/>
                <w:lang w:eastAsia="tr-TR"/>
              </w:rPr>
              <w:t>Aktüerya hakkında bilgi sahibi olur.</w:t>
            </w:r>
          </w:p>
        </w:tc>
        <w:tc>
          <w:tcPr>
            <w:tcW w:w="1440" w:type="pct"/>
            <w:vAlign w:val="center"/>
          </w:tcPr>
          <w:p w:rsidR="00407DC6" w:rsidRPr="00651AA2" w:rsidRDefault="00407DC6" w:rsidP="00407DC6">
            <w:pPr>
              <w:autoSpaceDE w:val="0"/>
              <w:autoSpaceDN w:val="0"/>
              <w:adjustRightInd w:val="0"/>
              <w:rPr>
                <w:sz w:val="20"/>
                <w:szCs w:val="20"/>
                <w:lang w:eastAsia="tr-TR"/>
              </w:rPr>
            </w:pPr>
            <w:r w:rsidRPr="00651AA2">
              <w:rPr>
                <w:sz w:val="20"/>
                <w:szCs w:val="20"/>
                <w:lang w:eastAsia="tr-TR"/>
              </w:rPr>
              <w:t xml:space="preserve">A)Hayat Sigortaları nedir? </w:t>
            </w:r>
          </w:p>
          <w:p w:rsidR="00763B8C" w:rsidRPr="00651AA2" w:rsidRDefault="00407DC6" w:rsidP="00407DC6">
            <w:pPr>
              <w:autoSpaceDE w:val="0"/>
              <w:autoSpaceDN w:val="0"/>
              <w:adjustRightInd w:val="0"/>
              <w:rPr>
                <w:rFonts w:eastAsia="Calibri"/>
                <w:sz w:val="20"/>
                <w:szCs w:val="20"/>
              </w:rPr>
            </w:pPr>
            <w:r w:rsidRPr="00651AA2">
              <w:rPr>
                <w:sz w:val="20"/>
                <w:szCs w:val="20"/>
                <w:lang w:eastAsia="tr-TR"/>
              </w:rPr>
              <w:t>1. Hayat Sigortası çeşitleri</w:t>
            </w:r>
          </w:p>
          <w:p w:rsidR="00763B8C" w:rsidRPr="00651AA2" w:rsidRDefault="00763B8C" w:rsidP="00C905F3">
            <w:pPr>
              <w:rPr>
                <w:rFonts w:eastAsia="Calibri"/>
                <w:sz w:val="20"/>
                <w:szCs w:val="20"/>
              </w:rPr>
            </w:pPr>
          </w:p>
        </w:tc>
        <w:tc>
          <w:tcPr>
            <w:tcW w:w="596" w:type="pct"/>
            <w:vMerge w:val="restart"/>
            <w:vAlign w:val="center"/>
          </w:tcPr>
          <w:p w:rsidR="00763B8C" w:rsidRPr="00651AA2" w:rsidRDefault="00763B8C" w:rsidP="00C905F3">
            <w:pPr>
              <w:rPr>
                <w:sz w:val="20"/>
                <w:szCs w:val="20"/>
                <w:lang w:eastAsia="tr-TR"/>
              </w:rPr>
            </w:pPr>
            <w:r w:rsidRPr="00651AA2">
              <w:rPr>
                <w:sz w:val="20"/>
                <w:szCs w:val="20"/>
                <w:lang w:eastAsia="tr-TR"/>
              </w:rPr>
              <w:t xml:space="preserve">Anlatım, </w:t>
            </w:r>
          </w:p>
          <w:p w:rsidR="00763B8C" w:rsidRPr="00651AA2" w:rsidRDefault="00763B8C" w:rsidP="00C905F3">
            <w:pPr>
              <w:rPr>
                <w:sz w:val="20"/>
                <w:szCs w:val="20"/>
                <w:lang w:eastAsia="tr-TR"/>
              </w:rPr>
            </w:pPr>
            <w:r w:rsidRPr="00651AA2">
              <w:rPr>
                <w:sz w:val="20"/>
                <w:szCs w:val="20"/>
                <w:lang w:eastAsia="tr-TR"/>
              </w:rPr>
              <w:t>Soru-cevap, Uygulama, Araştırma</w:t>
            </w:r>
          </w:p>
        </w:tc>
        <w:tc>
          <w:tcPr>
            <w:tcW w:w="656" w:type="pct"/>
            <w:vMerge w:val="restart"/>
            <w:vAlign w:val="center"/>
          </w:tcPr>
          <w:p w:rsidR="00763B8C" w:rsidRPr="00651AA2" w:rsidRDefault="00763B8C" w:rsidP="00C905F3">
            <w:pPr>
              <w:jc w:val="both"/>
              <w:rPr>
                <w:sz w:val="20"/>
                <w:szCs w:val="20"/>
                <w:lang w:eastAsia="tr-TR"/>
              </w:rPr>
            </w:pPr>
            <w:r w:rsidRPr="00651AA2">
              <w:rPr>
                <w:sz w:val="20"/>
                <w:szCs w:val="20"/>
                <w:lang w:eastAsia="tr-TR"/>
              </w:rPr>
              <w:t>Bilgisayar,</w:t>
            </w:r>
          </w:p>
          <w:p w:rsidR="00763B8C" w:rsidRPr="00651AA2" w:rsidRDefault="00763B8C" w:rsidP="00C905F3">
            <w:pPr>
              <w:jc w:val="both"/>
              <w:rPr>
                <w:sz w:val="20"/>
                <w:szCs w:val="20"/>
                <w:lang w:eastAsia="tr-TR"/>
              </w:rPr>
            </w:pPr>
            <w:r w:rsidRPr="00651AA2">
              <w:rPr>
                <w:sz w:val="20"/>
                <w:szCs w:val="20"/>
                <w:lang w:eastAsia="tr-TR"/>
              </w:rPr>
              <w:t xml:space="preserve">Ders modülleri </w:t>
            </w:r>
          </w:p>
          <w:p w:rsidR="00763B8C" w:rsidRPr="00651AA2" w:rsidRDefault="00763B8C" w:rsidP="00C905F3">
            <w:pPr>
              <w:jc w:val="both"/>
              <w:rPr>
                <w:sz w:val="20"/>
                <w:szCs w:val="20"/>
                <w:lang w:eastAsia="tr-TR"/>
              </w:rPr>
            </w:pPr>
            <w:r w:rsidRPr="00651AA2">
              <w:rPr>
                <w:sz w:val="20"/>
                <w:szCs w:val="20"/>
                <w:lang w:eastAsia="tr-TR"/>
              </w:rPr>
              <w:t>İşyeri ortamı</w:t>
            </w:r>
          </w:p>
        </w:tc>
        <w:tc>
          <w:tcPr>
            <w:tcW w:w="638" w:type="pct"/>
            <w:vMerge w:val="restart"/>
          </w:tcPr>
          <w:p w:rsidR="00763B8C" w:rsidRPr="00651AA2" w:rsidRDefault="00763B8C" w:rsidP="00C905F3">
            <w:pPr>
              <w:rPr>
                <w:sz w:val="20"/>
                <w:szCs w:val="20"/>
                <w:lang w:eastAsia="tr-TR"/>
              </w:rPr>
            </w:pPr>
          </w:p>
        </w:tc>
      </w:tr>
      <w:tr w:rsidR="00763B8C" w:rsidRPr="00651AA2" w:rsidTr="000C18AF">
        <w:trPr>
          <w:trHeight w:val="144"/>
        </w:trPr>
        <w:tc>
          <w:tcPr>
            <w:tcW w:w="125" w:type="pct"/>
            <w:vMerge/>
            <w:textDirection w:val="btLr"/>
          </w:tcPr>
          <w:p w:rsidR="00763B8C" w:rsidRPr="00651AA2" w:rsidRDefault="00763B8C" w:rsidP="00C905F3">
            <w:pPr>
              <w:ind w:left="113" w:right="113"/>
              <w:jc w:val="center"/>
              <w:rPr>
                <w:b/>
                <w:bCs/>
                <w:sz w:val="20"/>
                <w:szCs w:val="20"/>
                <w:lang w:eastAsia="tr-TR"/>
              </w:rPr>
            </w:pPr>
          </w:p>
        </w:tc>
        <w:tc>
          <w:tcPr>
            <w:tcW w:w="181" w:type="pct"/>
            <w:vMerge/>
            <w:textDirection w:val="btLr"/>
          </w:tcPr>
          <w:p w:rsidR="00763B8C" w:rsidRPr="00651AA2" w:rsidRDefault="00763B8C" w:rsidP="00C905F3">
            <w:pPr>
              <w:ind w:left="113" w:right="113"/>
              <w:jc w:val="center"/>
              <w:rPr>
                <w:b/>
                <w:bCs/>
                <w:sz w:val="20"/>
                <w:szCs w:val="20"/>
                <w:lang w:eastAsia="tr-TR"/>
              </w:rPr>
            </w:pPr>
          </w:p>
        </w:tc>
        <w:tc>
          <w:tcPr>
            <w:tcW w:w="137" w:type="pct"/>
            <w:vMerge/>
          </w:tcPr>
          <w:p w:rsidR="00763B8C" w:rsidRPr="00651AA2" w:rsidRDefault="00763B8C" w:rsidP="00C905F3">
            <w:pPr>
              <w:rPr>
                <w:b/>
                <w:sz w:val="20"/>
                <w:szCs w:val="20"/>
                <w:lang w:eastAsia="tr-TR"/>
              </w:rPr>
            </w:pPr>
          </w:p>
        </w:tc>
        <w:tc>
          <w:tcPr>
            <w:tcW w:w="90"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137" w:type="pct"/>
            <w:vMerge/>
            <w:vAlign w:val="center"/>
          </w:tcPr>
          <w:p w:rsidR="00763B8C" w:rsidRPr="00651AA2" w:rsidRDefault="00763B8C" w:rsidP="00C905F3">
            <w:pPr>
              <w:rPr>
                <w:sz w:val="20"/>
                <w:szCs w:val="20"/>
                <w:lang w:eastAsia="tr-TR"/>
              </w:rPr>
            </w:pPr>
          </w:p>
        </w:tc>
        <w:tc>
          <w:tcPr>
            <w:tcW w:w="1440" w:type="pct"/>
            <w:vAlign w:val="center"/>
          </w:tcPr>
          <w:p w:rsidR="00763B8C" w:rsidRPr="00651AA2" w:rsidRDefault="00763B8C" w:rsidP="00C905F3">
            <w:pPr>
              <w:autoSpaceDE w:val="0"/>
              <w:autoSpaceDN w:val="0"/>
              <w:adjustRightInd w:val="0"/>
              <w:rPr>
                <w:rFonts w:eastAsia="Calibri"/>
                <w:sz w:val="20"/>
                <w:szCs w:val="20"/>
              </w:rPr>
            </w:pPr>
          </w:p>
          <w:p w:rsidR="00763B8C" w:rsidRPr="00651AA2" w:rsidRDefault="00407DC6" w:rsidP="00C905F3">
            <w:pPr>
              <w:autoSpaceDE w:val="0"/>
              <w:autoSpaceDN w:val="0"/>
              <w:adjustRightInd w:val="0"/>
              <w:rPr>
                <w:rFonts w:eastAsia="Calibri"/>
                <w:sz w:val="20"/>
                <w:szCs w:val="20"/>
              </w:rPr>
            </w:pPr>
            <w:r w:rsidRPr="00651AA2">
              <w:rPr>
                <w:sz w:val="20"/>
                <w:szCs w:val="20"/>
                <w:lang w:eastAsia="tr-TR"/>
              </w:rPr>
              <w:t>2. Hayat sigortası genel şartları  3.Niçin hayat sigortası yaptırmalıyız.  4.Hayat Sigortalarında vergi avantajı  5.Hayat Sigortasında ek teminatlar</w:t>
            </w:r>
          </w:p>
        </w:tc>
        <w:tc>
          <w:tcPr>
            <w:tcW w:w="596" w:type="pct"/>
            <w:vMerge/>
          </w:tcPr>
          <w:p w:rsidR="00763B8C" w:rsidRPr="00651AA2" w:rsidRDefault="00763B8C" w:rsidP="00C905F3">
            <w:pPr>
              <w:rPr>
                <w:sz w:val="20"/>
                <w:szCs w:val="20"/>
                <w:lang w:eastAsia="tr-TR"/>
              </w:rPr>
            </w:pPr>
          </w:p>
        </w:tc>
        <w:tc>
          <w:tcPr>
            <w:tcW w:w="656" w:type="pct"/>
            <w:vMerge/>
          </w:tcPr>
          <w:p w:rsidR="00763B8C" w:rsidRPr="00651AA2" w:rsidRDefault="00763B8C" w:rsidP="00C905F3">
            <w:pPr>
              <w:rPr>
                <w:sz w:val="20"/>
                <w:szCs w:val="20"/>
                <w:lang w:eastAsia="tr-TR"/>
              </w:rPr>
            </w:pPr>
          </w:p>
        </w:tc>
        <w:tc>
          <w:tcPr>
            <w:tcW w:w="638" w:type="pct"/>
            <w:vMerge/>
          </w:tcPr>
          <w:p w:rsidR="00763B8C" w:rsidRPr="00651AA2" w:rsidRDefault="00763B8C" w:rsidP="00C905F3">
            <w:pPr>
              <w:rPr>
                <w:sz w:val="20"/>
                <w:szCs w:val="20"/>
                <w:lang w:eastAsia="tr-TR"/>
              </w:rPr>
            </w:pPr>
          </w:p>
        </w:tc>
      </w:tr>
      <w:tr w:rsidR="00763B8C" w:rsidRPr="00651AA2" w:rsidTr="000C18AF">
        <w:trPr>
          <w:trHeight w:val="325"/>
        </w:trPr>
        <w:tc>
          <w:tcPr>
            <w:tcW w:w="125" w:type="pct"/>
            <w:vMerge/>
            <w:textDirection w:val="btLr"/>
          </w:tcPr>
          <w:p w:rsidR="00763B8C" w:rsidRPr="00651AA2" w:rsidRDefault="00763B8C" w:rsidP="00C905F3">
            <w:pPr>
              <w:ind w:left="113" w:right="113"/>
              <w:jc w:val="center"/>
              <w:rPr>
                <w:b/>
                <w:bCs/>
                <w:sz w:val="20"/>
                <w:szCs w:val="20"/>
                <w:lang w:eastAsia="tr-TR"/>
              </w:rPr>
            </w:pPr>
          </w:p>
        </w:tc>
        <w:tc>
          <w:tcPr>
            <w:tcW w:w="181" w:type="pct"/>
            <w:vMerge/>
            <w:textDirection w:val="btLr"/>
          </w:tcPr>
          <w:p w:rsidR="00763B8C" w:rsidRPr="00651AA2" w:rsidRDefault="00763B8C" w:rsidP="00C905F3">
            <w:pPr>
              <w:ind w:left="113" w:right="113"/>
              <w:jc w:val="center"/>
              <w:rPr>
                <w:b/>
                <w:bCs/>
                <w:sz w:val="20"/>
                <w:szCs w:val="20"/>
                <w:lang w:eastAsia="tr-TR"/>
              </w:rPr>
            </w:pPr>
          </w:p>
        </w:tc>
        <w:tc>
          <w:tcPr>
            <w:tcW w:w="137" w:type="pct"/>
            <w:vMerge/>
          </w:tcPr>
          <w:p w:rsidR="00763B8C" w:rsidRPr="00651AA2" w:rsidRDefault="00763B8C" w:rsidP="00C905F3">
            <w:pPr>
              <w:rPr>
                <w:b/>
                <w:sz w:val="20"/>
                <w:szCs w:val="20"/>
                <w:lang w:eastAsia="tr-TR"/>
              </w:rPr>
            </w:pPr>
          </w:p>
        </w:tc>
        <w:tc>
          <w:tcPr>
            <w:tcW w:w="90" w:type="pct"/>
            <w:vAlign w:val="center"/>
          </w:tcPr>
          <w:p w:rsidR="00763B8C" w:rsidRPr="00651AA2" w:rsidRDefault="00763B8C" w:rsidP="00C905F3">
            <w:pPr>
              <w:rPr>
                <w:b/>
                <w:sz w:val="20"/>
                <w:szCs w:val="20"/>
                <w:lang w:eastAsia="tr-TR"/>
              </w:rPr>
            </w:pPr>
            <w:r w:rsidRPr="00651AA2">
              <w:rPr>
                <w:b/>
                <w:sz w:val="20"/>
                <w:szCs w:val="20"/>
                <w:lang w:eastAsia="tr-TR"/>
              </w:rPr>
              <w:t>8</w:t>
            </w:r>
          </w:p>
        </w:tc>
        <w:tc>
          <w:tcPr>
            <w:tcW w:w="1137" w:type="pct"/>
            <w:vMerge/>
          </w:tcPr>
          <w:p w:rsidR="00763B8C" w:rsidRPr="00651AA2" w:rsidRDefault="00763B8C" w:rsidP="00C905F3">
            <w:pPr>
              <w:rPr>
                <w:sz w:val="20"/>
                <w:szCs w:val="20"/>
                <w:lang w:eastAsia="tr-TR"/>
              </w:rPr>
            </w:pPr>
          </w:p>
        </w:tc>
        <w:tc>
          <w:tcPr>
            <w:tcW w:w="1440" w:type="pct"/>
            <w:vAlign w:val="center"/>
          </w:tcPr>
          <w:p w:rsidR="00407DC6" w:rsidRPr="00651AA2" w:rsidRDefault="00407DC6" w:rsidP="00407DC6">
            <w:pPr>
              <w:autoSpaceDE w:val="0"/>
              <w:autoSpaceDN w:val="0"/>
              <w:adjustRightInd w:val="0"/>
              <w:rPr>
                <w:bCs/>
                <w:sz w:val="20"/>
                <w:szCs w:val="20"/>
                <w:lang w:eastAsia="tr-TR"/>
              </w:rPr>
            </w:pPr>
            <w:r w:rsidRPr="00651AA2">
              <w:rPr>
                <w:bCs/>
                <w:sz w:val="20"/>
                <w:szCs w:val="20"/>
                <w:lang w:eastAsia="tr-TR"/>
              </w:rPr>
              <w:t>B)Hayat Sigortası Poliçe Seçimi</w:t>
            </w:r>
          </w:p>
          <w:p w:rsidR="00407DC6" w:rsidRPr="00651AA2" w:rsidRDefault="00407DC6" w:rsidP="00407DC6">
            <w:pPr>
              <w:autoSpaceDE w:val="0"/>
              <w:autoSpaceDN w:val="0"/>
              <w:adjustRightInd w:val="0"/>
              <w:rPr>
                <w:sz w:val="20"/>
                <w:szCs w:val="20"/>
                <w:lang w:eastAsia="tr-TR"/>
              </w:rPr>
            </w:pPr>
            <w:r w:rsidRPr="00651AA2">
              <w:rPr>
                <w:sz w:val="20"/>
                <w:szCs w:val="20"/>
                <w:lang w:eastAsia="tr-TR"/>
              </w:rPr>
              <w:t>1. Hayat Sigortası Tarifesi 2. Hayat Sigortası Poliçe seçimi  3. Hayat Sigortası poliçesinin tarafları</w:t>
            </w:r>
          </w:p>
          <w:p w:rsidR="00763B8C" w:rsidRPr="00651AA2" w:rsidRDefault="00407DC6" w:rsidP="00407DC6">
            <w:pPr>
              <w:rPr>
                <w:rFonts w:eastAsia="Calibri"/>
                <w:sz w:val="20"/>
                <w:szCs w:val="20"/>
              </w:rPr>
            </w:pPr>
            <w:r w:rsidRPr="00651AA2">
              <w:rPr>
                <w:sz w:val="20"/>
                <w:szCs w:val="20"/>
                <w:lang w:eastAsia="tr-TR"/>
              </w:rPr>
              <w:t>4. Hayat Sigortalarında Aktüer prensipler</w:t>
            </w:r>
          </w:p>
        </w:tc>
        <w:tc>
          <w:tcPr>
            <w:tcW w:w="596" w:type="pct"/>
            <w:vMerge/>
          </w:tcPr>
          <w:p w:rsidR="00763B8C" w:rsidRPr="00651AA2" w:rsidRDefault="00763B8C" w:rsidP="00C905F3">
            <w:pPr>
              <w:rPr>
                <w:sz w:val="20"/>
                <w:szCs w:val="20"/>
                <w:lang w:eastAsia="tr-TR"/>
              </w:rPr>
            </w:pPr>
          </w:p>
        </w:tc>
        <w:tc>
          <w:tcPr>
            <w:tcW w:w="656" w:type="pct"/>
            <w:vMerge/>
          </w:tcPr>
          <w:p w:rsidR="00763B8C" w:rsidRPr="00651AA2" w:rsidRDefault="00763B8C" w:rsidP="00C905F3">
            <w:pPr>
              <w:rPr>
                <w:sz w:val="20"/>
                <w:szCs w:val="20"/>
                <w:lang w:eastAsia="tr-TR"/>
              </w:rPr>
            </w:pPr>
          </w:p>
        </w:tc>
        <w:tc>
          <w:tcPr>
            <w:tcW w:w="638" w:type="pct"/>
            <w:vMerge/>
          </w:tcPr>
          <w:p w:rsidR="00763B8C" w:rsidRPr="00651AA2" w:rsidRDefault="00763B8C" w:rsidP="00C905F3">
            <w:pPr>
              <w:rPr>
                <w:sz w:val="20"/>
                <w:szCs w:val="20"/>
                <w:lang w:eastAsia="tr-TR"/>
              </w:rPr>
            </w:pPr>
          </w:p>
        </w:tc>
      </w:tr>
      <w:tr w:rsidR="002F6E29" w:rsidRPr="00651AA2" w:rsidTr="000C18AF">
        <w:trPr>
          <w:trHeight w:val="266"/>
        </w:trPr>
        <w:tc>
          <w:tcPr>
            <w:tcW w:w="125" w:type="pct"/>
            <w:vMerge w:val="restart"/>
            <w:textDirection w:val="btLr"/>
            <w:vAlign w:val="center"/>
          </w:tcPr>
          <w:p w:rsidR="002F6E29" w:rsidRPr="00651AA2" w:rsidRDefault="002F6E29" w:rsidP="00FC2D56">
            <w:pPr>
              <w:ind w:left="113" w:right="113"/>
              <w:jc w:val="center"/>
              <w:rPr>
                <w:b/>
                <w:sz w:val="20"/>
                <w:szCs w:val="20"/>
                <w:lang w:eastAsia="tr-TR"/>
              </w:rPr>
            </w:pPr>
            <w:r w:rsidRPr="00651AA2">
              <w:rPr>
                <w:b/>
                <w:sz w:val="20"/>
                <w:szCs w:val="20"/>
                <w:lang w:eastAsia="tr-TR"/>
              </w:rPr>
              <w:t>A RALIK</w:t>
            </w:r>
          </w:p>
        </w:tc>
        <w:tc>
          <w:tcPr>
            <w:tcW w:w="181" w:type="pct"/>
            <w:vMerge w:val="restart"/>
            <w:textDirection w:val="btLr"/>
            <w:vAlign w:val="center"/>
          </w:tcPr>
          <w:p w:rsidR="002F6E29" w:rsidRPr="00651AA2" w:rsidRDefault="002F6E29" w:rsidP="00FC2D56">
            <w:pPr>
              <w:ind w:left="113" w:right="113"/>
              <w:jc w:val="center"/>
              <w:rPr>
                <w:b/>
                <w:bCs/>
                <w:sz w:val="20"/>
                <w:szCs w:val="20"/>
                <w:lang w:eastAsia="tr-TR"/>
              </w:rPr>
            </w:pPr>
            <w:r w:rsidRPr="00651AA2">
              <w:rPr>
                <w:b/>
                <w:bCs/>
                <w:sz w:val="20"/>
                <w:szCs w:val="20"/>
                <w:lang w:eastAsia="tr-TR"/>
              </w:rPr>
              <w:t>ARALIK</w:t>
            </w:r>
          </w:p>
          <w:p w:rsidR="002F6E29" w:rsidRPr="00651AA2" w:rsidRDefault="002F6E29" w:rsidP="00FC2D56">
            <w:pPr>
              <w:ind w:left="113" w:right="113"/>
              <w:jc w:val="center"/>
              <w:rPr>
                <w:b/>
                <w:sz w:val="20"/>
                <w:szCs w:val="20"/>
                <w:lang w:eastAsia="tr-TR"/>
              </w:rPr>
            </w:pPr>
          </w:p>
        </w:tc>
        <w:tc>
          <w:tcPr>
            <w:tcW w:w="137" w:type="pct"/>
            <w:vMerge w:val="restart"/>
            <w:vAlign w:val="center"/>
          </w:tcPr>
          <w:p w:rsidR="002F6E29" w:rsidRPr="00651AA2" w:rsidRDefault="00824454" w:rsidP="002F6E29">
            <w:pPr>
              <w:rPr>
                <w:b/>
                <w:sz w:val="20"/>
                <w:szCs w:val="20"/>
                <w:lang w:eastAsia="tr-TR"/>
              </w:rPr>
            </w:pPr>
            <w:r w:rsidRPr="00651AA2">
              <w:rPr>
                <w:b/>
                <w:sz w:val="20"/>
                <w:szCs w:val="20"/>
                <w:lang w:eastAsia="tr-TR"/>
              </w:rPr>
              <w:t>1</w:t>
            </w:r>
          </w:p>
        </w:tc>
        <w:tc>
          <w:tcPr>
            <w:tcW w:w="4557" w:type="pct"/>
            <w:gridSpan w:val="6"/>
            <w:vAlign w:val="center"/>
          </w:tcPr>
          <w:p w:rsidR="002F6E29" w:rsidRPr="00651AA2" w:rsidRDefault="00F8589D" w:rsidP="00407DC6">
            <w:pPr>
              <w:rPr>
                <w:sz w:val="20"/>
                <w:szCs w:val="20"/>
                <w:lang w:eastAsia="tr-TR"/>
              </w:rPr>
            </w:pPr>
            <w:r w:rsidRPr="00651AA2">
              <w:rPr>
                <w:b/>
                <w:sz w:val="20"/>
                <w:szCs w:val="20"/>
                <w:lang w:eastAsia="tr-TR"/>
              </w:rPr>
              <w:t xml:space="preserve">                                                                                                        </w:t>
            </w:r>
            <w:r w:rsidR="00DE111D" w:rsidRPr="00651AA2">
              <w:rPr>
                <w:b/>
                <w:sz w:val="20"/>
                <w:szCs w:val="20"/>
                <w:lang w:eastAsia="tr-TR"/>
              </w:rPr>
              <w:t>MODÜL 8</w:t>
            </w:r>
            <w:r w:rsidRPr="00651AA2">
              <w:rPr>
                <w:b/>
                <w:sz w:val="20"/>
                <w:szCs w:val="20"/>
                <w:lang w:eastAsia="tr-TR"/>
              </w:rPr>
              <w:t>:  FERDİ KAZA SİGORTASI</w:t>
            </w:r>
          </w:p>
        </w:tc>
      </w:tr>
      <w:tr w:rsidR="002F6E29" w:rsidRPr="00651AA2" w:rsidTr="00224CBB">
        <w:trPr>
          <w:trHeight w:val="266"/>
        </w:trPr>
        <w:tc>
          <w:tcPr>
            <w:tcW w:w="125" w:type="pct"/>
            <w:vMerge/>
            <w:textDirection w:val="btLr"/>
          </w:tcPr>
          <w:p w:rsidR="002F6E29" w:rsidRPr="00651AA2" w:rsidRDefault="002F6E29" w:rsidP="00C905F3">
            <w:pPr>
              <w:ind w:left="113" w:right="113"/>
              <w:jc w:val="center"/>
              <w:rPr>
                <w:b/>
                <w:sz w:val="20"/>
                <w:szCs w:val="20"/>
                <w:lang w:eastAsia="tr-TR"/>
              </w:rPr>
            </w:pPr>
          </w:p>
        </w:tc>
        <w:tc>
          <w:tcPr>
            <w:tcW w:w="181" w:type="pct"/>
            <w:vMerge/>
            <w:textDirection w:val="btLr"/>
          </w:tcPr>
          <w:p w:rsidR="002F6E29" w:rsidRPr="00651AA2" w:rsidRDefault="002F6E29" w:rsidP="00C905F3">
            <w:pPr>
              <w:ind w:left="113" w:right="113"/>
              <w:jc w:val="center"/>
              <w:rPr>
                <w:b/>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val="restart"/>
          </w:tcPr>
          <w:p w:rsidR="00224CBB" w:rsidRPr="00651AA2" w:rsidRDefault="002F6E29" w:rsidP="00224CBB">
            <w:pPr>
              <w:autoSpaceDE w:val="0"/>
              <w:autoSpaceDN w:val="0"/>
              <w:adjustRightInd w:val="0"/>
              <w:rPr>
                <w:sz w:val="20"/>
                <w:szCs w:val="20"/>
              </w:rPr>
            </w:pPr>
            <w:r w:rsidRPr="00651AA2">
              <w:rPr>
                <w:sz w:val="20"/>
                <w:szCs w:val="20"/>
              </w:rPr>
              <w:t xml:space="preserve"> </w:t>
            </w:r>
            <w:r w:rsidRPr="00651AA2">
              <w:rPr>
                <w:rFonts w:eastAsia="Calibri"/>
                <w:sz w:val="20"/>
                <w:szCs w:val="20"/>
              </w:rPr>
              <w:t xml:space="preserve"> </w:t>
            </w:r>
            <w:r w:rsidRPr="00651AA2">
              <w:rPr>
                <w:sz w:val="20"/>
                <w:szCs w:val="20"/>
                <w:lang w:eastAsia="tr-TR"/>
              </w:rPr>
              <w:t xml:space="preserve"> </w:t>
            </w:r>
          </w:p>
          <w:p w:rsidR="002F6E29" w:rsidRPr="00651AA2" w:rsidRDefault="002F6E29" w:rsidP="00224CBB">
            <w:pPr>
              <w:rPr>
                <w:sz w:val="20"/>
                <w:szCs w:val="20"/>
              </w:rPr>
            </w:pPr>
          </w:p>
          <w:p w:rsidR="00224CBB" w:rsidRPr="00651AA2" w:rsidRDefault="00224CBB" w:rsidP="00224CBB">
            <w:pPr>
              <w:rPr>
                <w:sz w:val="20"/>
                <w:szCs w:val="20"/>
              </w:rPr>
            </w:pPr>
            <w:r w:rsidRPr="00651AA2">
              <w:rPr>
                <w:sz w:val="20"/>
                <w:szCs w:val="20"/>
              </w:rPr>
              <w:t>Ferdi kaza sigortasını tanımlar.</w:t>
            </w:r>
          </w:p>
          <w:p w:rsidR="00224CBB" w:rsidRPr="00651AA2" w:rsidRDefault="00224CBB" w:rsidP="00224CBB">
            <w:pPr>
              <w:rPr>
                <w:sz w:val="20"/>
                <w:szCs w:val="20"/>
              </w:rPr>
            </w:pPr>
            <w:r w:rsidRPr="00651AA2">
              <w:rPr>
                <w:sz w:val="20"/>
                <w:szCs w:val="20"/>
              </w:rPr>
              <w:t>Ferdi kaza sigortasının çeşitlerini öğrenir.</w:t>
            </w:r>
          </w:p>
          <w:p w:rsidR="00224CBB" w:rsidRPr="00651AA2" w:rsidRDefault="00224CBB" w:rsidP="00224CBB">
            <w:pPr>
              <w:rPr>
                <w:sz w:val="20"/>
                <w:szCs w:val="20"/>
              </w:rPr>
            </w:pPr>
            <w:r w:rsidRPr="00651AA2">
              <w:rPr>
                <w:sz w:val="20"/>
                <w:szCs w:val="20"/>
              </w:rPr>
              <w:t>Ferdi kaza sigortasının teminatlarını öğrenir.</w:t>
            </w:r>
          </w:p>
          <w:p w:rsidR="00224CBB" w:rsidRPr="00651AA2" w:rsidRDefault="00224CBB" w:rsidP="00224CBB">
            <w:pPr>
              <w:rPr>
                <w:sz w:val="20"/>
                <w:szCs w:val="20"/>
              </w:rPr>
            </w:pPr>
            <w:r w:rsidRPr="00651AA2">
              <w:rPr>
                <w:sz w:val="20"/>
                <w:szCs w:val="20"/>
              </w:rPr>
              <w:t>Ferdi kaza sigortasının faydalarını kavrar.</w:t>
            </w:r>
          </w:p>
        </w:tc>
        <w:tc>
          <w:tcPr>
            <w:tcW w:w="1440" w:type="pct"/>
            <w:vAlign w:val="center"/>
          </w:tcPr>
          <w:p w:rsidR="00F8589D" w:rsidRPr="00651AA2" w:rsidRDefault="00F8589D" w:rsidP="00F8589D">
            <w:pPr>
              <w:autoSpaceDE w:val="0"/>
              <w:autoSpaceDN w:val="0"/>
              <w:adjustRightInd w:val="0"/>
              <w:rPr>
                <w:b/>
                <w:bCs/>
                <w:sz w:val="20"/>
                <w:szCs w:val="20"/>
                <w:lang w:eastAsia="tr-TR"/>
              </w:rPr>
            </w:pPr>
            <w:r w:rsidRPr="00651AA2">
              <w:rPr>
                <w:bCs/>
                <w:sz w:val="20"/>
                <w:szCs w:val="20"/>
                <w:lang w:eastAsia="tr-TR"/>
              </w:rPr>
              <w:t>A)</w:t>
            </w:r>
            <w:r w:rsidRPr="00651AA2">
              <w:rPr>
                <w:b/>
                <w:bCs/>
                <w:sz w:val="20"/>
                <w:szCs w:val="20"/>
                <w:lang w:eastAsia="tr-TR"/>
              </w:rPr>
              <w:t xml:space="preserve"> </w:t>
            </w:r>
            <w:r w:rsidRPr="00651AA2">
              <w:rPr>
                <w:bCs/>
                <w:sz w:val="20"/>
                <w:szCs w:val="20"/>
                <w:lang w:eastAsia="tr-TR"/>
              </w:rPr>
              <w:t>Ferdi Kaza Sigortası</w:t>
            </w:r>
          </w:p>
          <w:p w:rsidR="00F8589D" w:rsidRPr="00651AA2" w:rsidRDefault="00F8589D" w:rsidP="00F8589D">
            <w:pPr>
              <w:autoSpaceDE w:val="0"/>
              <w:autoSpaceDN w:val="0"/>
              <w:adjustRightInd w:val="0"/>
              <w:rPr>
                <w:sz w:val="20"/>
                <w:szCs w:val="20"/>
                <w:lang w:eastAsia="tr-TR"/>
              </w:rPr>
            </w:pPr>
            <w:r w:rsidRPr="00651AA2">
              <w:rPr>
                <w:sz w:val="20"/>
                <w:szCs w:val="20"/>
                <w:lang w:eastAsia="tr-TR"/>
              </w:rPr>
              <w:t>1. Tanımı ve çeşitleri  2. Ferdi Kaza Sigortası Türleri</w:t>
            </w:r>
          </w:p>
          <w:p w:rsidR="00F8589D" w:rsidRPr="00651AA2" w:rsidRDefault="00F8589D" w:rsidP="00F8589D">
            <w:pPr>
              <w:autoSpaceDE w:val="0"/>
              <w:autoSpaceDN w:val="0"/>
              <w:adjustRightInd w:val="0"/>
              <w:rPr>
                <w:sz w:val="20"/>
                <w:szCs w:val="20"/>
                <w:lang w:eastAsia="tr-TR"/>
              </w:rPr>
            </w:pPr>
            <w:r w:rsidRPr="00651AA2">
              <w:rPr>
                <w:sz w:val="20"/>
                <w:szCs w:val="20"/>
                <w:lang w:eastAsia="tr-TR"/>
              </w:rPr>
              <w:t>Bireysel kaza sigortası, Grup bireysel kaza sigortası, Koltuk ferdi kaza sigortası</w:t>
            </w:r>
          </w:p>
          <w:p w:rsidR="00F8589D" w:rsidRPr="00651AA2" w:rsidRDefault="00F8589D" w:rsidP="00F8589D">
            <w:pPr>
              <w:autoSpaceDE w:val="0"/>
              <w:autoSpaceDN w:val="0"/>
              <w:adjustRightInd w:val="0"/>
              <w:rPr>
                <w:sz w:val="20"/>
                <w:szCs w:val="20"/>
                <w:lang w:eastAsia="tr-TR"/>
              </w:rPr>
            </w:pPr>
            <w:r w:rsidRPr="00651AA2">
              <w:rPr>
                <w:sz w:val="20"/>
                <w:szCs w:val="20"/>
                <w:lang w:eastAsia="tr-TR"/>
              </w:rPr>
              <w:t>Oto koltuk ferdi kaza, Okul servis ferdi kaza,</w:t>
            </w:r>
          </w:p>
          <w:p w:rsidR="00F8589D" w:rsidRPr="00651AA2" w:rsidRDefault="00F8589D" w:rsidP="00F8589D">
            <w:pPr>
              <w:autoSpaceDE w:val="0"/>
              <w:autoSpaceDN w:val="0"/>
              <w:adjustRightInd w:val="0"/>
              <w:rPr>
                <w:sz w:val="20"/>
                <w:szCs w:val="20"/>
                <w:lang w:eastAsia="tr-TR"/>
              </w:rPr>
            </w:pPr>
            <w:r w:rsidRPr="00651AA2">
              <w:rPr>
                <w:sz w:val="20"/>
                <w:szCs w:val="20"/>
                <w:lang w:eastAsia="tr-TR"/>
              </w:rPr>
              <w:t>Profesyonel futbolcu ferdi kaza, Seyahat ferdi kaza</w:t>
            </w:r>
          </w:p>
          <w:p w:rsidR="002F6E29" w:rsidRPr="00651AA2" w:rsidRDefault="002F6E29" w:rsidP="00A849A3">
            <w:pPr>
              <w:autoSpaceDE w:val="0"/>
              <w:autoSpaceDN w:val="0"/>
              <w:adjustRightInd w:val="0"/>
              <w:rPr>
                <w:sz w:val="20"/>
                <w:szCs w:val="20"/>
                <w:lang w:eastAsia="tr-TR"/>
              </w:rPr>
            </w:pPr>
          </w:p>
        </w:tc>
        <w:tc>
          <w:tcPr>
            <w:tcW w:w="596" w:type="pct"/>
            <w:vMerge w:val="restart"/>
            <w:vAlign w:val="center"/>
          </w:tcPr>
          <w:p w:rsidR="002F6E29" w:rsidRPr="00651AA2" w:rsidRDefault="002F6E29" w:rsidP="00C905F3">
            <w:pPr>
              <w:rPr>
                <w:sz w:val="20"/>
                <w:szCs w:val="20"/>
                <w:lang w:eastAsia="tr-TR"/>
              </w:rPr>
            </w:pPr>
            <w:r w:rsidRPr="00651AA2">
              <w:rPr>
                <w:sz w:val="20"/>
                <w:szCs w:val="20"/>
                <w:lang w:eastAsia="tr-TR"/>
              </w:rPr>
              <w:t xml:space="preserve">Anlatım, </w:t>
            </w:r>
          </w:p>
          <w:p w:rsidR="002F6E29" w:rsidRPr="00651AA2" w:rsidRDefault="002F6E29" w:rsidP="00C905F3">
            <w:pPr>
              <w:rPr>
                <w:sz w:val="20"/>
                <w:szCs w:val="20"/>
                <w:lang w:eastAsia="tr-TR"/>
              </w:rPr>
            </w:pPr>
            <w:r w:rsidRPr="00651AA2">
              <w:rPr>
                <w:sz w:val="20"/>
                <w:szCs w:val="20"/>
                <w:lang w:eastAsia="tr-TR"/>
              </w:rPr>
              <w:t>Soru-cevap, Uygulama, Araştırma</w:t>
            </w:r>
          </w:p>
          <w:p w:rsidR="002F6E29" w:rsidRPr="00651AA2" w:rsidRDefault="002F6E29" w:rsidP="00C905F3">
            <w:pPr>
              <w:rPr>
                <w:sz w:val="20"/>
                <w:szCs w:val="20"/>
                <w:lang w:eastAsia="tr-TR"/>
              </w:rPr>
            </w:pPr>
          </w:p>
        </w:tc>
        <w:tc>
          <w:tcPr>
            <w:tcW w:w="656" w:type="pct"/>
            <w:vMerge w:val="restart"/>
            <w:vAlign w:val="center"/>
          </w:tcPr>
          <w:p w:rsidR="002F6E29" w:rsidRPr="00651AA2" w:rsidRDefault="002F6E29" w:rsidP="00F746A9">
            <w:pPr>
              <w:jc w:val="both"/>
              <w:rPr>
                <w:sz w:val="20"/>
                <w:szCs w:val="20"/>
                <w:lang w:eastAsia="tr-TR"/>
              </w:rPr>
            </w:pPr>
            <w:r w:rsidRPr="00651AA2">
              <w:rPr>
                <w:sz w:val="20"/>
                <w:szCs w:val="20"/>
                <w:lang w:eastAsia="tr-TR"/>
              </w:rPr>
              <w:t>Bilgisayar,</w:t>
            </w:r>
          </w:p>
          <w:p w:rsidR="002F6E29" w:rsidRPr="00651AA2" w:rsidRDefault="002F6E29" w:rsidP="00F746A9">
            <w:pPr>
              <w:jc w:val="both"/>
              <w:rPr>
                <w:sz w:val="20"/>
                <w:szCs w:val="20"/>
                <w:lang w:eastAsia="tr-TR"/>
              </w:rPr>
            </w:pPr>
            <w:r w:rsidRPr="00651AA2">
              <w:rPr>
                <w:sz w:val="20"/>
                <w:szCs w:val="20"/>
                <w:lang w:eastAsia="tr-TR"/>
              </w:rPr>
              <w:t xml:space="preserve">Ders modülleri </w:t>
            </w:r>
          </w:p>
          <w:p w:rsidR="002F6E29" w:rsidRPr="00651AA2" w:rsidRDefault="002F6E29" w:rsidP="00F746A9">
            <w:pPr>
              <w:rPr>
                <w:sz w:val="20"/>
                <w:szCs w:val="20"/>
                <w:lang w:eastAsia="tr-TR"/>
              </w:rPr>
            </w:pPr>
            <w:r w:rsidRPr="00651AA2">
              <w:rPr>
                <w:sz w:val="20"/>
                <w:szCs w:val="20"/>
                <w:lang w:eastAsia="tr-TR"/>
              </w:rPr>
              <w:t>İşyeri ortamı</w:t>
            </w:r>
          </w:p>
        </w:tc>
        <w:tc>
          <w:tcPr>
            <w:tcW w:w="638" w:type="pct"/>
            <w:vMerge w:val="restart"/>
          </w:tcPr>
          <w:p w:rsidR="002F6E29" w:rsidRPr="00651AA2" w:rsidRDefault="002F6E29" w:rsidP="00C905F3">
            <w:pPr>
              <w:rPr>
                <w:sz w:val="20"/>
                <w:szCs w:val="20"/>
                <w:lang w:eastAsia="tr-TR"/>
              </w:rPr>
            </w:pPr>
          </w:p>
        </w:tc>
      </w:tr>
      <w:tr w:rsidR="002F6E29" w:rsidRPr="00651AA2" w:rsidTr="000C18AF">
        <w:trPr>
          <w:trHeight w:val="406"/>
        </w:trPr>
        <w:tc>
          <w:tcPr>
            <w:tcW w:w="125" w:type="pct"/>
            <w:vMerge/>
            <w:textDirection w:val="btLr"/>
          </w:tcPr>
          <w:p w:rsidR="002F6E29" w:rsidRPr="00651AA2" w:rsidRDefault="002F6E29" w:rsidP="00C905F3">
            <w:pPr>
              <w:ind w:left="113" w:right="113"/>
              <w:jc w:val="center"/>
              <w:rPr>
                <w:b/>
                <w:sz w:val="20"/>
                <w:szCs w:val="20"/>
                <w:lang w:eastAsia="tr-TR"/>
              </w:rPr>
            </w:pPr>
          </w:p>
        </w:tc>
        <w:tc>
          <w:tcPr>
            <w:tcW w:w="181" w:type="pct"/>
            <w:vMerge/>
            <w:textDirection w:val="btLr"/>
          </w:tcPr>
          <w:p w:rsidR="002F6E29" w:rsidRPr="00651AA2" w:rsidRDefault="002F6E29" w:rsidP="00C905F3">
            <w:pPr>
              <w:ind w:left="113" w:right="113"/>
              <w:jc w:val="center"/>
              <w:rPr>
                <w:b/>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tcPr>
          <w:p w:rsidR="002F6E29" w:rsidRPr="00651AA2" w:rsidRDefault="002F6E29" w:rsidP="00C905F3">
            <w:pPr>
              <w:rPr>
                <w:sz w:val="20"/>
                <w:szCs w:val="20"/>
                <w:lang w:eastAsia="tr-TR"/>
              </w:rPr>
            </w:pPr>
          </w:p>
        </w:tc>
        <w:tc>
          <w:tcPr>
            <w:tcW w:w="1440" w:type="pct"/>
            <w:vAlign w:val="center"/>
          </w:tcPr>
          <w:p w:rsidR="00F8589D" w:rsidRPr="00651AA2" w:rsidRDefault="00F8589D" w:rsidP="00F8589D">
            <w:pPr>
              <w:autoSpaceDE w:val="0"/>
              <w:autoSpaceDN w:val="0"/>
              <w:adjustRightInd w:val="0"/>
              <w:rPr>
                <w:sz w:val="20"/>
                <w:szCs w:val="20"/>
                <w:lang w:eastAsia="tr-TR"/>
              </w:rPr>
            </w:pPr>
            <w:r w:rsidRPr="00651AA2">
              <w:rPr>
                <w:sz w:val="20"/>
                <w:szCs w:val="20"/>
                <w:lang w:eastAsia="tr-TR"/>
              </w:rPr>
              <w:t>3. Ferdi kaza kapsamı ve teminatlar</w:t>
            </w:r>
          </w:p>
          <w:p w:rsidR="00F8589D" w:rsidRPr="00651AA2" w:rsidRDefault="00F8589D" w:rsidP="00F8589D">
            <w:pPr>
              <w:autoSpaceDE w:val="0"/>
              <w:autoSpaceDN w:val="0"/>
              <w:adjustRightInd w:val="0"/>
              <w:rPr>
                <w:sz w:val="20"/>
                <w:szCs w:val="20"/>
                <w:lang w:eastAsia="tr-TR"/>
              </w:rPr>
            </w:pPr>
            <w:r w:rsidRPr="00651AA2">
              <w:rPr>
                <w:sz w:val="20"/>
                <w:szCs w:val="20"/>
                <w:lang w:eastAsia="tr-TR"/>
              </w:rPr>
              <w:t>4. Niçin Ferdi Kaza Sigortası Yaptırmalıyız</w:t>
            </w:r>
          </w:p>
          <w:p w:rsidR="002F6E29" w:rsidRPr="00651AA2" w:rsidRDefault="00F8589D" w:rsidP="00F8589D">
            <w:pPr>
              <w:autoSpaceDE w:val="0"/>
              <w:autoSpaceDN w:val="0"/>
              <w:adjustRightInd w:val="0"/>
              <w:rPr>
                <w:sz w:val="20"/>
                <w:szCs w:val="20"/>
                <w:lang w:eastAsia="tr-TR"/>
              </w:rPr>
            </w:pPr>
            <w:r w:rsidRPr="00651AA2">
              <w:rPr>
                <w:sz w:val="20"/>
                <w:szCs w:val="20"/>
                <w:lang w:eastAsia="tr-TR"/>
              </w:rPr>
              <w:t>5. Ferdi kaza sigortasında yükümlülükler</w:t>
            </w:r>
          </w:p>
        </w:tc>
        <w:tc>
          <w:tcPr>
            <w:tcW w:w="596" w:type="pct"/>
            <w:vMerge/>
            <w:vAlign w:val="center"/>
          </w:tcPr>
          <w:p w:rsidR="002F6E29" w:rsidRPr="00651AA2" w:rsidRDefault="002F6E29" w:rsidP="00C905F3">
            <w:pPr>
              <w:rPr>
                <w:sz w:val="20"/>
                <w:szCs w:val="20"/>
                <w:lang w:eastAsia="tr-TR"/>
              </w:rPr>
            </w:pPr>
          </w:p>
        </w:tc>
        <w:tc>
          <w:tcPr>
            <w:tcW w:w="656" w:type="pct"/>
            <w:vMerge/>
            <w:vAlign w:val="center"/>
          </w:tcPr>
          <w:p w:rsidR="002F6E29" w:rsidRPr="00651AA2" w:rsidRDefault="002F6E29" w:rsidP="00C905F3">
            <w:pPr>
              <w:rPr>
                <w:sz w:val="20"/>
                <w:szCs w:val="20"/>
                <w:lang w:eastAsia="tr-TR"/>
              </w:rPr>
            </w:pPr>
          </w:p>
        </w:tc>
        <w:tc>
          <w:tcPr>
            <w:tcW w:w="638" w:type="pct"/>
            <w:vMerge/>
          </w:tcPr>
          <w:p w:rsidR="002F6E29" w:rsidRPr="00651AA2" w:rsidRDefault="002F6E29" w:rsidP="00C905F3">
            <w:pPr>
              <w:rPr>
                <w:sz w:val="20"/>
                <w:szCs w:val="20"/>
                <w:lang w:eastAsia="tr-TR"/>
              </w:rPr>
            </w:pPr>
          </w:p>
        </w:tc>
      </w:tr>
      <w:tr w:rsidR="002F6E29" w:rsidRPr="00651AA2" w:rsidTr="000C18AF">
        <w:trPr>
          <w:trHeight w:val="687"/>
        </w:trPr>
        <w:tc>
          <w:tcPr>
            <w:tcW w:w="125" w:type="pct"/>
            <w:vMerge/>
            <w:textDirection w:val="btLr"/>
          </w:tcPr>
          <w:p w:rsidR="002F6E29" w:rsidRPr="00651AA2" w:rsidRDefault="002F6E29" w:rsidP="00C905F3">
            <w:pPr>
              <w:ind w:left="113" w:right="113"/>
              <w:jc w:val="center"/>
              <w:rPr>
                <w:b/>
                <w:sz w:val="20"/>
                <w:szCs w:val="20"/>
                <w:lang w:eastAsia="tr-TR"/>
              </w:rPr>
            </w:pPr>
          </w:p>
        </w:tc>
        <w:tc>
          <w:tcPr>
            <w:tcW w:w="181" w:type="pct"/>
            <w:vMerge/>
            <w:textDirection w:val="btLr"/>
          </w:tcPr>
          <w:p w:rsidR="002F6E29" w:rsidRPr="00651AA2" w:rsidRDefault="002F6E29" w:rsidP="00C905F3">
            <w:pPr>
              <w:ind w:left="113" w:right="113"/>
              <w:jc w:val="center"/>
              <w:rPr>
                <w:b/>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tcPr>
          <w:p w:rsidR="002F6E29" w:rsidRPr="00651AA2" w:rsidRDefault="002F6E29" w:rsidP="00C905F3">
            <w:pPr>
              <w:rPr>
                <w:sz w:val="20"/>
                <w:szCs w:val="20"/>
                <w:lang w:eastAsia="tr-TR"/>
              </w:rPr>
            </w:pPr>
          </w:p>
        </w:tc>
        <w:tc>
          <w:tcPr>
            <w:tcW w:w="1440" w:type="pct"/>
            <w:vAlign w:val="center"/>
          </w:tcPr>
          <w:p w:rsidR="00224CBB" w:rsidRPr="00651AA2" w:rsidRDefault="00224CBB" w:rsidP="00224CBB">
            <w:pPr>
              <w:autoSpaceDE w:val="0"/>
              <w:autoSpaceDN w:val="0"/>
              <w:adjustRightInd w:val="0"/>
              <w:rPr>
                <w:bCs/>
                <w:sz w:val="20"/>
                <w:szCs w:val="20"/>
                <w:lang w:eastAsia="tr-TR"/>
              </w:rPr>
            </w:pPr>
            <w:r w:rsidRPr="00651AA2">
              <w:rPr>
                <w:bCs/>
                <w:sz w:val="20"/>
                <w:szCs w:val="20"/>
                <w:lang w:eastAsia="tr-TR"/>
              </w:rPr>
              <w:t>B)Ferdi Kaza Sigortası Poliçesi</w:t>
            </w:r>
          </w:p>
          <w:p w:rsidR="002F6E29" w:rsidRPr="00651AA2" w:rsidRDefault="002F6E29" w:rsidP="00A849A3">
            <w:pPr>
              <w:rPr>
                <w:sz w:val="20"/>
                <w:szCs w:val="20"/>
              </w:rPr>
            </w:pPr>
          </w:p>
        </w:tc>
        <w:tc>
          <w:tcPr>
            <w:tcW w:w="596" w:type="pct"/>
            <w:vMerge/>
          </w:tcPr>
          <w:p w:rsidR="002F6E29" w:rsidRPr="00651AA2" w:rsidRDefault="002F6E29" w:rsidP="00C905F3">
            <w:pPr>
              <w:rPr>
                <w:sz w:val="20"/>
                <w:szCs w:val="20"/>
                <w:lang w:eastAsia="tr-TR"/>
              </w:rPr>
            </w:pPr>
          </w:p>
        </w:tc>
        <w:tc>
          <w:tcPr>
            <w:tcW w:w="656" w:type="pct"/>
            <w:vMerge/>
          </w:tcPr>
          <w:p w:rsidR="002F6E29" w:rsidRPr="00651AA2" w:rsidRDefault="002F6E29" w:rsidP="00C905F3">
            <w:pPr>
              <w:rPr>
                <w:sz w:val="20"/>
                <w:szCs w:val="20"/>
                <w:lang w:eastAsia="tr-TR"/>
              </w:rPr>
            </w:pPr>
          </w:p>
        </w:tc>
        <w:tc>
          <w:tcPr>
            <w:tcW w:w="638" w:type="pct"/>
            <w:vMerge/>
          </w:tcPr>
          <w:p w:rsidR="002F6E29" w:rsidRPr="00651AA2" w:rsidRDefault="002F6E29" w:rsidP="00C905F3">
            <w:pPr>
              <w:rPr>
                <w:sz w:val="20"/>
                <w:szCs w:val="20"/>
                <w:lang w:eastAsia="tr-TR"/>
              </w:rPr>
            </w:pPr>
          </w:p>
        </w:tc>
      </w:tr>
    </w:tbl>
    <w:p w:rsidR="00982826" w:rsidRPr="00651AA2" w:rsidRDefault="00982826">
      <w:pPr>
        <w:rPr>
          <w:sz w:val="20"/>
          <w:szCs w:val="20"/>
        </w:rPr>
      </w:pPr>
    </w:p>
    <w:p w:rsidR="00982826" w:rsidRPr="00651AA2" w:rsidRDefault="00982826">
      <w:pPr>
        <w:rPr>
          <w:sz w:val="20"/>
          <w:szCs w:val="20"/>
        </w:rPr>
      </w:pPr>
    </w:p>
    <w:p w:rsidR="00982826" w:rsidRPr="00651AA2" w:rsidRDefault="00982826">
      <w:pPr>
        <w:rPr>
          <w:sz w:val="20"/>
          <w:szCs w:val="20"/>
        </w:rPr>
      </w:pPr>
    </w:p>
    <w:p w:rsidR="00935E23" w:rsidRPr="00651AA2" w:rsidRDefault="00935E23">
      <w:pPr>
        <w:rPr>
          <w:sz w:val="20"/>
          <w:szCs w:val="20"/>
        </w:rPr>
      </w:pPr>
    </w:p>
    <w:p w:rsidR="00935E23" w:rsidRPr="00651AA2" w:rsidRDefault="00935E23">
      <w:pPr>
        <w:rPr>
          <w:sz w:val="20"/>
          <w:szCs w:val="20"/>
        </w:rPr>
      </w:pPr>
    </w:p>
    <w:p w:rsidR="00935E23" w:rsidRPr="00651AA2" w:rsidRDefault="00935E23">
      <w:pPr>
        <w:rPr>
          <w:sz w:val="20"/>
          <w:szCs w:val="20"/>
        </w:rPr>
      </w:pPr>
    </w:p>
    <w:p w:rsidR="00935E23" w:rsidRPr="00651AA2" w:rsidRDefault="00935E23">
      <w:pPr>
        <w:rPr>
          <w:sz w:val="20"/>
          <w:szCs w:val="20"/>
        </w:rPr>
      </w:pPr>
    </w:p>
    <w:p w:rsidR="00935E23" w:rsidRPr="00651AA2" w:rsidRDefault="00935E23">
      <w:pPr>
        <w:rPr>
          <w:sz w:val="20"/>
          <w:szCs w:val="20"/>
        </w:rPr>
      </w:pPr>
    </w:p>
    <w:p w:rsidR="00935E23" w:rsidRPr="00651AA2" w:rsidRDefault="00935E23">
      <w:pPr>
        <w:rPr>
          <w:sz w:val="20"/>
          <w:szCs w:val="20"/>
        </w:rPr>
      </w:pPr>
    </w:p>
    <w:p w:rsidR="00982826" w:rsidRPr="00651AA2" w:rsidRDefault="00982826">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560"/>
        <w:gridCol w:w="423"/>
        <w:gridCol w:w="278"/>
        <w:gridCol w:w="3515"/>
        <w:gridCol w:w="4451"/>
        <w:gridCol w:w="1842"/>
        <w:gridCol w:w="2028"/>
        <w:gridCol w:w="1972"/>
      </w:tblGrid>
      <w:tr w:rsidR="00FC2D56" w:rsidRPr="00651AA2" w:rsidTr="000C18AF">
        <w:trPr>
          <w:trHeight w:val="296"/>
        </w:trPr>
        <w:tc>
          <w:tcPr>
            <w:tcW w:w="125" w:type="pct"/>
            <w:vMerge w:val="restart"/>
            <w:textDirection w:val="btLr"/>
          </w:tcPr>
          <w:p w:rsidR="00FC2D56" w:rsidRPr="00651AA2" w:rsidRDefault="00FC2D56" w:rsidP="00C905F3">
            <w:pPr>
              <w:ind w:left="113" w:right="113"/>
              <w:jc w:val="center"/>
              <w:rPr>
                <w:b/>
                <w:sz w:val="20"/>
                <w:szCs w:val="20"/>
                <w:lang w:eastAsia="tr-TR"/>
              </w:rPr>
            </w:pPr>
          </w:p>
        </w:tc>
        <w:tc>
          <w:tcPr>
            <w:tcW w:w="181" w:type="pct"/>
            <w:vMerge w:val="restart"/>
            <w:textDirection w:val="btLr"/>
          </w:tcPr>
          <w:p w:rsidR="00FC2D56" w:rsidRPr="00651AA2" w:rsidRDefault="00824454" w:rsidP="00C905F3">
            <w:pPr>
              <w:ind w:left="113" w:right="113"/>
              <w:jc w:val="center"/>
              <w:rPr>
                <w:b/>
                <w:sz w:val="20"/>
                <w:szCs w:val="20"/>
                <w:lang w:eastAsia="tr-TR"/>
              </w:rPr>
            </w:pPr>
            <w:r w:rsidRPr="00651AA2">
              <w:rPr>
                <w:b/>
                <w:sz w:val="20"/>
                <w:szCs w:val="20"/>
                <w:lang w:eastAsia="tr-TR"/>
              </w:rPr>
              <w:t xml:space="preserve">ARALIK </w:t>
            </w:r>
          </w:p>
        </w:tc>
        <w:tc>
          <w:tcPr>
            <w:tcW w:w="137" w:type="pct"/>
            <w:vMerge w:val="restart"/>
            <w:vAlign w:val="center"/>
          </w:tcPr>
          <w:p w:rsidR="00FC2D56" w:rsidRPr="00651AA2" w:rsidRDefault="00935E23" w:rsidP="00C905F3">
            <w:pPr>
              <w:rPr>
                <w:b/>
                <w:sz w:val="20"/>
                <w:szCs w:val="20"/>
                <w:lang w:eastAsia="tr-TR"/>
              </w:rPr>
            </w:pPr>
            <w:r w:rsidRPr="00651AA2">
              <w:rPr>
                <w:b/>
                <w:sz w:val="20"/>
                <w:szCs w:val="20"/>
                <w:lang w:eastAsia="tr-TR"/>
              </w:rPr>
              <w:t>2</w:t>
            </w:r>
          </w:p>
        </w:tc>
        <w:tc>
          <w:tcPr>
            <w:tcW w:w="4557" w:type="pct"/>
            <w:gridSpan w:val="6"/>
            <w:vAlign w:val="center"/>
          </w:tcPr>
          <w:p w:rsidR="00FC2D56" w:rsidRPr="00651AA2" w:rsidRDefault="00DE111D" w:rsidP="00DE111D">
            <w:pPr>
              <w:jc w:val="center"/>
              <w:rPr>
                <w:sz w:val="20"/>
                <w:szCs w:val="20"/>
                <w:lang w:eastAsia="tr-TR"/>
              </w:rPr>
            </w:pPr>
            <w:r w:rsidRPr="00651AA2">
              <w:rPr>
                <w:b/>
                <w:sz w:val="20"/>
                <w:szCs w:val="20"/>
                <w:lang w:eastAsia="tr-TR"/>
              </w:rPr>
              <w:t>MODÜL 9</w:t>
            </w:r>
            <w:r w:rsidR="00325822" w:rsidRPr="00651AA2">
              <w:rPr>
                <w:b/>
                <w:sz w:val="20"/>
                <w:szCs w:val="20"/>
                <w:lang w:eastAsia="tr-TR"/>
              </w:rPr>
              <w:t>:  SAĞLIK</w:t>
            </w:r>
            <w:r w:rsidR="00FC2D56" w:rsidRPr="00651AA2">
              <w:rPr>
                <w:b/>
                <w:sz w:val="20"/>
                <w:szCs w:val="20"/>
                <w:lang w:eastAsia="tr-TR"/>
              </w:rPr>
              <w:t xml:space="preserve"> SİGORTASI</w:t>
            </w:r>
          </w:p>
        </w:tc>
      </w:tr>
      <w:tr w:rsidR="002F6E29" w:rsidRPr="00651AA2" w:rsidTr="000C18AF">
        <w:trPr>
          <w:trHeight w:val="421"/>
        </w:trPr>
        <w:tc>
          <w:tcPr>
            <w:tcW w:w="125" w:type="pct"/>
            <w:vMerge/>
            <w:textDirection w:val="btLr"/>
          </w:tcPr>
          <w:p w:rsidR="002F6E29" w:rsidRPr="00651AA2" w:rsidRDefault="002F6E29" w:rsidP="00C905F3">
            <w:pPr>
              <w:ind w:left="113" w:right="113"/>
              <w:jc w:val="center"/>
              <w:rPr>
                <w:b/>
                <w:sz w:val="20"/>
                <w:szCs w:val="20"/>
                <w:lang w:eastAsia="tr-TR"/>
              </w:rPr>
            </w:pPr>
          </w:p>
        </w:tc>
        <w:tc>
          <w:tcPr>
            <w:tcW w:w="181" w:type="pct"/>
            <w:vMerge/>
            <w:textDirection w:val="btLr"/>
          </w:tcPr>
          <w:p w:rsidR="002F6E29" w:rsidRPr="00651AA2" w:rsidRDefault="002F6E29" w:rsidP="00C905F3">
            <w:pPr>
              <w:ind w:left="113" w:right="113"/>
              <w:jc w:val="center"/>
              <w:rPr>
                <w:b/>
                <w:sz w:val="20"/>
                <w:szCs w:val="20"/>
                <w:lang w:eastAsia="tr-TR"/>
              </w:rPr>
            </w:pPr>
          </w:p>
        </w:tc>
        <w:tc>
          <w:tcPr>
            <w:tcW w:w="137" w:type="pct"/>
            <w:vMerge/>
            <w:vAlign w:val="center"/>
          </w:tcPr>
          <w:p w:rsidR="002F6E29" w:rsidRPr="00651AA2" w:rsidRDefault="002F6E29" w:rsidP="00C905F3">
            <w:pPr>
              <w:jc w:val="cente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val="restart"/>
            <w:vAlign w:val="center"/>
          </w:tcPr>
          <w:p w:rsidR="00325822" w:rsidRPr="00651AA2" w:rsidRDefault="00325822" w:rsidP="00325822">
            <w:pPr>
              <w:autoSpaceDE w:val="0"/>
              <w:autoSpaceDN w:val="0"/>
              <w:adjustRightInd w:val="0"/>
              <w:rPr>
                <w:sz w:val="20"/>
                <w:szCs w:val="20"/>
                <w:lang w:eastAsia="tr-TR"/>
              </w:rPr>
            </w:pPr>
            <w:r w:rsidRPr="00651AA2">
              <w:rPr>
                <w:sz w:val="20"/>
                <w:szCs w:val="20"/>
                <w:lang w:eastAsia="tr-TR"/>
              </w:rPr>
              <w:t>Öğrenci sağlık sigortası ile ilgili müşteriye uygun poliçe seçebilir,</w:t>
            </w:r>
          </w:p>
          <w:p w:rsidR="002F6E29" w:rsidRPr="00651AA2" w:rsidRDefault="00325822" w:rsidP="00325822">
            <w:pPr>
              <w:autoSpaceDE w:val="0"/>
              <w:autoSpaceDN w:val="0"/>
              <w:adjustRightInd w:val="0"/>
              <w:rPr>
                <w:sz w:val="20"/>
                <w:szCs w:val="20"/>
                <w:lang w:eastAsia="tr-TR"/>
              </w:rPr>
            </w:pPr>
            <w:r w:rsidRPr="00651AA2">
              <w:rPr>
                <w:sz w:val="20"/>
                <w:szCs w:val="20"/>
                <w:lang w:eastAsia="tr-TR"/>
              </w:rPr>
              <w:t>poliçe satabilir ve poliçe bedelini hesaplayabilir</w:t>
            </w:r>
          </w:p>
        </w:tc>
        <w:tc>
          <w:tcPr>
            <w:tcW w:w="1440" w:type="pct"/>
            <w:vAlign w:val="center"/>
          </w:tcPr>
          <w:p w:rsidR="00325822" w:rsidRPr="00651AA2" w:rsidRDefault="00325822" w:rsidP="00325822">
            <w:pPr>
              <w:autoSpaceDE w:val="0"/>
              <w:autoSpaceDN w:val="0"/>
              <w:adjustRightInd w:val="0"/>
              <w:rPr>
                <w:sz w:val="20"/>
                <w:szCs w:val="20"/>
                <w:lang w:eastAsia="tr-TR"/>
              </w:rPr>
            </w:pPr>
            <w:r w:rsidRPr="00651AA2">
              <w:rPr>
                <w:bCs/>
                <w:sz w:val="20"/>
                <w:szCs w:val="20"/>
                <w:lang w:eastAsia="tr-TR"/>
              </w:rPr>
              <w:t xml:space="preserve">A) Sağlık Sigortası </w:t>
            </w:r>
            <w:r w:rsidRPr="00651AA2">
              <w:rPr>
                <w:sz w:val="20"/>
                <w:szCs w:val="20"/>
                <w:lang w:eastAsia="tr-TR"/>
              </w:rPr>
              <w:t>1.Sağlık Sigortası İle İlgili Tanımlar</w:t>
            </w:r>
            <w:r w:rsidRPr="00651AA2">
              <w:rPr>
                <w:bCs/>
                <w:sz w:val="20"/>
                <w:szCs w:val="20"/>
                <w:lang w:eastAsia="tr-TR"/>
              </w:rPr>
              <w:t xml:space="preserve"> </w:t>
            </w:r>
            <w:r w:rsidRPr="00651AA2">
              <w:rPr>
                <w:sz w:val="20"/>
                <w:szCs w:val="20"/>
                <w:lang w:eastAsia="tr-TR"/>
              </w:rPr>
              <w:t xml:space="preserve">2. Sağlık Sigortası Kapsamı </w:t>
            </w:r>
          </w:p>
          <w:p w:rsidR="002F6E29" w:rsidRPr="00651AA2" w:rsidRDefault="00325822" w:rsidP="00325822">
            <w:pPr>
              <w:rPr>
                <w:rFonts w:eastAsia="Calibri"/>
                <w:sz w:val="20"/>
                <w:szCs w:val="20"/>
              </w:rPr>
            </w:pPr>
            <w:r w:rsidRPr="00651AA2">
              <w:rPr>
                <w:sz w:val="20"/>
                <w:szCs w:val="20"/>
                <w:lang w:eastAsia="tr-TR"/>
              </w:rPr>
              <w:t>3.Sağlık Sigortaları Teminatları</w:t>
            </w:r>
          </w:p>
        </w:tc>
        <w:tc>
          <w:tcPr>
            <w:tcW w:w="596" w:type="pct"/>
            <w:vMerge w:val="restart"/>
            <w:vAlign w:val="center"/>
          </w:tcPr>
          <w:p w:rsidR="002F6E29" w:rsidRPr="00651AA2" w:rsidRDefault="002F6E29" w:rsidP="00C905F3">
            <w:pPr>
              <w:rPr>
                <w:sz w:val="20"/>
                <w:szCs w:val="20"/>
                <w:lang w:eastAsia="tr-TR"/>
              </w:rPr>
            </w:pPr>
            <w:r w:rsidRPr="00651AA2">
              <w:rPr>
                <w:sz w:val="20"/>
                <w:szCs w:val="20"/>
                <w:lang w:eastAsia="tr-TR"/>
              </w:rPr>
              <w:t xml:space="preserve">Anlatım, </w:t>
            </w:r>
          </w:p>
          <w:p w:rsidR="002F6E29" w:rsidRPr="00651AA2" w:rsidRDefault="002F6E29" w:rsidP="00C905F3">
            <w:pPr>
              <w:rPr>
                <w:sz w:val="20"/>
                <w:szCs w:val="20"/>
                <w:lang w:eastAsia="tr-TR"/>
              </w:rPr>
            </w:pPr>
            <w:r w:rsidRPr="00651AA2">
              <w:rPr>
                <w:sz w:val="20"/>
                <w:szCs w:val="20"/>
                <w:lang w:eastAsia="tr-TR"/>
              </w:rPr>
              <w:t>Soru-cevap, Uygulama, Araştırma</w:t>
            </w:r>
          </w:p>
          <w:p w:rsidR="002F6E29" w:rsidRPr="00651AA2" w:rsidRDefault="002F6E29" w:rsidP="00C905F3">
            <w:pPr>
              <w:rPr>
                <w:sz w:val="20"/>
                <w:szCs w:val="20"/>
                <w:lang w:eastAsia="tr-TR"/>
              </w:rPr>
            </w:pPr>
          </w:p>
        </w:tc>
        <w:tc>
          <w:tcPr>
            <w:tcW w:w="656" w:type="pct"/>
            <w:vMerge w:val="restart"/>
            <w:vAlign w:val="center"/>
          </w:tcPr>
          <w:p w:rsidR="002F6E29" w:rsidRPr="00651AA2" w:rsidRDefault="002F6E29" w:rsidP="00F746A9">
            <w:pPr>
              <w:jc w:val="both"/>
              <w:rPr>
                <w:sz w:val="20"/>
                <w:szCs w:val="20"/>
                <w:lang w:eastAsia="tr-TR"/>
              </w:rPr>
            </w:pPr>
            <w:r w:rsidRPr="00651AA2">
              <w:rPr>
                <w:sz w:val="20"/>
                <w:szCs w:val="20"/>
                <w:lang w:eastAsia="tr-TR"/>
              </w:rPr>
              <w:t>Bilgisayar,</w:t>
            </w:r>
          </w:p>
          <w:p w:rsidR="002F6E29" w:rsidRPr="00651AA2" w:rsidRDefault="002F6E29" w:rsidP="00F746A9">
            <w:pPr>
              <w:jc w:val="both"/>
              <w:rPr>
                <w:sz w:val="20"/>
                <w:szCs w:val="20"/>
                <w:lang w:eastAsia="tr-TR"/>
              </w:rPr>
            </w:pPr>
            <w:r w:rsidRPr="00651AA2">
              <w:rPr>
                <w:sz w:val="20"/>
                <w:szCs w:val="20"/>
                <w:lang w:eastAsia="tr-TR"/>
              </w:rPr>
              <w:t xml:space="preserve">Ders modülleri </w:t>
            </w:r>
          </w:p>
          <w:p w:rsidR="002F6E29" w:rsidRPr="00651AA2" w:rsidRDefault="002F6E29" w:rsidP="00F746A9">
            <w:pPr>
              <w:rPr>
                <w:sz w:val="20"/>
                <w:szCs w:val="20"/>
                <w:lang w:eastAsia="tr-TR"/>
              </w:rPr>
            </w:pPr>
            <w:r w:rsidRPr="00651AA2">
              <w:rPr>
                <w:sz w:val="20"/>
                <w:szCs w:val="20"/>
                <w:lang w:eastAsia="tr-TR"/>
              </w:rPr>
              <w:t>İşyeri ortamı</w:t>
            </w:r>
          </w:p>
        </w:tc>
        <w:tc>
          <w:tcPr>
            <w:tcW w:w="638" w:type="pct"/>
            <w:vMerge w:val="restart"/>
          </w:tcPr>
          <w:p w:rsidR="002F6E29" w:rsidRPr="00651AA2" w:rsidRDefault="002F6E29" w:rsidP="00C905F3">
            <w:pPr>
              <w:rPr>
                <w:sz w:val="20"/>
                <w:szCs w:val="20"/>
                <w:lang w:eastAsia="tr-TR"/>
              </w:rPr>
            </w:pPr>
          </w:p>
        </w:tc>
      </w:tr>
      <w:tr w:rsidR="002F6E29" w:rsidRPr="00651AA2" w:rsidTr="000C18AF">
        <w:trPr>
          <w:trHeight w:val="144"/>
        </w:trPr>
        <w:tc>
          <w:tcPr>
            <w:tcW w:w="125" w:type="pct"/>
            <w:vMerge/>
            <w:textDirection w:val="btLr"/>
          </w:tcPr>
          <w:p w:rsidR="002F6E29" w:rsidRPr="00651AA2" w:rsidRDefault="002F6E29" w:rsidP="00C905F3">
            <w:pPr>
              <w:ind w:left="113" w:right="113"/>
              <w:jc w:val="center"/>
              <w:rPr>
                <w:sz w:val="20"/>
                <w:szCs w:val="20"/>
                <w:lang w:eastAsia="tr-TR"/>
              </w:rPr>
            </w:pPr>
          </w:p>
        </w:tc>
        <w:tc>
          <w:tcPr>
            <w:tcW w:w="181" w:type="pct"/>
            <w:vMerge/>
            <w:textDirection w:val="btLr"/>
          </w:tcPr>
          <w:p w:rsidR="002F6E29" w:rsidRPr="00651AA2" w:rsidRDefault="002F6E29" w:rsidP="00C905F3">
            <w:pPr>
              <w:ind w:left="113" w:right="113"/>
              <w:jc w:val="center"/>
              <w:rPr>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vAlign w:val="center"/>
          </w:tcPr>
          <w:p w:rsidR="002F6E29" w:rsidRPr="00651AA2" w:rsidRDefault="002F6E29" w:rsidP="00C905F3">
            <w:pPr>
              <w:rPr>
                <w:sz w:val="20"/>
                <w:szCs w:val="20"/>
                <w:lang w:eastAsia="tr-TR"/>
              </w:rPr>
            </w:pPr>
          </w:p>
        </w:tc>
        <w:tc>
          <w:tcPr>
            <w:tcW w:w="1440" w:type="pct"/>
            <w:vAlign w:val="center"/>
          </w:tcPr>
          <w:p w:rsidR="00325822" w:rsidRPr="00651AA2" w:rsidRDefault="00325822" w:rsidP="00325822">
            <w:pPr>
              <w:autoSpaceDE w:val="0"/>
              <w:autoSpaceDN w:val="0"/>
              <w:adjustRightInd w:val="0"/>
              <w:rPr>
                <w:sz w:val="20"/>
                <w:szCs w:val="20"/>
                <w:lang w:eastAsia="tr-TR"/>
              </w:rPr>
            </w:pPr>
            <w:r w:rsidRPr="00651AA2">
              <w:rPr>
                <w:sz w:val="20"/>
                <w:szCs w:val="20"/>
                <w:lang w:eastAsia="tr-TR"/>
              </w:rPr>
              <w:t>4. Kapsam dışı uygulamalar</w:t>
            </w:r>
          </w:p>
          <w:p w:rsidR="002F6E29" w:rsidRPr="00651AA2" w:rsidRDefault="00325822" w:rsidP="00325822">
            <w:pPr>
              <w:autoSpaceDE w:val="0"/>
              <w:autoSpaceDN w:val="0"/>
              <w:adjustRightInd w:val="0"/>
              <w:rPr>
                <w:sz w:val="20"/>
                <w:szCs w:val="20"/>
                <w:lang w:eastAsia="tr-TR"/>
              </w:rPr>
            </w:pPr>
            <w:r w:rsidRPr="00651AA2">
              <w:rPr>
                <w:sz w:val="20"/>
                <w:szCs w:val="20"/>
                <w:lang w:eastAsia="tr-TR"/>
              </w:rPr>
              <w:t>5. Emeklilik sigorta sistemi ve Norm standart birliğinin sağlanması. Tek sosyal güvenlik numarası ve ortak veri tabanı oluşturmak</w:t>
            </w:r>
          </w:p>
        </w:tc>
        <w:tc>
          <w:tcPr>
            <w:tcW w:w="596" w:type="pct"/>
            <w:vMerge/>
            <w:vAlign w:val="center"/>
          </w:tcPr>
          <w:p w:rsidR="002F6E29" w:rsidRPr="00651AA2" w:rsidRDefault="002F6E29" w:rsidP="00C905F3">
            <w:pPr>
              <w:rPr>
                <w:sz w:val="20"/>
                <w:szCs w:val="20"/>
                <w:lang w:eastAsia="tr-TR"/>
              </w:rPr>
            </w:pPr>
          </w:p>
        </w:tc>
        <w:tc>
          <w:tcPr>
            <w:tcW w:w="656" w:type="pct"/>
            <w:vMerge/>
            <w:vAlign w:val="center"/>
          </w:tcPr>
          <w:p w:rsidR="002F6E29" w:rsidRPr="00651AA2" w:rsidRDefault="002F6E29" w:rsidP="00C905F3">
            <w:pPr>
              <w:rPr>
                <w:sz w:val="20"/>
                <w:szCs w:val="20"/>
                <w:lang w:eastAsia="tr-TR"/>
              </w:rPr>
            </w:pPr>
          </w:p>
        </w:tc>
        <w:tc>
          <w:tcPr>
            <w:tcW w:w="638" w:type="pct"/>
            <w:vMerge/>
          </w:tcPr>
          <w:p w:rsidR="002F6E29" w:rsidRPr="00651AA2" w:rsidRDefault="002F6E29" w:rsidP="00C905F3">
            <w:pPr>
              <w:rPr>
                <w:sz w:val="20"/>
                <w:szCs w:val="20"/>
                <w:lang w:eastAsia="tr-TR"/>
              </w:rPr>
            </w:pPr>
          </w:p>
        </w:tc>
      </w:tr>
      <w:tr w:rsidR="002F6E29" w:rsidRPr="00651AA2" w:rsidTr="000C18AF">
        <w:trPr>
          <w:trHeight w:val="144"/>
        </w:trPr>
        <w:tc>
          <w:tcPr>
            <w:tcW w:w="125" w:type="pct"/>
            <w:vMerge/>
            <w:textDirection w:val="btLr"/>
          </w:tcPr>
          <w:p w:rsidR="002F6E29" w:rsidRPr="00651AA2" w:rsidRDefault="002F6E29" w:rsidP="00C905F3">
            <w:pPr>
              <w:ind w:left="113" w:right="113"/>
              <w:jc w:val="center"/>
              <w:rPr>
                <w:sz w:val="20"/>
                <w:szCs w:val="20"/>
                <w:lang w:eastAsia="tr-TR"/>
              </w:rPr>
            </w:pPr>
          </w:p>
        </w:tc>
        <w:tc>
          <w:tcPr>
            <w:tcW w:w="181" w:type="pct"/>
            <w:vMerge/>
            <w:textDirection w:val="btLr"/>
          </w:tcPr>
          <w:p w:rsidR="002F6E29" w:rsidRPr="00651AA2" w:rsidRDefault="002F6E29" w:rsidP="00C905F3">
            <w:pPr>
              <w:ind w:left="113" w:right="113"/>
              <w:jc w:val="center"/>
              <w:rPr>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tcPr>
          <w:p w:rsidR="002F6E29" w:rsidRPr="00651AA2" w:rsidRDefault="002F6E29" w:rsidP="00C905F3">
            <w:pPr>
              <w:rPr>
                <w:sz w:val="20"/>
                <w:szCs w:val="20"/>
                <w:lang w:eastAsia="tr-TR"/>
              </w:rPr>
            </w:pPr>
          </w:p>
        </w:tc>
        <w:tc>
          <w:tcPr>
            <w:tcW w:w="1440" w:type="pct"/>
            <w:vAlign w:val="center"/>
          </w:tcPr>
          <w:p w:rsidR="002F6E29" w:rsidRPr="00651AA2" w:rsidRDefault="00325822" w:rsidP="00A849A3">
            <w:pPr>
              <w:rPr>
                <w:sz w:val="20"/>
                <w:szCs w:val="20"/>
              </w:rPr>
            </w:pPr>
            <w:r w:rsidRPr="00651AA2">
              <w:rPr>
                <w:bCs/>
                <w:sz w:val="20"/>
                <w:szCs w:val="20"/>
                <w:lang w:eastAsia="tr-TR"/>
              </w:rPr>
              <w:t xml:space="preserve">B) Özel Sağlık Sigortası </w:t>
            </w:r>
            <w:r w:rsidRPr="00651AA2">
              <w:rPr>
                <w:sz w:val="20"/>
                <w:szCs w:val="20"/>
                <w:lang w:eastAsia="tr-TR"/>
              </w:rPr>
              <w:t>1.Sağlık Sigortası Poliçe Grupları 2.Niçin sağlık sigortası yaptırmalıyız? 3.Özel sağlık sigortasında riskler 4. Objektif riziko ile ilgili işlemler  5.Yaşanan sorunlar  6.Sağlık sigortası poliçe bedeli</w:t>
            </w:r>
          </w:p>
        </w:tc>
        <w:tc>
          <w:tcPr>
            <w:tcW w:w="596" w:type="pct"/>
            <w:vMerge/>
            <w:vAlign w:val="center"/>
          </w:tcPr>
          <w:p w:rsidR="002F6E29" w:rsidRPr="00651AA2" w:rsidRDefault="002F6E29" w:rsidP="00C905F3">
            <w:pPr>
              <w:rPr>
                <w:sz w:val="20"/>
                <w:szCs w:val="20"/>
                <w:lang w:eastAsia="tr-TR"/>
              </w:rPr>
            </w:pPr>
          </w:p>
        </w:tc>
        <w:tc>
          <w:tcPr>
            <w:tcW w:w="656" w:type="pct"/>
            <w:vMerge/>
            <w:vAlign w:val="center"/>
          </w:tcPr>
          <w:p w:rsidR="002F6E29" w:rsidRPr="00651AA2" w:rsidRDefault="002F6E29" w:rsidP="00C905F3">
            <w:pPr>
              <w:rPr>
                <w:sz w:val="20"/>
                <w:szCs w:val="20"/>
                <w:lang w:eastAsia="tr-TR"/>
              </w:rPr>
            </w:pPr>
          </w:p>
        </w:tc>
        <w:tc>
          <w:tcPr>
            <w:tcW w:w="638" w:type="pct"/>
            <w:vMerge/>
          </w:tcPr>
          <w:p w:rsidR="002F6E29" w:rsidRPr="00651AA2" w:rsidRDefault="002F6E29" w:rsidP="00C905F3">
            <w:pPr>
              <w:rPr>
                <w:sz w:val="20"/>
                <w:szCs w:val="20"/>
                <w:lang w:eastAsia="tr-TR"/>
              </w:rPr>
            </w:pPr>
          </w:p>
        </w:tc>
      </w:tr>
    </w:tbl>
    <w:p w:rsidR="00325822" w:rsidRPr="00651AA2" w:rsidRDefault="00325822">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560"/>
        <w:gridCol w:w="423"/>
        <w:gridCol w:w="278"/>
        <w:gridCol w:w="3515"/>
        <w:gridCol w:w="4451"/>
        <w:gridCol w:w="1842"/>
        <w:gridCol w:w="2028"/>
        <w:gridCol w:w="1972"/>
      </w:tblGrid>
      <w:tr w:rsidR="002F6E29" w:rsidRPr="00651AA2" w:rsidTr="000C18AF">
        <w:trPr>
          <w:trHeight w:val="144"/>
        </w:trPr>
        <w:tc>
          <w:tcPr>
            <w:tcW w:w="125" w:type="pct"/>
            <w:vMerge w:val="restart"/>
            <w:textDirection w:val="btLr"/>
          </w:tcPr>
          <w:p w:rsidR="002F6E29" w:rsidRPr="00651AA2" w:rsidRDefault="002F6E29" w:rsidP="00C905F3">
            <w:pPr>
              <w:ind w:left="113" w:right="113"/>
              <w:jc w:val="center"/>
              <w:rPr>
                <w:sz w:val="20"/>
                <w:szCs w:val="20"/>
                <w:lang w:eastAsia="tr-TR"/>
              </w:rPr>
            </w:pPr>
          </w:p>
        </w:tc>
        <w:tc>
          <w:tcPr>
            <w:tcW w:w="181" w:type="pct"/>
            <w:vMerge w:val="restart"/>
            <w:textDirection w:val="btLr"/>
          </w:tcPr>
          <w:p w:rsidR="002F6E29" w:rsidRPr="00651AA2" w:rsidRDefault="002F6E29" w:rsidP="004537F2">
            <w:pPr>
              <w:ind w:left="113" w:right="113"/>
              <w:jc w:val="center"/>
              <w:rPr>
                <w:sz w:val="20"/>
                <w:szCs w:val="20"/>
                <w:lang w:eastAsia="tr-TR"/>
              </w:rPr>
            </w:pPr>
            <w:r w:rsidRPr="00651AA2">
              <w:rPr>
                <w:b/>
                <w:sz w:val="20"/>
                <w:szCs w:val="20"/>
                <w:lang w:eastAsia="tr-TR"/>
              </w:rPr>
              <w:t>A RALIK</w:t>
            </w:r>
            <w:r w:rsidR="00824454" w:rsidRPr="00651AA2">
              <w:rPr>
                <w:b/>
                <w:sz w:val="20"/>
                <w:szCs w:val="20"/>
                <w:lang w:eastAsia="tr-TR"/>
              </w:rPr>
              <w:t xml:space="preserve"> </w:t>
            </w:r>
          </w:p>
        </w:tc>
        <w:tc>
          <w:tcPr>
            <w:tcW w:w="137" w:type="pct"/>
            <w:vMerge w:val="restart"/>
            <w:vAlign w:val="center"/>
          </w:tcPr>
          <w:p w:rsidR="002F6E29" w:rsidRPr="00651AA2" w:rsidRDefault="002F6E29" w:rsidP="00D94556">
            <w:pPr>
              <w:jc w:val="center"/>
              <w:rPr>
                <w:b/>
                <w:sz w:val="20"/>
                <w:szCs w:val="20"/>
                <w:lang w:eastAsia="tr-TR"/>
              </w:rPr>
            </w:pPr>
            <w:r w:rsidRPr="00651AA2">
              <w:rPr>
                <w:b/>
                <w:sz w:val="20"/>
                <w:szCs w:val="20"/>
                <w:lang w:eastAsia="tr-TR"/>
              </w:rPr>
              <w:t>3</w:t>
            </w:r>
          </w:p>
        </w:tc>
        <w:tc>
          <w:tcPr>
            <w:tcW w:w="4557" w:type="pct"/>
            <w:gridSpan w:val="6"/>
            <w:vAlign w:val="center"/>
          </w:tcPr>
          <w:p w:rsidR="002F6E29" w:rsidRPr="00651AA2" w:rsidRDefault="002F6E29" w:rsidP="004537F2">
            <w:pPr>
              <w:jc w:val="center"/>
              <w:rPr>
                <w:b/>
                <w:sz w:val="20"/>
                <w:szCs w:val="20"/>
                <w:lang w:eastAsia="tr-TR"/>
              </w:rPr>
            </w:pPr>
          </w:p>
          <w:p w:rsidR="002F6E29" w:rsidRPr="00651AA2" w:rsidRDefault="00DE111D" w:rsidP="00325822">
            <w:pPr>
              <w:jc w:val="center"/>
              <w:rPr>
                <w:sz w:val="20"/>
                <w:szCs w:val="20"/>
                <w:lang w:eastAsia="tr-TR"/>
              </w:rPr>
            </w:pPr>
            <w:r w:rsidRPr="00651AA2">
              <w:rPr>
                <w:b/>
                <w:sz w:val="20"/>
                <w:szCs w:val="20"/>
                <w:lang w:eastAsia="tr-TR"/>
              </w:rPr>
              <w:t>MODÜL10</w:t>
            </w:r>
            <w:r w:rsidR="002F6E29" w:rsidRPr="00651AA2">
              <w:rPr>
                <w:b/>
                <w:sz w:val="20"/>
                <w:szCs w:val="20"/>
                <w:lang w:eastAsia="tr-TR"/>
              </w:rPr>
              <w:t xml:space="preserve">:  </w:t>
            </w:r>
            <w:r w:rsidR="00EF0E19" w:rsidRPr="00651AA2">
              <w:rPr>
                <w:b/>
                <w:sz w:val="20"/>
                <w:szCs w:val="20"/>
                <w:lang w:eastAsia="tr-TR"/>
              </w:rPr>
              <w:t xml:space="preserve"> BİREYSEL EMEKLİLİK</w:t>
            </w:r>
          </w:p>
        </w:tc>
      </w:tr>
      <w:tr w:rsidR="002F6E29" w:rsidRPr="00651AA2" w:rsidTr="00935E23">
        <w:trPr>
          <w:trHeight w:val="656"/>
        </w:trPr>
        <w:tc>
          <w:tcPr>
            <w:tcW w:w="125" w:type="pct"/>
            <w:vMerge/>
            <w:textDirection w:val="btLr"/>
          </w:tcPr>
          <w:p w:rsidR="002F6E29" w:rsidRPr="00651AA2" w:rsidRDefault="002F6E29" w:rsidP="00C905F3">
            <w:pPr>
              <w:ind w:left="113" w:right="113"/>
              <w:jc w:val="center"/>
              <w:rPr>
                <w:b/>
                <w:sz w:val="20"/>
                <w:szCs w:val="20"/>
                <w:lang w:eastAsia="tr-TR"/>
              </w:rPr>
            </w:pPr>
          </w:p>
        </w:tc>
        <w:tc>
          <w:tcPr>
            <w:tcW w:w="181" w:type="pct"/>
            <w:vMerge/>
            <w:textDirection w:val="btLr"/>
          </w:tcPr>
          <w:p w:rsidR="002F6E29" w:rsidRPr="00651AA2" w:rsidRDefault="002F6E29" w:rsidP="00C905F3">
            <w:pPr>
              <w:ind w:left="113" w:right="113"/>
              <w:jc w:val="center"/>
              <w:rPr>
                <w:sz w:val="20"/>
                <w:szCs w:val="20"/>
                <w:lang w:eastAsia="tr-TR"/>
              </w:rPr>
            </w:pPr>
          </w:p>
        </w:tc>
        <w:tc>
          <w:tcPr>
            <w:tcW w:w="137" w:type="pct"/>
            <w:vMerge/>
            <w:vAlign w:val="center"/>
          </w:tcPr>
          <w:p w:rsidR="002F6E29" w:rsidRPr="00651AA2" w:rsidRDefault="002F6E29" w:rsidP="00C905F3">
            <w:pPr>
              <w:jc w:val="cente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val="restart"/>
            <w:vAlign w:val="center"/>
          </w:tcPr>
          <w:p w:rsidR="00EF0E19" w:rsidRPr="00651AA2" w:rsidRDefault="00EF0E19" w:rsidP="00EF0E19">
            <w:pPr>
              <w:autoSpaceDE w:val="0"/>
              <w:autoSpaceDN w:val="0"/>
              <w:adjustRightInd w:val="0"/>
              <w:rPr>
                <w:sz w:val="20"/>
                <w:szCs w:val="20"/>
                <w:lang w:eastAsia="tr-TR"/>
              </w:rPr>
            </w:pPr>
            <w:r w:rsidRPr="00651AA2">
              <w:rPr>
                <w:sz w:val="20"/>
                <w:szCs w:val="20"/>
                <w:lang w:eastAsia="tr-TR"/>
              </w:rPr>
              <w:t>Öğrenci;</w:t>
            </w:r>
          </w:p>
          <w:p w:rsidR="00EF0E19" w:rsidRPr="00651AA2" w:rsidRDefault="00EF0E19" w:rsidP="00EF0E19">
            <w:pPr>
              <w:autoSpaceDE w:val="0"/>
              <w:autoSpaceDN w:val="0"/>
              <w:adjustRightInd w:val="0"/>
              <w:rPr>
                <w:sz w:val="20"/>
                <w:szCs w:val="20"/>
                <w:lang w:eastAsia="tr-TR"/>
              </w:rPr>
            </w:pPr>
            <w:r w:rsidRPr="00651AA2">
              <w:rPr>
                <w:sz w:val="20"/>
                <w:szCs w:val="20"/>
                <w:lang w:eastAsia="tr-TR"/>
              </w:rPr>
              <w:t xml:space="preserve">Bireysel emekliliği kavrayabilecek ve sözleşme yapabilecektir. </w:t>
            </w:r>
          </w:p>
          <w:p w:rsidR="00EF0E19" w:rsidRPr="00651AA2" w:rsidRDefault="00EF0E19" w:rsidP="00EF0E19">
            <w:pPr>
              <w:rPr>
                <w:sz w:val="20"/>
                <w:szCs w:val="20"/>
                <w:lang w:eastAsia="tr-TR"/>
              </w:rPr>
            </w:pPr>
            <w:r w:rsidRPr="00651AA2">
              <w:rPr>
                <w:sz w:val="20"/>
                <w:szCs w:val="20"/>
                <w:lang w:eastAsia="tr-TR"/>
              </w:rPr>
              <w:t>Bireysel emeklilik sistemi hakkındaki yönetmelikleri öğrenir emeklilik sözleşmesi hazırlayabilir</w:t>
            </w:r>
          </w:p>
          <w:p w:rsidR="00EF0E19" w:rsidRPr="00651AA2" w:rsidRDefault="00EF0E19" w:rsidP="00EF0E19">
            <w:pPr>
              <w:rPr>
                <w:sz w:val="20"/>
                <w:szCs w:val="20"/>
                <w:lang w:eastAsia="tr-TR"/>
              </w:rPr>
            </w:pPr>
            <w:r w:rsidRPr="00651AA2">
              <w:rPr>
                <w:sz w:val="20"/>
                <w:szCs w:val="20"/>
                <w:lang w:eastAsia="tr-TR"/>
              </w:rPr>
              <w:t>BES yönetmeliği hakkında bilgi edinecektir.</w:t>
            </w:r>
          </w:p>
          <w:p w:rsidR="00D851A5" w:rsidRPr="00651AA2" w:rsidRDefault="00D851A5" w:rsidP="00D851A5">
            <w:pPr>
              <w:autoSpaceDE w:val="0"/>
              <w:autoSpaceDN w:val="0"/>
              <w:adjustRightInd w:val="0"/>
              <w:rPr>
                <w:sz w:val="20"/>
                <w:szCs w:val="20"/>
                <w:lang w:eastAsia="tr-TR"/>
              </w:rPr>
            </w:pPr>
            <w:r w:rsidRPr="00651AA2">
              <w:rPr>
                <w:sz w:val="20"/>
                <w:szCs w:val="20"/>
                <w:lang w:eastAsia="tr-TR"/>
              </w:rPr>
              <w:t>BES aracısının ne olduğunu öğrenecek ve BES aracılarının çalışmaları hakkında bilgi sahibi olacaktır.</w:t>
            </w:r>
          </w:p>
          <w:p w:rsidR="00D851A5" w:rsidRPr="00651AA2" w:rsidRDefault="00D851A5" w:rsidP="00D851A5">
            <w:pPr>
              <w:autoSpaceDE w:val="0"/>
              <w:autoSpaceDN w:val="0"/>
              <w:adjustRightInd w:val="0"/>
              <w:rPr>
                <w:sz w:val="20"/>
                <w:szCs w:val="20"/>
                <w:lang w:eastAsia="tr-TR"/>
              </w:rPr>
            </w:pPr>
          </w:p>
          <w:p w:rsidR="00D851A5" w:rsidRPr="00651AA2" w:rsidRDefault="00D851A5" w:rsidP="00EF0E19">
            <w:pPr>
              <w:rPr>
                <w:sz w:val="20"/>
                <w:szCs w:val="20"/>
                <w:lang w:eastAsia="tr-TR"/>
              </w:rPr>
            </w:pPr>
          </w:p>
          <w:p w:rsidR="002F6E29" w:rsidRPr="00651AA2" w:rsidRDefault="002F6E29" w:rsidP="00A849A3">
            <w:pPr>
              <w:rPr>
                <w:sz w:val="20"/>
                <w:szCs w:val="20"/>
                <w:lang w:eastAsia="tr-TR"/>
              </w:rPr>
            </w:pPr>
          </w:p>
        </w:tc>
        <w:tc>
          <w:tcPr>
            <w:tcW w:w="1440" w:type="pct"/>
          </w:tcPr>
          <w:p w:rsidR="002F6E29" w:rsidRPr="00651AA2" w:rsidRDefault="00EF0E19" w:rsidP="00A849A3">
            <w:pPr>
              <w:autoSpaceDE w:val="0"/>
              <w:autoSpaceDN w:val="0"/>
              <w:adjustRightInd w:val="0"/>
              <w:rPr>
                <w:b/>
                <w:bCs/>
                <w:sz w:val="20"/>
                <w:szCs w:val="20"/>
                <w:lang w:eastAsia="tr-TR"/>
              </w:rPr>
            </w:pPr>
            <w:r w:rsidRPr="00651AA2">
              <w:rPr>
                <w:b/>
                <w:bCs/>
                <w:sz w:val="20"/>
                <w:szCs w:val="20"/>
                <w:lang w:eastAsia="tr-TR"/>
              </w:rPr>
              <w:t>BİREYSEL EMEKLİLİK</w:t>
            </w:r>
          </w:p>
        </w:tc>
        <w:tc>
          <w:tcPr>
            <w:tcW w:w="596" w:type="pct"/>
            <w:vMerge w:val="restart"/>
            <w:vAlign w:val="center"/>
          </w:tcPr>
          <w:p w:rsidR="002F6E29" w:rsidRPr="00651AA2" w:rsidRDefault="002F6E29" w:rsidP="00C905F3">
            <w:pPr>
              <w:rPr>
                <w:sz w:val="20"/>
                <w:szCs w:val="20"/>
                <w:lang w:eastAsia="tr-TR"/>
              </w:rPr>
            </w:pPr>
            <w:r w:rsidRPr="00651AA2">
              <w:rPr>
                <w:sz w:val="20"/>
                <w:szCs w:val="20"/>
                <w:lang w:eastAsia="tr-TR"/>
              </w:rPr>
              <w:t xml:space="preserve">Anlatım, </w:t>
            </w:r>
          </w:p>
          <w:p w:rsidR="002F6E29" w:rsidRPr="00651AA2" w:rsidRDefault="002F6E29" w:rsidP="00C905F3">
            <w:pPr>
              <w:rPr>
                <w:sz w:val="20"/>
                <w:szCs w:val="20"/>
                <w:lang w:eastAsia="tr-TR"/>
              </w:rPr>
            </w:pPr>
            <w:r w:rsidRPr="00651AA2">
              <w:rPr>
                <w:sz w:val="20"/>
                <w:szCs w:val="20"/>
                <w:lang w:eastAsia="tr-TR"/>
              </w:rPr>
              <w:t>Soru-cevap, Uygulama, Araştırma</w:t>
            </w:r>
          </w:p>
          <w:p w:rsidR="002F6E29" w:rsidRPr="00651AA2" w:rsidRDefault="002F6E29" w:rsidP="00C905F3">
            <w:pPr>
              <w:rPr>
                <w:sz w:val="20"/>
                <w:szCs w:val="20"/>
                <w:lang w:eastAsia="tr-TR"/>
              </w:rPr>
            </w:pPr>
          </w:p>
          <w:p w:rsidR="002F6E29" w:rsidRPr="00651AA2" w:rsidRDefault="002F6E29" w:rsidP="00C905F3">
            <w:pPr>
              <w:rPr>
                <w:sz w:val="20"/>
                <w:szCs w:val="20"/>
                <w:lang w:eastAsia="tr-TR"/>
              </w:rPr>
            </w:pPr>
          </w:p>
        </w:tc>
        <w:tc>
          <w:tcPr>
            <w:tcW w:w="656" w:type="pct"/>
            <w:vMerge w:val="restart"/>
            <w:vAlign w:val="center"/>
          </w:tcPr>
          <w:p w:rsidR="002F6E29" w:rsidRPr="00651AA2" w:rsidRDefault="002F6E29" w:rsidP="00F746A9">
            <w:pPr>
              <w:jc w:val="both"/>
              <w:rPr>
                <w:sz w:val="20"/>
                <w:szCs w:val="20"/>
                <w:lang w:eastAsia="tr-TR"/>
              </w:rPr>
            </w:pPr>
            <w:r w:rsidRPr="00651AA2">
              <w:rPr>
                <w:sz w:val="20"/>
                <w:szCs w:val="20"/>
                <w:lang w:eastAsia="tr-TR"/>
              </w:rPr>
              <w:t>Bilgisayar,</w:t>
            </w:r>
          </w:p>
          <w:p w:rsidR="002F6E29" w:rsidRPr="00651AA2" w:rsidRDefault="002F6E29" w:rsidP="00F746A9">
            <w:pPr>
              <w:jc w:val="both"/>
              <w:rPr>
                <w:sz w:val="20"/>
                <w:szCs w:val="20"/>
                <w:lang w:eastAsia="tr-TR"/>
              </w:rPr>
            </w:pPr>
            <w:r w:rsidRPr="00651AA2">
              <w:rPr>
                <w:sz w:val="20"/>
                <w:szCs w:val="20"/>
                <w:lang w:eastAsia="tr-TR"/>
              </w:rPr>
              <w:t xml:space="preserve">Ders modülleri </w:t>
            </w:r>
          </w:p>
          <w:p w:rsidR="002F6E29" w:rsidRPr="00651AA2" w:rsidRDefault="002F6E29" w:rsidP="00F746A9">
            <w:pPr>
              <w:rPr>
                <w:sz w:val="20"/>
                <w:szCs w:val="20"/>
                <w:lang w:eastAsia="tr-TR"/>
              </w:rPr>
            </w:pPr>
            <w:r w:rsidRPr="00651AA2">
              <w:rPr>
                <w:sz w:val="20"/>
                <w:szCs w:val="20"/>
                <w:lang w:eastAsia="tr-TR"/>
              </w:rPr>
              <w:t>İşyeri ortamı</w:t>
            </w:r>
          </w:p>
        </w:tc>
        <w:tc>
          <w:tcPr>
            <w:tcW w:w="638" w:type="pct"/>
            <w:vMerge w:val="restart"/>
          </w:tcPr>
          <w:p w:rsidR="002F6E29" w:rsidRPr="00651AA2" w:rsidRDefault="002F6E29" w:rsidP="00C905F3">
            <w:pPr>
              <w:rPr>
                <w:sz w:val="20"/>
                <w:szCs w:val="20"/>
                <w:lang w:eastAsia="tr-TR"/>
              </w:rPr>
            </w:pPr>
          </w:p>
        </w:tc>
      </w:tr>
      <w:tr w:rsidR="002F6E29" w:rsidRPr="00651AA2" w:rsidTr="00935E23">
        <w:trPr>
          <w:trHeight w:val="1127"/>
        </w:trPr>
        <w:tc>
          <w:tcPr>
            <w:tcW w:w="125" w:type="pct"/>
            <w:vMerge/>
          </w:tcPr>
          <w:p w:rsidR="002F6E29" w:rsidRPr="00651AA2" w:rsidRDefault="002F6E29" w:rsidP="00C905F3">
            <w:pPr>
              <w:ind w:left="113" w:right="113"/>
              <w:jc w:val="center"/>
              <w:rPr>
                <w:sz w:val="20"/>
                <w:szCs w:val="20"/>
                <w:lang w:eastAsia="tr-TR"/>
              </w:rPr>
            </w:pPr>
          </w:p>
        </w:tc>
        <w:tc>
          <w:tcPr>
            <w:tcW w:w="181" w:type="pct"/>
            <w:vMerge/>
          </w:tcPr>
          <w:p w:rsidR="002F6E29" w:rsidRPr="00651AA2" w:rsidRDefault="002F6E29" w:rsidP="00C905F3">
            <w:pPr>
              <w:rPr>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Align w:val="center"/>
          </w:tcPr>
          <w:p w:rsidR="002F6E29" w:rsidRPr="00651AA2" w:rsidRDefault="002F6E29" w:rsidP="00C905F3">
            <w:pPr>
              <w:rPr>
                <w:b/>
                <w:sz w:val="20"/>
                <w:szCs w:val="20"/>
                <w:lang w:eastAsia="tr-TR"/>
              </w:rPr>
            </w:pPr>
            <w:r w:rsidRPr="00651AA2">
              <w:rPr>
                <w:b/>
                <w:sz w:val="20"/>
                <w:szCs w:val="20"/>
                <w:lang w:eastAsia="tr-TR"/>
              </w:rPr>
              <w:t>8</w:t>
            </w:r>
          </w:p>
        </w:tc>
        <w:tc>
          <w:tcPr>
            <w:tcW w:w="1137" w:type="pct"/>
            <w:vMerge/>
            <w:vAlign w:val="center"/>
          </w:tcPr>
          <w:p w:rsidR="002F6E29" w:rsidRPr="00651AA2" w:rsidRDefault="002F6E29" w:rsidP="00C905F3">
            <w:pPr>
              <w:rPr>
                <w:sz w:val="20"/>
                <w:szCs w:val="20"/>
                <w:lang w:eastAsia="tr-TR"/>
              </w:rPr>
            </w:pPr>
          </w:p>
        </w:tc>
        <w:tc>
          <w:tcPr>
            <w:tcW w:w="1440" w:type="pct"/>
            <w:vMerge w:val="restart"/>
          </w:tcPr>
          <w:p w:rsidR="00EF0E19" w:rsidRPr="00651AA2" w:rsidRDefault="00EF0E19" w:rsidP="00EF0E19">
            <w:pPr>
              <w:autoSpaceDE w:val="0"/>
              <w:autoSpaceDN w:val="0"/>
              <w:adjustRightInd w:val="0"/>
              <w:rPr>
                <w:bCs/>
                <w:sz w:val="20"/>
                <w:szCs w:val="20"/>
                <w:lang w:eastAsia="tr-TR"/>
              </w:rPr>
            </w:pPr>
            <w:r w:rsidRPr="00651AA2">
              <w:rPr>
                <w:bCs/>
                <w:sz w:val="20"/>
                <w:szCs w:val="20"/>
                <w:lang w:eastAsia="tr-TR"/>
              </w:rPr>
              <w:t>A) Bireysel Emeklilik</w:t>
            </w:r>
          </w:p>
          <w:p w:rsidR="002F6E29" w:rsidRPr="00651AA2" w:rsidRDefault="00EF0E19" w:rsidP="00EF0E19">
            <w:pPr>
              <w:autoSpaceDE w:val="0"/>
              <w:autoSpaceDN w:val="0"/>
              <w:adjustRightInd w:val="0"/>
              <w:rPr>
                <w:sz w:val="20"/>
                <w:szCs w:val="20"/>
                <w:lang w:eastAsia="tr-TR"/>
              </w:rPr>
            </w:pPr>
            <w:r w:rsidRPr="00651AA2">
              <w:rPr>
                <w:sz w:val="20"/>
                <w:szCs w:val="20"/>
                <w:lang w:eastAsia="tr-TR"/>
              </w:rPr>
              <w:t>1.Sigorta işletmeciliğinin işlevleri ve sigortacılık 2.Bireysel emeklilik sigortasına ihtiyaç duyulmasının nedenleri 3.Bireysel emekliliğin hayat sigortasından farkları4.Bireysel emeklilik sistemlerine ilişkin temel kavramlar, Bireysel emeklilik çeşitleri 5.Bireysel emeklilik fonlarının değerlendirilmesi 6.Bireysel emeklilik sözleşmesi</w:t>
            </w:r>
          </w:p>
        </w:tc>
        <w:tc>
          <w:tcPr>
            <w:tcW w:w="596" w:type="pct"/>
            <w:vMerge/>
            <w:vAlign w:val="center"/>
          </w:tcPr>
          <w:p w:rsidR="002F6E29" w:rsidRPr="00651AA2" w:rsidRDefault="002F6E29" w:rsidP="00C905F3">
            <w:pPr>
              <w:rPr>
                <w:sz w:val="20"/>
                <w:szCs w:val="20"/>
                <w:lang w:eastAsia="tr-TR"/>
              </w:rPr>
            </w:pPr>
          </w:p>
        </w:tc>
        <w:tc>
          <w:tcPr>
            <w:tcW w:w="656" w:type="pct"/>
            <w:vMerge/>
            <w:vAlign w:val="center"/>
          </w:tcPr>
          <w:p w:rsidR="002F6E29" w:rsidRPr="00651AA2" w:rsidRDefault="002F6E29" w:rsidP="00C905F3">
            <w:pPr>
              <w:rPr>
                <w:sz w:val="20"/>
                <w:szCs w:val="20"/>
                <w:lang w:eastAsia="tr-TR"/>
              </w:rPr>
            </w:pPr>
          </w:p>
        </w:tc>
        <w:tc>
          <w:tcPr>
            <w:tcW w:w="638" w:type="pct"/>
            <w:vMerge/>
          </w:tcPr>
          <w:p w:rsidR="002F6E29" w:rsidRPr="00651AA2" w:rsidRDefault="002F6E29" w:rsidP="00C905F3">
            <w:pPr>
              <w:rPr>
                <w:sz w:val="20"/>
                <w:szCs w:val="20"/>
                <w:lang w:eastAsia="tr-TR"/>
              </w:rPr>
            </w:pPr>
          </w:p>
        </w:tc>
      </w:tr>
      <w:tr w:rsidR="002F6E29" w:rsidRPr="00651AA2" w:rsidTr="000C18AF">
        <w:trPr>
          <w:trHeight w:val="230"/>
        </w:trPr>
        <w:tc>
          <w:tcPr>
            <w:tcW w:w="125" w:type="pct"/>
            <w:vMerge/>
          </w:tcPr>
          <w:p w:rsidR="002F6E29" w:rsidRPr="00651AA2" w:rsidRDefault="002F6E29" w:rsidP="00C905F3">
            <w:pPr>
              <w:ind w:left="113" w:right="113"/>
              <w:jc w:val="center"/>
              <w:rPr>
                <w:sz w:val="20"/>
                <w:szCs w:val="20"/>
                <w:lang w:eastAsia="tr-TR"/>
              </w:rPr>
            </w:pPr>
          </w:p>
        </w:tc>
        <w:tc>
          <w:tcPr>
            <w:tcW w:w="181" w:type="pct"/>
            <w:vMerge/>
          </w:tcPr>
          <w:p w:rsidR="002F6E29" w:rsidRPr="00651AA2" w:rsidRDefault="002F6E29" w:rsidP="00C905F3">
            <w:pPr>
              <w:rPr>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Merge w:val="restart"/>
            <w:vAlign w:val="center"/>
          </w:tcPr>
          <w:p w:rsidR="002F6E29" w:rsidRPr="00651AA2" w:rsidRDefault="002F6E29" w:rsidP="00C905F3">
            <w:pPr>
              <w:rPr>
                <w:b/>
                <w:sz w:val="20"/>
                <w:szCs w:val="20"/>
                <w:lang w:eastAsia="tr-TR"/>
              </w:rPr>
            </w:pPr>
            <w:r w:rsidRPr="00651AA2">
              <w:rPr>
                <w:b/>
                <w:sz w:val="20"/>
                <w:szCs w:val="20"/>
                <w:lang w:eastAsia="tr-TR"/>
              </w:rPr>
              <w:t>8</w:t>
            </w:r>
          </w:p>
          <w:p w:rsidR="002F6E29" w:rsidRPr="00651AA2" w:rsidRDefault="002F6E29" w:rsidP="0024717A">
            <w:pPr>
              <w:rPr>
                <w:b/>
                <w:sz w:val="20"/>
                <w:szCs w:val="20"/>
                <w:lang w:eastAsia="tr-TR"/>
              </w:rPr>
            </w:pPr>
          </w:p>
        </w:tc>
        <w:tc>
          <w:tcPr>
            <w:tcW w:w="1137" w:type="pct"/>
            <w:vMerge/>
            <w:vAlign w:val="center"/>
          </w:tcPr>
          <w:p w:rsidR="002F6E29" w:rsidRPr="00651AA2" w:rsidRDefault="002F6E29" w:rsidP="00C905F3">
            <w:pPr>
              <w:rPr>
                <w:sz w:val="20"/>
                <w:szCs w:val="20"/>
                <w:lang w:eastAsia="tr-TR"/>
              </w:rPr>
            </w:pPr>
          </w:p>
        </w:tc>
        <w:tc>
          <w:tcPr>
            <w:tcW w:w="1440" w:type="pct"/>
            <w:vMerge/>
          </w:tcPr>
          <w:p w:rsidR="002F6E29" w:rsidRPr="00651AA2" w:rsidRDefault="002F6E29" w:rsidP="00C905F3">
            <w:pPr>
              <w:rPr>
                <w:sz w:val="20"/>
                <w:szCs w:val="20"/>
                <w:lang w:eastAsia="tr-TR"/>
              </w:rPr>
            </w:pPr>
          </w:p>
        </w:tc>
        <w:tc>
          <w:tcPr>
            <w:tcW w:w="596" w:type="pct"/>
            <w:vMerge/>
            <w:vAlign w:val="center"/>
          </w:tcPr>
          <w:p w:rsidR="002F6E29" w:rsidRPr="00651AA2" w:rsidRDefault="002F6E29" w:rsidP="00C905F3">
            <w:pPr>
              <w:rPr>
                <w:sz w:val="20"/>
                <w:szCs w:val="20"/>
                <w:lang w:eastAsia="tr-TR"/>
              </w:rPr>
            </w:pPr>
          </w:p>
        </w:tc>
        <w:tc>
          <w:tcPr>
            <w:tcW w:w="656" w:type="pct"/>
            <w:vMerge/>
            <w:vAlign w:val="center"/>
          </w:tcPr>
          <w:p w:rsidR="002F6E29" w:rsidRPr="00651AA2" w:rsidRDefault="002F6E29" w:rsidP="00C905F3">
            <w:pPr>
              <w:rPr>
                <w:sz w:val="20"/>
                <w:szCs w:val="20"/>
                <w:lang w:eastAsia="tr-TR"/>
              </w:rPr>
            </w:pPr>
          </w:p>
        </w:tc>
        <w:tc>
          <w:tcPr>
            <w:tcW w:w="638" w:type="pct"/>
            <w:vMerge/>
          </w:tcPr>
          <w:p w:rsidR="002F6E29" w:rsidRPr="00651AA2" w:rsidRDefault="002F6E29" w:rsidP="00C905F3">
            <w:pPr>
              <w:rPr>
                <w:sz w:val="20"/>
                <w:szCs w:val="20"/>
                <w:lang w:eastAsia="tr-TR"/>
              </w:rPr>
            </w:pPr>
          </w:p>
        </w:tc>
      </w:tr>
      <w:tr w:rsidR="002F6E29" w:rsidRPr="00651AA2" w:rsidTr="000C18AF">
        <w:trPr>
          <w:cantSplit/>
          <w:trHeight w:val="990"/>
        </w:trPr>
        <w:tc>
          <w:tcPr>
            <w:tcW w:w="125" w:type="pct"/>
            <w:vMerge/>
            <w:textDirection w:val="btLr"/>
          </w:tcPr>
          <w:p w:rsidR="002F6E29" w:rsidRPr="00651AA2" w:rsidRDefault="002F6E29" w:rsidP="00C905F3">
            <w:pPr>
              <w:ind w:left="113" w:right="113"/>
              <w:jc w:val="center"/>
              <w:rPr>
                <w:b/>
                <w:sz w:val="20"/>
                <w:szCs w:val="20"/>
                <w:lang w:eastAsia="tr-TR"/>
              </w:rPr>
            </w:pPr>
          </w:p>
        </w:tc>
        <w:tc>
          <w:tcPr>
            <w:tcW w:w="181" w:type="pct"/>
            <w:vMerge/>
            <w:textDirection w:val="btLr"/>
            <w:vAlign w:val="center"/>
          </w:tcPr>
          <w:p w:rsidR="002F6E29" w:rsidRPr="00651AA2" w:rsidRDefault="002F6E29" w:rsidP="00C905F3">
            <w:pPr>
              <w:ind w:left="113" w:right="113"/>
              <w:jc w:val="center"/>
              <w:rPr>
                <w:sz w:val="20"/>
                <w:szCs w:val="20"/>
                <w:lang w:eastAsia="tr-TR"/>
              </w:rPr>
            </w:pPr>
          </w:p>
        </w:tc>
        <w:tc>
          <w:tcPr>
            <w:tcW w:w="137" w:type="pct"/>
            <w:vMerge/>
            <w:vAlign w:val="center"/>
          </w:tcPr>
          <w:p w:rsidR="002F6E29" w:rsidRPr="00651AA2" w:rsidRDefault="002F6E29" w:rsidP="00C905F3">
            <w:pPr>
              <w:rPr>
                <w:b/>
                <w:sz w:val="20"/>
                <w:szCs w:val="20"/>
                <w:lang w:eastAsia="tr-TR"/>
              </w:rPr>
            </w:pPr>
          </w:p>
        </w:tc>
        <w:tc>
          <w:tcPr>
            <w:tcW w:w="90" w:type="pct"/>
            <w:vMerge/>
            <w:vAlign w:val="center"/>
          </w:tcPr>
          <w:p w:rsidR="002F6E29" w:rsidRPr="00651AA2" w:rsidRDefault="002F6E29" w:rsidP="00C905F3">
            <w:pPr>
              <w:rPr>
                <w:b/>
                <w:sz w:val="20"/>
                <w:szCs w:val="20"/>
                <w:lang w:eastAsia="tr-TR"/>
              </w:rPr>
            </w:pPr>
          </w:p>
        </w:tc>
        <w:tc>
          <w:tcPr>
            <w:tcW w:w="1137" w:type="pct"/>
            <w:vMerge/>
            <w:vAlign w:val="center"/>
          </w:tcPr>
          <w:p w:rsidR="002F6E29" w:rsidRPr="00651AA2" w:rsidRDefault="002F6E29" w:rsidP="00C905F3">
            <w:pPr>
              <w:rPr>
                <w:sz w:val="20"/>
                <w:szCs w:val="20"/>
                <w:lang w:eastAsia="tr-TR"/>
              </w:rPr>
            </w:pPr>
          </w:p>
        </w:tc>
        <w:tc>
          <w:tcPr>
            <w:tcW w:w="1440" w:type="pct"/>
          </w:tcPr>
          <w:p w:rsidR="00EF0E19" w:rsidRPr="00651AA2" w:rsidRDefault="00EF0E19" w:rsidP="00EF0E19">
            <w:pPr>
              <w:autoSpaceDE w:val="0"/>
              <w:autoSpaceDN w:val="0"/>
              <w:adjustRightInd w:val="0"/>
              <w:rPr>
                <w:bCs/>
                <w:sz w:val="20"/>
                <w:szCs w:val="20"/>
                <w:lang w:eastAsia="tr-TR"/>
              </w:rPr>
            </w:pPr>
            <w:r w:rsidRPr="00651AA2">
              <w:rPr>
                <w:bCs/>
                <w:sz w:val="20"/>
                <w:szCs w:val="20"/>
                <w:lang w:eastAsia="tr-TR"/>
              </w:rPr>
              <w:t>B)Bireysel Emeklilik Sistemi Hakkındaki Yönetmelik</w:t>
            </w:r>
          </w:p>
          <w:p w:rsidR="00D851A5" w:rsidRPr="00651AA2" w:rsidRDefault="00EF0E19" w:rsidP="00D851A5">
            <w:pPr>
              <w:autoSpaceDE w:val="0"/>
              <w:autoSpaceDN w:val="0"/>
              <w:adjustRightInd w:val="0"/>
              <w:rPr>
                <w:sz w:val="20"/>
                <w:szCs w:val="20"/>
                <w:lang w:eastAsia="tr-TR"/>
              </w:rPr>
            </w:pPr>
            <w:r w:rsidRPr="00651AA2">
              <w:rPr>
                <w:sz w:val="20"/>
                <w:szCs w:val="20"/>
                <w:lang w:eastAsia="tr-TR"/>
              </w:rPr>
              <w:t>1. Genel Hükümler   2. Emeklilik Sözleşmesinin Tanımı, Tarafları ve Yürürlüğe Girmesi 3. Emeklilik Sözleşmesi Taraflarının Hak ve Yükümlülükleri  4. Diğer Hükümler</w:t>
            </w:r>
          </w:p>
          <w:p w:rsidR="00D851A5" w:rsidRPr="00651AA2" w:rsidRDefault="00D851A5" w:rsidP="00D851A5">
            <w:pPr>
              <w:autoSpaceDE w:val="0"/>
              <w:autoSpaceDN w:val="0"/>
              <w:adjustRightInd w:val="0"/>
              <w:rPr>
                <w:bCs/>
                <w:sz w:val="20"/>
                <w:szCs w:val="20"/>
                <w:lang w:eastAsia="tr-TR"/>
              </w:rPr>
            </w:pPr>
            <w:r w:rsidRPr="00651AA2">
              <w:rPr>
                <w:bCs/>
                <w:sz w:val="20"/>
                <w:szCs w:val="20"/>
                <w:lang w:eastAsia="tr-TR"/>
              </w:rPr>
              <w:t xml:space="preserve">C) Bireysel Emeklilik Aracıları Hakkında Yönetmelik  </w:t>
            </w:r>
            <w:r w:rsidRPr="00651AA2">
              <w:rPr>
                <w:sz w:val="20"/>
                <w:szCs w:val="20"/>
                <w:lang w:eastAsia="tr-TR"/>
              </w:rPr>
              <w:t>1. Genel Hükümler</w:t>
            </w:r>
          </w:p>
          <w:p w:rsidR="00D851A5" w:rsidRPr="00651AA2" w:rsidRDefault="00D851A5" w:rsidP="00D851A5">
            <w:pPr>
              <w:autoSpaceDE w:val="0"/>
              <w:autoSpaceDN w:val="0"/>
              <w:adjustRightInd w:val="0"/>
              <w:rPr>
                <w:bCs/>
                <w:sz w:val="20"/>
                <w:szCs w:val="20"/>
                <w:lang w:eastAsia="tr-TR"/>
              </w:rPr>
            </w:pPr>
            <w:r w:rsidRPr="00651AA2">
              <w:rPr>
                <w:bCs/>
                <w:sz w:val="20"/>
                <w:szCs w:val="20"/>
                <w:lang w:eastAsia="tr-TR"/>
              </w:rPr>
              <w:t xml:space="preserve"> </w:t>
            </w:r>
            <w:r w:rsidRPr="00651AA2">
              <w:rPr>
                <w:sz w:val="20"/>
                <w:szCs w:val="20"/>
                <w:lang w:eastAsia="tr-TR"/>
              </w:rPr>
              <w:t>2.Bireysel Emeklilik Aracısında Aranan</w:t>
            </w:r>
          </w:p>
          <w:p w:rsidR="002F6E29" w:rsidRPr="00651AA2" w:rsidRDefault="00D851A5" w:rsidP="00D851A5">
            <w:pPr>
              <w:autoSpaceDE w:val="0"/>
              <w:autoSpaceDN w:val="0"/>
              <w:adjustRightInd w:val="0"/>
              <w:rPr>
                <w:sz w:val="20"/>
                <w:szCs w:val="20"/>
                <w:lang w:eastAsia="tr-TR"/>
              </w:rPr>
            </w:pPr>
            <w:r w:rsidRPr="00651AA2">
              <w:rPr>
                <w:sz w:val="20"/>
                <w:szCs w:val="20"/>
                <w:lang w:eastAsia="tr-TR"/>
              </w:rPr>
              <w:t>Nitelik ve Şartlar 3. Sicil    4.Çalışma Esasları ve Diğer Yükümlülükler   5.Geçici ve Son Hükümler</w:t>
            </w:r>
          </w:p>
        </w:tc>
        <w:tc>
          <w:tcPr>
            <w:tcW w:w="596" w:type="pct"/>
            <w:vAlign w:val="center"/>
          </w:tcPr>
          <w:p w:rsidR="002F6E29" w:rsidRPr="00651AA2" w:rsidRDefault="002F6E29" w:rsidP="00C905F3">
            <w:pPr>
              <w:rPr>
                <w:sz w:val="20"/>
                <w:szCs w:val="20"/>
                <w:lang w:eastAsia="tr-TR"/>
              </w:rPr>
            </w:pPr>
            <w:r w:rsidRPr="00651AA2">
              <w:rPr>
                <w:sz w:val="20"/>
                <w:szCs w:val="20"/>
                <w:lang w:eastAsia="tr-TR"/>
              </w:rPr>
              <w:t xml:space="preserve">Anlatım, </w:t>
            </w:r>
          </w:p>
          <w:p w:rsidR="002F6E29" w:rsidRPr="00651AA2" w:rsidRDefault="002F6E29" w:rsidP="00C905F3">
            <w:pPr>
              <w:rPr>
                <w:sz w:val="20"/>
                <w:szCs w:val="20"/>
                <w:lang w:eastAsia="tr-TR"/>
              </w:rPr>
            </w:pPr>
            <w:r w:rsidRPr="00651AA2">
              <w:rPr>
                <w:sz w:val="20"/>
                <w:szCs w:val="20"/>
                <w:lang w:eastAsia="tr-TR"/>
              </w:rPr>
              <w:t>Soru-cevap, Uygulama, Araştırma</w:t>
            </w:r>
          </w:p>
        </w:tc>
        <w:tc>
          <w:tcPr>
            <w:tcW w:w="656" w:type="pct"/>
            <w:vAlign w:val="center"/>
          </w:tcPr>
          <w:p w:rsidR="002F6E29" w:rsidRPr="00651AA2" w:rsidRDefault="002F6E29" w:rsidP="00F746A9">
            <w:pPr>
              <w:jc w:val="both"/>
              <w:rPr>
                <w:sz w:val="20"/>
                <w:szCs w:val="20"/>
                <w:lang w:eastAsia="tr-TR"/>
              </w:rPr>
            </w:pPr>
            <w:r w:rsidRPr="00651AA2">
              <w:rPr>
                <w:sz w:val="20"/>
                <w:szCs w:val="20"/>
                <w:lang w:eastAsia="tr-TR"/>
              </w:rPr>
              <w:t>Bilgisayar,</w:t>
            </w:r>
          </w:p>
          <w:p w:rsidR="002F6E29" w:rsidRPr="00651AA2" w:rsidRDefault="002F6E29" w:rsidP="00F746A9">
            <w:pPr>
              <w:jc w:val="both"/>
              <w:rPr>
                <w:sz w:val="20"/>
                <w:szCs w:val="20"/>
                <w:lang w:eastAsia="tr-TR"/>
              </w:rPr>
            </w:pPr>
            <w:r w:rsidRPr="00651AA2">
              <w:rPr>
                <w:sz w:val="20"/>
                <w:szCs w:val="20"/>
                <w:lang w:eastAsia="tr-TR"/>
              </w:rPr>
              <w:t xml:space="preserve">Ders modülleri </w:t>
            </w:r>
          </w:p>
          <w:p w:rsidR="002F6E29" w:rsidRPr="00651AA2" w:rsidRDefault="002F6E29" w:rsidP="00F746A9">
            <w:pPr>
              <w:rPr>
                <w:sz w:val="20"/>
                <w:szCs w:val="20"/>
                <w:lang w:eastAsia="tr-TR"/>
              </w:rPr>
            </w:pPr>
            <w:r w:rsidRPr="00651AA2">
              <w:rPr>
                <w:sz w:val="20"/>
                <w:szCs w:val="20"/>
                <w:lang w:eastAsia="tr-TR"/>
              </w:rPr>
              <w:t>İşyeri ortamı</w:t>
            </w:r>
          </w:p>
        </w:tc>
        <w:tc>
          <w:tcPr>
            <w:tcW w:w="638" w:type="pct"/>
          </w:tcPr>
          <w:p w:rsidR="002F6E29" w:rsidRPr="00651AA2" w:rsidRDefault="002F6E29" w:rsidP="00C905F3">
            <w:pPr>
              <w:rPr>
                <w:sz w:val="20"/>
                <w:szCs w:val="20"/>
                <w:lang w:eastAsia="tr-TR"/>
              </w:rPr>
            </w:pPr>
          </w:p>
        </w:tc>
      </w:tr>
    </w:tbl>
    <w:p w:rsidR="00D851A5" w:rsidRPr="00651AA2" w:rsidRDefault="00D851A5">
      <w:pPr>
        <w:rPr>
          <w:sz w:val="20"/>
          <w:szCs w:val="20"/>
        </w:rPr>
      </w:pPr>
    </w:p>
    <w:p w:rsidR="00D851A5" w:rsidRPr="00651AA2" w:rsidRDefault="00D851A5">
      <w:pPr>
        <w:rPr>
          <w:sz w:val="20"/>
          <w:szCs w:val="20"/>
        </w:rPr>
      </w:pPr>
    </w:p>
    <w:p w:rsidR="00D851A5" w:rsidRPr="00651AA2" w:rsidRDefault="00D851A5">
      <w:pPr>
        <w:rPr>
          <w:sz w:val="20"/>
          <w:szCs w:val="20"/>
        </w:rPr>
      </w:pPr>
    </w:p>
    <w:tbl>
      <w:tblPr>
        <w:tblpPr w:leftFromText="141" w:rightFromText="141" w:vertAnchor="text" w:horzAnchor="margin" w:tblpXSpec="center" w:tblpY="-7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560"/>
        <w:gridCol w:w="423"/>
        <w:gridCol w:w="278"/>
        <w:gridCol w:w="3515"/>
        <w:gridCol w:w="4451"/>
        <w:gridCol w:w="1842"/>
        <w:gridCol w:w="2028"/>
        <w:gridCol w:w="1972"/>
      </w:tblGrid>
      <w:tr w:rsidR="0036794C" w:rsidRPr="00651AA2" w:rsidTr="0036794C">
        <w:trPr>
          <w:cantSplit/>
          <w:trHeight w:val="277"/>
        </w:trPr>
        <w:tc>
          <w:tcPr>
            <w:tcW w:w="125" w:type="pct"/>
            <w:vMerge w:val="restart"/>
            <w:textDirection w:val="btLr"/>
            <w:vAlign w:val="center"/>
          </w:tcPr>
          <w:p w:rsidR="0036794C" w:rsidRPr="00651AA2" w:rsidRDefault="0036794C" w:rsidP="0036794C">
            <w:pPr>
              <w:ind w:left="113" w:right="113"/>
              <w:jc w:val="center"/>
              <w:rPr>
                <w:b/>
                <w:sz w:val="20"/>
                <w:szCs w:val="20"/>
                <w:lang w:eastAsia="tr-TR"/>
              </w:rPr>
            </w:pPr>
          </w:p>
        </w:tc>
        <w:tc>
          <w:tcPr>
            <w:tcW w:w="181" w:type="pct"/>
            <w:vMerge w:val="restart"/>
            <w:textDirection w:val="btLr"/>
            <w:vAlign w:val="center"/>
          </w:tcPr>
          <w:p w:rsidR="0036794C" w:rsidRPr="00651AA2" w:rsidRDefault="0036794C" w:rsidP="0036794C">
            <w:pPr>
              <w:ind w:left="113" w:right="113"/>
              <w:jc w:val="center"/>
              <w:rPr>
                <w:sz w:val="20"/>
                <w:szCs w:val="20"/>
                <w:lang w:eastAsia="tr-TR"/>
              </w:rPr>
            </w:pPr>
            <w:r w:rsidRPr="00651AA2">
              <w:rPr>
                <w:b/>
                <w:sz w:val="20"/>
                <w:szCs w:val="20"/>
                <w:lang w:eastAsia="tr-TR"/>
              </w:rPr>
              <w:t xml:space="preserve">A RALIK </w:t>
            </w:r>
          </w:p>
        </w:tc>
        <w:tc>
          <w:tcPr>
            <w:tcW w:w="137" w:type="pct"/>
            <w:vMerge w:val="restart"/>
            <w:vAlign w:val="center"/>
          </w:tcPr>
          <w:p w:rsidR="0036794C" w:rsidRPr="00651AA2" w:rsidRDefault="0036794C" w:rsidP="0036794C">
            <w:pPr>
              <w:rPr>
                <w:b/>
                <w:sz w:val="20"/>
                <w:szCs w:val="20"/>
                <w:lang w:eastAsia="tr-TR"/>
              </w:rPr>
            </w:pPr>
            <w:r w:rsidRPr="00651AA2">
              <w:rPr>
                <w:b/>
                <w:sz w:val="20"/>
                <w:szCs w:val="20"/>
                <w:lang w:eastAsia="tr-TR"/>
              </w:rPr>
              <w:t>4</w:t>
            </w:r>
          </w:p>
        </w:tc>
        <w:tc>
          <w:tcPr>
            <w:tcW w:w="4557" w:type="pct"/>
            <w:gridSpan w:val="6"/>
            <w:vAlign w:val="center"/>
          </w:tcPr>
          <w:p w:rsidR="0036794C" w:rsidRPr="00651AA2" w:rsidRDefault="00DE111D" w:rsidP="0036794C">
            <w:pPr>
              <w:jc w:val="center"/>
              <w:rPr>
                <w:b/>
                <w:sz w:val="20"/>
                <w:szCs w:val="20"/>
                <w:lang w:eastAsia="tr-TR"/>
              </w:rPr>
            </w:pPr>
            <w:r w:rsidRPr="00651AA2">
              <w:rPr>
                <w:b/>
                <w:sz w:val="20"/>
                <w:szCs w:val="20"/>
                <w:lang w:eastAsia="tr-TR"/>
              </w:rPr>
              <w:t>MODÜL 11</w:t>
            </w:r>
            <w:r w:rsidR="0036794C" w:rsidRPr="00651AA2">
              <w:rPr>
                <w:b/>
                <w:sz w:val="20"/>
                <w:szCs w:val="20"/>
                <w:lang w:eastAsia="tr-TR"/>
              </w:rPr>
              <w:t>: YANGIN SİGORTASI</w:t>
            </w:r>
          </w:p>
        </w:tc>
      </w:tr>
      <w:tr w:rsidR="0036794C" w:rsidRPr="00651AA2" w:rsidTr="0036794C">
        <w:trPr>
          <w:cantSplit/>
          <w:trHeight w:val="1268"/>
        </w:trPr>
        <w:tc>
          <w:tcPr>
            <w:tcW w:w="125" w:type="pct"/>
            <w:vMerge/>
            <w:textDirection w:val="btLr"/>
          </w:tcPr>
          <w:p w:rsidR="0036794C" w:rsidRPr="00651AA2" w:rsidRDefault="0036794C" w:rsidP="0036794C">
            <w:pPr>
              <w:ind w:left="113" w:right="113"/>
              <w:jc w:val="center"/>
              <w:rPr>
                <w:b/>
                <w:sz w:val="20"/>
                <w:szCs w:val="20"/>
                <w:lang w:eastAsia="tr-TR"/>
              </w:rPr>
            </w:pPr>
          </w:p>
        </w:tc>
        <w:tc>
          <w:tcPr>
            <w:tcW w:w="181" w:type="pct"/>
            <w:vMerge/>
            <w:textDirection w:val="btLr"/>
            <w:vAlign w:val="center"/>
          </w:tcPr>
          <w:p w:rsidR="0036794C" w:rsidRPr="00651AA2" w:rsidRDefault="0036794C" w:rsidP="0036794C">
            <w:pPr>
              <w:ind w:left="113" w:right="113"/>
              <w:jc w:val="center"/>
              <w:rPr>
                <w:b/>
                <w:sz w:val="20"/>
                <w:szCs w:val="20"/>
                <w:lang w:eastAsia="tr-TR"/>
              </w:rPr>
            </w:pPr>
          </w:p>
        </w:tc>
        <w:tc>
          <w:tcPr>
            <w:tcW w:w="137" w:type="pct"/>
            <w:vMerge/>
            <w:vAlign w:val="center"/>
          </w:tcPr>
          <w:p w:rsidR="0036794C" w:rsidRPr="00651AA2" w:rsidRDefault="0036794C" w:rsidP="0036794C">
            <w:pPr>
              <w:rPr>
                <w:b/>
                <w:sz w:val="20"/>
                <w:szCs w:val="20"/>
                <w:lang w:eastAsia="tr-TR"/>
              </w:rPr>
            </w:pPr>
          </w:p>
        </w:tc>
        <w:tc>
          <w:tcPr>
            <w:tcW w:w="90" w:type="pct"/>
            <w:vAlign w:val="center"/>
          </w:tcPr>
          <w:p w:rsidR="0036794C" w:rsidRPr="00651AA2" w:rsidRDefault="0036794C" w:rsidP="0036794C">
            <w:pPr>
              <w:rPr>
                <w:b/>
                <w:sz w:val="20"/>
                <w:szCs w:val="20"/>
                <w:lang w:eastAsia="tr-TR"/>
              </w:rPr>
            </w:pPr>
            <w:r w:rsidRPr="00651AA2">
              <w:rPr>
                <w:b/>
                <w:sz w:val="20"/>
                <w:szCs w:val="20"/>
                <w:lang w:eastAsia="tr-TR"/>
              </w:rPr>
              <w:t>8</w:t>
            </w:r>
          </w:p>
        </w:tc>
        <w:tc>
          <w:tcPr>
            <w:tcW w:w="1137" w:type="pct"/>
            <w:vMerge w:val="restart"/>
          </w:tcPr>
          <w:p w:rsidR="0036794C" w:rsidRPr="00651AA2" w:rsidRDefault="0036794C" w:rsidP="0036794C">
            <w:pPr>
              <w:rPr>
                <w:sz w:val="20"/>
                <w:szCs w:val="20"/>
                <w:lang w:eastAsia="tr-TR"/>
              </w:rPr>
            </w:pPr>
          </w:p>
          <w:p w:rsidR="0036794C" w:rsidRPr="00651AA2" w:rsidRDefault="0036794C" w:rsidP="0036794C">
            <w:pPr>
              <w:rPr>
                <w:sz w:val="20"/>
                <w:szCs w:val="20"/>
                <w:lang w:eastAsia="tr-TR"/>
              </w:rPr>
            </w:pPr>
            <w:r w:rsidRPr="00651AA2">
              <w:rPr>
                <w:sz w:val="20"/>
                <w:szCs w:val="20"/>
                <w:lang w:eastAsia="tr-TR"/>
              </w:rPr>
              <w:t>Yangın sigortasının faydaları konusunda müşteriyi ikna edebilecektir. Müşteriye uygun yangın sigortası poliçesinin bedelini hesaplayabilecektir.</w:t>
            </w:r>
          </w:p>
          <w:p w:rsidR="0036794C" w:rsidRPr="00651AA2" w:rsidRDefault="0036794C" w:rsidP="0036794C">
            <w:pPr>
              <w:autoSpaceDE w:val="0"/>
              <w:autoSpaceDN w:val="0"/>
              <w:adjustRightInd w:val="0"/>
              <w:rPr>
                <w:sz w:val="20"/>
                <w:szCs w:val="20"/>
                <w:lang w:eastAsia="tr-TR"/>
              </w:rPr>
            </w:pPr>
            <w:r w:rsidRPr="00651AA2">
              <w:rPr>
                <w:sz w:val="20"/>
                <w:szCs w:val="20"/>
                <w:lang w:eastAsia="tr-TR"/>
              </w:rPr>
              <w:t>Hesaplayabilecektir.</w:t>
            </w: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r w:rsidRPr="00651AA2">
              <w:rPr>
                <w:sz w:val="20"/>
                <w:szCs w:val="20"/>
                <w:lang w:eastAsia="tr-TR"/>
              </w:rPr>
              <w:t>Binaların yangına karşı dayanıklı yapılması ile ilgili bina yapı tarzlarını öğrenir.</w:t>
            </w: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r w:rsidRPr="00651AA2">
              <w:rPr>
                <w:sz w:val="20"/>
                <w:szCs w:val="20"/>
                <w:lang w:eastAsia="tr-TR"/>
              </w:rPr>
              <w:t>Yangın sigortasının faydalarını öğrenir.</w:t>
            </w: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r w:rsidRPr="00651AA2">
              <w:rPr>
                <w:sz w:val="20"/>
                <w:szCs w:val="20"/>
                <w:lang w:eastAsia="tr-TR"/>
              </w:rPr>
              <w:t>Yangın sigorta bedeli hesaplaması hakkında bilgi edinir.</w:t>
            </w: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r w:rsidRPr="00651AA2">
              <w:rPr>
                <w:sz w:val="20"/>
                <w:szCs w:val="20"/>
                <w:lang w:eastAsia="tr-TR"/>
              </w:rPr>
              <w:t>Yangın sigortasında riskin nasıl ölçüldüğünü kavrar.</w:t>
            </w:r>
          </w:p>
          <w:p w:rsidR="0036794C" w:rsidRPr="00651AA2" w:rsidRDefault="0036794C" w:rsidP="0036794C">
            <w:pPr>
              <w:autoSpaceDE w:val="0"/>
              <w:autoSpaceDN w:val="0"/>
              <w:adjustRightInd w:val="0"/>
              <w:rPr>
                <w:sz w:val="20"/>
                <w:szCs w:val="20"/>
                <w:lang w:eastAsia="tr-TR"/>
              </w:rPr>
            </w:pPr>
          </w:p>
          <w:p w:rsidR="0036794C" w:rsidRPr="00651AA2" w:rsidRDefault="0036794C" w:rsidP="0036794C">
            <w:pPr>
              <w:autoSpaceDE w:val="0"/>
              <w:autoSpaceDN w:val="0"/>
              <w:adjustRightInd w:val="0"/>
              <w:rPr>
                <w:sz w:val="20"/>
                <w:szCs w:val="20"/>
                <w:lang w:eastAsia="tr-TR"/>
              </w:rPr>
            </w:pPr>
            <w:r w:rsidRPr="00651AA2">
              <w:rPr>
                <w:sz w:val="20"/>
                <w:szCs w:val="20"/>
                <w:lang w:eastAsia="tr-TR"/>
              </w:rPr>
              <w:t>Yangına karşı alınacak tedbirleri öğrenir.</w:t>
            </w: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tc>
        <w:tc>
          <w:tcPr>
            <w:tcW w:w="1440" w:type="pct"/>
            <w:vMerge w:val="restart"/>
          </w:tcPr>
          <w:p w:rsidR="0036794C" w:rsidRPr="00651AA2" w:rsidRDefault="0036794C" w:rsidP="0036794C">
            <w:pPr>
              <w:numPr>
                <w:ilvl w:val="0"/>
                <w:numId w:val="76"/>
              </w:numPr>
              <w:rPr>
                <w:sz w:val="20"/>
                <w:szCs w:val="20"/>
                <w:lang w:eastAsia="tr-TR"/>
              </w:rPr>
            </w:pPr>
            <w:r w:rsidRPr="00651AA2">
              <w:rPr>
                <w:sz w:val="20"/>
                <w:szCs w:val="20"/>
                <w:lang w:eastAsia="tr-TR"/>
              </w:rPr>
              <w:t>YANGIN SİGORTASI</w:t>
            </w:r>
          </w:p>
          <w:p w:rsidR="0036794C" w:rsidRPr="00651AA2" w:rsidRDefault="0036794C" w:rsidP="0036794C">
            <w:pPr>
              <w:numPr>
                <w:ilvl w:val="0"/>
                <w:numId w:val="77"/>
              </w:numPr>
              <w:rPr>
                <w:sz w:val="20"/>
                <w:szCs w:val="20"/>
                <w:lang w:eastAsia="tr-TR"/>
              </w:rPr>
            </w:pPr>
            <w:r w:rsidRPr="00651AA2">
              <w:rPr>
                <w:sz w:val="20"/>
                <w:szCs w:val="20"/>
                <w:lang w:eastAsia="tr-TR"/>
              </w:rPr>
              <w:t>Yangın nedir? Yanma olayı ve unsurları</w:t>
            </w:r>
          </w:p>
          <w:p w:rsidR="0036794C" w:rsidRPr="00651AA2" w:rsidRDefault="0036794C" w:rsidP="0036794C">
            <w:pPr>
              <w:numPr>
                <w:ilvl w:val="0"/>
                <w:numId w:val="77"/>
              </w:numPr>
              <w:rPr>
                <w:sz w:val="20"/>
                <w:szCs w:val="20"/>
                <w:lang w:eastAsia="tr-TR"/>
              </w:rPr>
            </w:pPr>
            <w:r w:rsidRPr="00651AA2">
              <w:rPr>
                <w:sz w:val="20"/>
                <w:szCs w:val="20"/>
                <w:lang w:eastAsia="tr-TR"/>
              </w:rPr>
              <w:t>Yangın sigortası nedir?</w:t>
            </w:r>
          </w:p>
          <w:p w:rsidR="0036794C" w:rsidRPr="00651AA2" w:rsidRDefault="0036794C" w:rsidP="0036794C">
            <w:pPr>
              <w:numPr>
                <w:ilvl w:val="0"/>
                <w:numId w:val="77"/>
              </w:numPr>
              <w:rPr>
                <w:sz w:val="20"/>
                <w:szCs w:val="20"/>
                <w:lang w:eastAsia="tr-TR"/>
              </w:rPr>
            </w:pPr>
            <w:r w:rsidRPr="00651AA2">
              <w:rPr>
                <w:sz w:val="20"/>
                <w:szCs w:val="20"/>
                <w:lang w:eastAsia="tr-TR"/>
              </w:rPr>
              <w:t>Yangın kapsamına giren ve girmeyen durumlar</w:t>
            </w:r>
          </w:p>
          <w:p w:rsidR="0036794C" w:rsidRPr="00651AA2" w:rsidRDefault="0036794C" w:rsidP="0036794C">
            <w:pPr>
              <w:rPr>
                <w:sz w:val="20"/>
                <w:szCs w:val="20"/>
                <w:lang w:eastAsia="tr-TR"/>
              </w:rPr>
            </w:pPr>
            <w:r w:rsidRPr="00651AA2">
              <w:rPr>
                <w:sz w:val="20"/>
                <w:szCs w:val="20"/>
                <w:lang w:eastAsia="tr-TR"/>
              </w:rPr>
              <w:t>2. Yangın sigortası poliçesinin faydalar</w:t>
            </w:r>
          </w:p>
          <w:p w:rsidR="0036794C" w:rsidRPr="00651AA2" w:rsidRDefault="0036794C" w:rsidP="0036794C">
            <w:pPr>
              <w:rPr>
                <w:sz w:val="20"/>
                <w:szCs w:val="20"/>
                <w:lang w:eastAsia="tr-TR"/>
              </w:rPr>
            </w:pPr>
            <w:r w:rsidRPr="00651AA2">
              <w:rPr>
                <w:sz w:val="20"/>
                <w:szCs w:val="20"/>
                <w:lang w:eastAsia="tr-TR"/>
              </w:rPr>
              <w:tab/>
              <w:t>B) Yangın sigortası poliçeleri</w:t>
            </w:r>
          </w:p>
          <w:p w:rsidR="0036794C" w:rsidRPr="00651AA2" w:rsidRDefault="0036794C" w:rsidP="0036794C">
            <w:pPr>
              <w:rPr>
                <w:sz w:val="20"/>
                <w:szCs w:val="20"/>
                <w:lang w:eastAsia="tr-TR"/>
              </w:rPr>
            </w:pPr>
            <w:r w:rsidRPr="00651AA2">
              <w:rPr>
                <w:sz w:val="20"/>
                <w:szCs w:val="20"/>
                <w:lang w:eastAsia="tr-TR"/>
              </w:rPr>
              <w:t>1. Yangın sigortası bedeli</w:t>
            </w:r>
          </w:p>
          <w:p w:rsidR="0036794C" w:rsidRPr="00651AA2" w:rsidRDefault="0036794C" w:rsidP="0036794C">
            <w:pPr>
              <w:rPr>
                <w:sz w:val="20"/>
                <w:szCs w:val="20"/>
                <w:lang w:eastAsia="tr-TR"/>
              </w:rPr>
            </w:pPr>
            <w:r w:rsidRPr="00651AA2">
              <w:rPr>
                <w:sz w:val="20"/>
                <w:szCs w:val="20"/>
                <w:lang w:eastAsia="tr-TR"/>
              </w:rPr>
              <w:t>2. Yangın sigortasında risk ölçülmesi</w:t>
            </w:r>
          </w:p>
          <w:p w:rsidR="0036794C" w:rsidRPr="00651AA2" w:rsidRDefault="0036794C" w:rsidP="0036794C">
            <w:pPr>
              <w:autoSpaceDE w:val="0"/>
              <w:autoSpaceDN w:val="0"/>
              <w:adjustRightInd w:val="0"/>
              <w:rPr>
                <w:b/>
                <w:color w:val="FF0000"/>
                <w:sz w:val="20"/>
                <w:szCs w:val="20"/>
                <w:lang w:eastAsia="tr-TR"/>
              </w:rPr>
            </w:pPr>
            <w:r w:rsidRPr="00651AA2">
              <w:rPr>
                <w:sz w:val="20"/>
                <w:szCs w:val="20"/>
                <w:lang w:eastAsia="tr-TR"/>
              </w:rPr>
              <w:tab/>
              <w:t>3. Riziko bedeli  Sigorta fiyatı ve prim bedeli ve ek teminatlar</w:t>
            </w:r>
          </w:p>
        </w:tc>
        <w:tc>
          <w:tcPr>
            <w:tcW w:w="596" w:type="pct"/>
            <w:vMerge w:val="restart"/>
            <w:vAlign w:val="center"/>
          </w:tcPr>
          <w:p w:rsidR="0036794C" w:rsidRPr="00651AA2" w:rsidRDefault="0036794C" w:rsidP="0036794C">
            <w:pPr>
              <w:rPr>
                <w:sz w:val="20"/>
                <w:szCs w:val="20"/>
                <w:lang w:eastAsia="tr-TR"/>
              </w:rPr>
            </w:pPr>
          </w:p>
          <w:p w:rsidR="0036794C" w:rsidRPr="00651AA2" w:rsidRDefault="0036794C" w:rsidP="0036794C">
            <w:pPr>
              <w:rPr>
                <w:sz w:val="20"/>
                <w:szCs w:val="20"/>
                <w:lang w:eastAsia="tr-TR"/>
              </w:rPr>
            </w:pPr>
            <w:r w:rsidRPr="00651AA2">
              <w:rPr>
                <w:sz w:val="20"/>
                <w:szCs w:val="20"/>
                <w:lang w:eastAsia="tr-TR"/>
              </w:rPr>
              <w:t xml:space="preserve">Anlatım, </w:t>
            </w:r>
          </w:p>
          <w:p w:rsidR="0036794C" w:rsidRPr="00651AA2" w:rsidRDefault="0036794C" w:rsidP="0036794C">
            <w:pPr>
              <w:rPr>
                <w:sz w:val="20"/>
                <w:szCs w:val="20"/>
                <w:lang w:eastAsia="tr-TR"/>
              </w:rPr>
            </w:pPr>
            <w:r w:rsidRPr="00651AA2">
              <w:rPr>
                <w:sz w:val="20"/>
                <w:szCs w:val="20"/>
                <w:lang w:eastAsia="tr-TR"/>
              </w:rPr>
              <w:t>Soru-cevap, Uygulama, Araştırma</w:t>
            </w: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r w:rsidRPr="00651AA2">
              <w:rPr>
                <w:sz w:val="20"/>
                <w:szCs w:val="20"/>
                <w:lang w:eastAsia="tr-TR"/>
              </w:rPr>
              <w:t>Soru-cevap, Uygulama, Araştırma</w:t>
            </w: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tc>
        <w:tc>
          <w:tcPr>
            <w:tcW w:w="656" w:type="pct"/>
            <w:vMerge w:val="restart"/>
            <w:vAlign w:val="center"/>
          </w:tcPr>
          <w:p w:rsidR="0036794C" w:rsidRPr="00651AA2" w:rsidRDefault="0036794C" w:rsidP="0036794C">
            <w:pPr>
              <w:jc w:val="both"/>
              <w:rPr>
                <w:sz w:val="20"/>
                <w:szCs w:val="20"/>
                <w:lang w:eastAsia="tr-TR"/>
              </w:rPr>
            </w:pPr>
          </w:p>
          <w:p w:rsidR="0036794C" w:rsidRPr="00651AA2" w:rsidRDefault="0036794C" w:rsidP="0036794C">
            <w:pPr>
              <w:jc w:val="both"/>
              <w:rPr>
                <w:sz w:val="20"/>
                <w:szCs w:val="20"/>
                <w:lang w:eastAsia="tr-TR"/>
              </w:rPr>
            </w:pPr>
            <w:r w:rsidRPr="00651AA2">
              <w:rPr>
                <w:sz w:val="20"/>
                <w:szCs w:val="20"/>
                <w:lang w:eastAsia="tr-TR"/>
              </w:rPr>
              <w:t>Bilgisayar,</w:t>
            </w:r>
          </w:p>
          <w:p w:rsidR="0036794C" w:rsidRPr="00651AA2" w:rsidRDefault="0036794C" w:rsidP="0036794C">
            <w:pPr>
              <w:jc w:val="both"/>
              <w:rPr>
                <w:sz w:val="20"/>
                <w:szCs w:val="20"/>
                <w:lang w:eastAsia="tr-TR"/>
              </w:rPr>
            </w:pPr>
            <w:r w:rsidRPr="00651AA2">
              <w:rPr>
                <w:sz w:val="20"/>
                <w:szCs w:val="20"/>
                <w:lang w:eastAsia="tr-TR"/>
              </w:rPr>
              <w:t xml:space="preserve">Ders modülleri </w:t>
            </w:r>
          </w:p>
          <w:p w:rsidR="0036794C" w:rsidRPr="00651AA2" w:rsidRDefault="0036794C" w:rsidP="0036794C">
            <w:pPr>
              <w:rPr>
                <w:sz w:val="20"/>
                <w:szCs w:val="20"/>
                <w:lang w:eastAsia="tr-TR"/>
              </w:rPr>
            </w:pPr>
            <w:r w:rsidRPr="00651AA2">
              <w:rPr>
                <w:sz w:val="20"/>
                <w:szCs w:val="20"/>
                <w:lang w:eastAsia="tr-TR"/>
              </w:rPr>
              <w:t>İşyeri ortamı</w:t>
            </w:r>
          </w:p>
        </w:tc>
        <w:tc>
          <w:tcPr>
            <w:tcW w:w="638" w:type="pct"/>
            <w:vMerge w:val="restart"/>
          </w:tcPr>
          <w:p w:rsidR="0036794C" w:rsidRPr="00651AA2" w:rsidRDefault="0036794C" w:rsidP="0036794C">
            <w:pPr>
              <w:rPr>
                <w:sz w:val="20"/>
                <w:szCs w:val="20"/>
                <w:lang w:eastAsia="tr-TR"/>
              </w:rPr>
            </w:pPr>
          </w:p>
        </w:tc>
      </w:tr>
      <w:tr w:rsidR="0036794C" w:rsidRPr="00651AA2" w:rsidTr="0036794C">
        <w:trPr>
          <w:cantSplit/>
          <w:trHeight w:val="1267"/>
        </w:trPr>
        <w:tc>
          <w:tcPr>
            <w:tcW w:w="125" w:type="pct"/>
            <w:vMerge/>
            <w:textDirection w:val="btLr"/>
          </w:tcPr>
          <w:p w:rsidR="0036794C" w:rsidRPr="00651AA2" w:rsidRDefault="0036794C" w:rsidP="0036794C">
            <w:pPr>
              <w:ind w:left="113" w:right="113"/>
              <w:jc w:val="center"/>
              <w:rPr>
                <w:b/>
                <w:sz w:val="20"/>
                <w:szCs w:val="20"/>
                <w:lang w:eastAsia="tr-TR"/>
              </w:rPr>
            </w:pPr>
          </w:p>
        </w:tc>
        <w:tc>
          <w:tcPr>
            <w:tcW w:w="181" w:type="pct"/>
            <w:vMerge/>
            <w:textDirection w:val="btLr"/>
            <w:vAlign w:val="center"/>
          </w:tcPr>
          <w:p w:rsidR="0036794C" w:rsidRPr="00651AA2" w:rsidRDefault="0036794C" w:rsidP="0036794C">
            <w:pPr>
              <w:ind w:left="113" w:right="113"/>
              <w:jc w:val="center"/>
              <w:rPr>
                <w:b/>
                <w:sz w:val="20"/>
                <w:szCs w:val="20"/>
                <w:lang w:eastAsia="tr-TR"/>
              </w:rPr>
            </w:pPr>
          </w:p>
        </w:tc>
        <w:tc>
          <w:tcPr>
            <w:tcW w:w="137" w:type="pct"/>
            <w:vMerge/>
            <w:vAlign w:val="center"/>
          </w:tcPr>
          <w:p w:rsidR="0036794C" w:rsidRPr="00651AA2" w:rsidRDefault="0036794C" w:rsidP="0036794C">
            <w:pPr>
              <w:rPr>
                <w:b/>
                <w:sz w:val="20"/>
                <w:szCs w:val="20"/>
                <w:lang w:eastAsia="tr-TR"/>
              </w:rPr>
            </w:pPr>
          </w:p>
        </w:tc>
        <w:tc>
          <w:tcPr>
            <w:tcW w:w="90" w:type="pct"/>
            <w:vAlign w:val="center"/>
          </w:tcPr>
          <w:p w:rsidR="0036794C" w:rsidRPr="00651AA2" w:rsidRDefault="0036794C" w:rsidP="0036794C">
            <w:pPr>
              <w:rPr>
                <w:b/>
                <w:sz w:val="20"/>
                <w:szCs w:val="20"/>
                <w:lang w:eastAsia="tr-TR"/>
              </w:rPr>
            </w:pPr>
            <w:r w:rsidRPr="00651AA2">
              <w:rPr>
                <w:b/>
                <w:sz w:val="20"/>
                <w:szCs w:val="20"/>
                <w:lang w:eastAsia="tr-TR"/>
              </w:rPr>
              <w:t>8</w:t>
            </w:r>
          </w:p>
        </w:tc>
        <w:tc>
          <w:tcPr>
            <w:tcW w:w="1137" w:type="pct"/>
            <w:vMerge/>
          </w:tcPr>
          <w:p w:rsidR="0036794C" w:rsidRPr="00651AA2" w:rsidRDefault="0036794C" w:rsidP="0036794C">
            <w:pPr>
              <w:rPr>
                <w:sz w:val="20"/>
                <w:szCs w:val="20"/>
                <w:lang w:eastAsia="tr-TR"/>
              </w:rPr>
            </w:pPr>
          </w:p>
        </w:tc>
        <w:tc>
          <w:tcPr>
            <w:tcW w:w="1440" w:type="pct"/>
            <w:vMerge/>
          </w:tcPr>
          <w:p w:rsidR="0036794C" w:rsidRPr="00651AA2" w:rsidRDefault="0036794C" w:rsidP="0036794C">
            <w:pPr>
              <w:numPr>
                <w:ilvl w:val="0"/>
                <w:numId w:val="76"/>
              </w:numPr>
              <w:rPr>
                <w:sz w:val="20"/>
                <w:szCs w:val="20"/>
                <w:lang w:eastAsia="tr-TR"/>
              </w:rPr>
            </w:pPr>
          </w:p>
        </w:tc>
        <w:tc>
          <w:tcPr>
            <w:tcW w:w="596" w:type="pct"/>
            <w:vMerge/>
            <w:vAlign w:val="center"/>
          </w:tcPr>
          <w:p w:rsidR="0036794C" w:rsidRPr="00651AA2" w:rsidRDefault="0036794C" w:rsidP="0036794C">
            <w:pPr>
              <w:rPr>
                <w:sz w:val="20"/>
                <w:szCs w:val="20"/>
                <w:lang w:eastAsia="tr-TR"/>
              </w:rPr>
            </w:pPr>
          </w:p>
        </w:tc>
        <w:tc>
          <w:tcPr>
            <w:tcW w:w="656" w:type="pct"/>
            <w:vMerge/>
            <w:vAlign w:val="center"/>
          </w:tcPr>
          <w:p w:rsidR="0036794C" w:rsidRPr="00651AA2" w:rsidRDefault="0036794C" w:rsidP="0036794C">
            <w:pPr>
              <w:jc w:val="both"/>
              <w:rPr>
                <w:sz w:val="20"/>
                <w:szCs w:val="20"/>
                <w:lang w:eastAsia="tr-TR"/>
              </w:rPr>
            </w:pPr>
          </w:p>
        </w:tc>
        <w:tc>
          <w:tcPr>
            <w:tcW w:w="638" w:type="pct"/>
            <w:vMerge/>
          </w:tcPr>
          <w:p w:rsidR="0036794C" w:rsidRPr="00651AA2" w:rsidRDefault="0036794C" w:rsidP="0036794C">
            <w:pPr>
              <w:rPr>
                <w:sz w:val="20"/>
                <w:szCs w:val="20"/>
                <w:lang w:eastAsia="tr-TR"/>
              </w:rPr>
            </w:pPr>
          </w:p>
        </w:tc>
      </w:tr>
      <w:tr w:rsidR="0036794C" w:rsidRPr="00651AA2" w:rsidTr="0036794C">
        <w:trPr>
          <w:trHeight w:val="1668"/>
        </w:trPr>
        <w:tc>
          <w:tcPr>
            <w:tcW w:w="125" w:type="pct"/>
            <w:vMerge/>
            <w:textDirection w:val="btLr"/>
          </w:tcPr>
          <w:p w:rsidR="0036794C" w:rsidRPr="00651AA2" w:rsidRDefault="0036794C" w:rsidP="0036794C">
            <w:pPr>
              <w:ind w:left="113" w:right="113"/>
              <w:jc w:val="center"/>
              <w:rPr>
                <w:b/>
                <w:sz w:val="20"/>
                <w:szCs w:val="20"/>
                <w:lang w:eastAsia="tr-TR"/>
              </w:rPr>
            </w:pPr>
          </w:p>
        </w:tc>
        <w:tc>
          <w:tcPr>
            <w:tcW w:w="181" w:type="pct"/>
            <w:vMerge/>
            <w:textDirection w:val="btLr"/>
          </w:tcPr>
          <w:p w:rsidR="0036794C" w:rsidRPr="00651AA2" w:rsidRDefault="0036794C" w:rsidP="0036794C">
            <w:pPr>
              <w:ind w:left="113" w:right="113"/>
              <w:jc w:val="center"/>
              <w:rPr>
                <w:b/>
                <w:sz w:val="20"/>
                <w:szCs w:val="20"/>
                <w:lang w:eastAsia="tr-TR"/>
              </w:rPr>
            </w:pPr>
          </w:p>
        </w:tc>
        <w:tc>
          <w:tcPr>
            <w:tcW w:w="137" w:type="pct"/>
            <w:vMerge/>
            <w:vAlign w:val="center"/>
          </w:tcPr>
          <w:p w:rsidR="0036794C" w:rsidRPr="00651AA2" w:rsidRDefault="0036794C" w:rsidP="0036794C">
            <w:pPr>
              <w:rPr>
                <w:b/>
                <w:sz w:val="20"/>
                <w:szCs w:val="20"/>
                <w:lang w:eastAsia="tr-TR"/>
              </w:rPr>
            </w:pPr>
          </w:p>
        </w:tc>
        <w:tc>
          <w:tcPr>
            <w:tcW w:w="90" w:type="pct"/>
            <w:vAlign w:val="center"/>
          </w:tcPr>
          <w:p w:rsidR="0036794C" w:rsidRPr="00651AA2" w:rsidRDefault="0036794C" w:rsidP="0036794C">
            <w:pPr>
              <w:rPr>
                <w:b/>
                <w:sz w:val="20"/>
                <w:szCs w:val="20"/>
                <w:lang w:eastAsia="tr-TR"/>
              </w:rPr>
            </w:pPr>
            <w:r w:rsidRPr="00651AA2">
              <w:rPr>
                <w:b/>
                <w:sz w:val="20"/>
                <w:szCs w:val="20"/>
                <w:lang w:eastAsia="tr-TR"/>
              </w:rPr>
              <w:t>8</w:t>
            </w:r>
          </w:p>
        </w:tc>
        <w:tc>
          <w:tcPr>
            <w:tcW w:w="1137" w:type="pct"/>
            <w:vMerge/>
            <w:shd w:val="clear" w:color="auto" w:fill="auto"/>
            <w:vAlign w:val="center"/>
          </w:tcPr>
          <w:p w:rsidR="0036794C" w:rsidRPr="00651AA2" w:rsidRDefault="0036794C" w:rsidP="0036794C">
            <w:pPr>
              <w:rPr>
                <w:sz w:val="20"/>
                <w:szCs w:val="20"/>
                <w:lang w:eastAsia="tr-TR"/>
              </w:rPr>
            </w:pPr>
          </w:p>
        </w:tc>
        <w:tc>
          <w:tcPr>
            <w:tcW w:w="1440" w:type="pct"/>
          </w:tcPr>
          <w:p w:rsidR="0036794C" w:rsidRPr="00651AA2" w:rsidRDefault="0036794C" w:rsidP="0036794C">
            <w:pPr>
              <w:autoSpaceDE w:val="0"/>
              <w:autoSpaceDN w:val="0"/>
              <w:adjustRightInd w:val="0"/>
              <w:rPr>
                <w:sz w:val="20"/>
                <w:szCs w:val="20"/>
                <w:lang w:eastAsia="tr-TR"/>
              </w:rPr>
            </w:pPr>
          </w:p>
          <w:p w:rsidR="0036794C" w:rsidRPr="00651AA2" w:rsidRDefault="0036794C" w:rsidP="0036794C">
            <w:pPr>
              <w:numPr>
                <w:ilvl w:val="0"/>
                <w:numId w:val="77"/>
              </w:numPr>
              <w:rPr>
                <w:sz w:val="20"/>
                <w:szCs w:val="20"/>
                <w:lang w:eastAsia="tr-TR"/>
              </w:rPr>
            </w:pPr>
            <w:r w:rsidRPr="00651AA2">
              <w:rPr>
                <w:sz w:val="20"/>
                <w:szCs w:val="20"/>
                <w:lang w:eastAsia="tr-TR"/>
              </w:rPr>
              <w:t>Yangın sigortası uygulamaları</w:t>
            </w:r>
          </w:p>
          <w:p w:rsidR="0036794C" w:rsidRPr="00651AA2" w:rsidRDefault="0036794C" w:rsidP="0036794C">
            <w:pPr>
              <w:numPr>
                <w:ilvl w:val="0"/>
                <w:numId w:val="77"/>
              </w:numPr>
              <w:rPr>
                <w:sz w:val="20"/>
                <w:szCs w:val="20"/>
                <w:lang w:eastAsia="tr-TR"/>
              </w:rPr>
            </w:pPr>
            <w:r w:rsidRPr="00651AA2">
              <w:rPr>
                <w:sz w:val="20"/>
                <w:szCs w:val="20"/>
                <w:lang w:eastAsia="tr-TR"/>
              </w:rPr>
              <w:t>Binaların Yapı tarzı</w:t>
            </w:r>
          </w:p>
          <w:p w:rsidR="0036794C" w:rsidRPr="00651AA2" w:rsidRDefault="0036794C" w:rsidP="0036794C">
            <w:pPr>
              <w:numPr>
                <w:ilvl w:val="0"/>
                <w:numId w:val="77"/>
              </w:numPr>
              <w:rPr>
                <w:sz w:val="20"/>
                <w:szCs w:val="20"/>
                <w:lang w:eastAsia="tr-TR"/>
              </w:rPr>
            </w:pPr>
            <w:r w:rsidRPr="00651AA2">
              <w:rPr>
                <w:sz w:val="20"/>
                <w:szCs w:val="20"/>
                <w:lang w:eastAsia="tr-TR"/>
              </w:rPr>
              <w:t>Yapıların bulunduğu yer</w:t>
            </w:r>
          </w:p>
          <w:p w:rsidR="0036794C" w:rsidRPr="00651AA2" w:rsidRDefault="0036794C" w:rsidP="0036794C">
            <w:pPr>
              <w:numPr>
                <w:ilvl w:val="0"/>
                <w:numId w:val="77"/>
              </w:numPr>
              <w:rPr>
                <w:sz w:val="20"/>
                <w:szCs w:val="20"/>
                <w:lang w:eastAsia="tr-TR"/>
              </w:rPr>
            </w:pPr>
            <w:r w:rsidRPr="00651AA2">
              <w:rPr>
                <w:sz w:val="20"/>
                <w:szCs w:val="20"/>
                <w:lang w:eastAsia="tr-TR"/>
              </w:rPr>
              <w:t>Ticari yapılar, hususi yapılar</w:t>
            </w:r>
          </w:p>
          <w:p w:rsidR="0036794C" w:rsidRPr="00651AA2" w:rsidRDefault="0036794C" w:rsidP="0036794C">
            <w:pPr>
              <w:autoSpaceDE w:val="0"/>
              <w:autoSpaceDN w:val="0"/>
              <w:adjustRightInd w:val="0"/>
              <w:rPr>
                <w:sz w:val="20"/>
                <w:szCs w:val="20"/>
                <w:lang w:eastAsia="tr-TR"/>
              </w:rPr>
            </w:pPr>
          </w:p>
        </w:tc>
        <w:tc>
          <w:tcPr>
            <w:tcW w:w="596" w:type="pct"/>
            <w:vMerge/>
            <w:vAlign w:val="center"/>
          </w:tcPr>
          <w:p w:rsidR="0036794C" w:rsidRPr="00651AA2" w:rsidRDefault="0036794C" w:rsidP="0036794C">
            <w:pPr>
              <w:rPr>
                <w:sz w:val="20"/>
                <w:szCs w:val="20"/>
                <w:lang w:eastAsia="tr-TR"/>
              </w:rPr>
            </w:pPr>
          </w:p>
        </w:tc>
        <w:tc>
          <w:tcPr>
            <w:tcW w:w="656" w:type="pct"/>
            <w:vMerge/>
            <w:vAlign w:val="center"/>
          </w:tcPr>
          <w:p w:rsidR="0036794C" w:rsidRPr="00651AA2" w:rsidRDefault="0036794C" w:rsidP="0036794C">
            <w:pPr>
              <w:rPr>
                <w:sz w:val="20"/>
                <w:szCs w:val="20"/>
                <w:lang w:eastAsia="tr-TR"/>
              </w:rPr>
            </w:pPr>
          </w:p>
        </w:tc>
        <w:tc>
          <w:tcPr>
            <w:tcW w:w="638" w:type="pct"/>
            <w:vMerge/>
          </w:tcPr>
          <w:p w:rsidR="0036794C" w:rsidRPr="00651AA2" w:rsidRDefault="0036794C" w:rsidP="0036794C">
            <w:pPr>
              <w:rPr>
                <w:sz w:val="20"/>
                <w:szCs w:val="20"/>
                <w:lang w:eastAsia="tr-TR"/>
              </w:rPr>
            </w:pPr>
          </w:p>
        </w:tc>
      </w:tr>
      <w:tr w:rsidR="0036794C" w:rsidRPr="00651AA2" w:rsidTr="0036794C">
        <w:trPr>
          <w:trHeight w:val="1550"/>
        </w:trPr>
        <w:tc>
          <w:tcPr>
            <w:tcW w:w="125" w:type="pct"/>
            <w:vMerge/>
            <w:textDirection w:val="btLr"/>
          </w:tcPr>
          <w:p w:rsidR="0036794C" w:rsidRPr="00651AA2" w:rsidRDefault="0036794C" w:rsidP="0036794C">
            <w:pPr>
              <w:ind w:left="113" w:right="113"/>
              <w:jc w:val="center"/>
              <w:rPr>
                <w:sz w:val="20"/>
                <w:szCs w:val="20"/>
                <w:lang w:eastAsia="tr-TR"/>
              </w:rPr>
            </w:pPr>
          </w:p>
        </w:tc>
        <w:tc>
          <w:tcPr>
            <w:tcW w:w="181" w:type="pct"/>
            <w:vMerge/>
          </w:tcPr>
          <w:p w:rsidR="0036794C" w:rsidRPr="00651AA2" w:rsidRDefault="0036794C" w:rsidP="0036794C">
            <w:pPr>
              <w:rPr>
                <w:sz w:val="20"/>
                <w:szCs w:val="20"/>
                <w:lang w:eastAsia="tr-TR"/>
              </w:rPr>
            </w:pPr>
          </w:p>
        </w:tc>
        <w:tc>
          <w:tcPr>
            <w:tcW w:w="137" w:type="pct"/>
            <w:vMerge w:val="restart"/>
            <w:vAlign w:val="center"/>
          </w:tcPr>
          <w:p w:rsidR="0036794C" w:rsidRPr="00651AA2" w:rsidRDefault="0036794C" w:rsidP="0036794C">
            <w:pPr>
              <w:rPr>
                <w:b/>
                <w:sz w:val="20"/>
                <w:szCs w:val="20"/>
                <w:lang w:eastAsia="tr-TR"/>
              </w:rPr>
            </w:pPr>
            <w:r w:rsidRPr="00651AA2">
              <w:rPr>
                <w:b/>
                <w:sz w:val="20"/>
                <w:szCs w:val="20"/>
                <w:lang w:eastAsia="tr-TR"/>
              </w:rPr>
              <w:t>5</w:t>
            </w:r>
          </w:p>
        </w:tc>
        <w:tc>
          <w:tcPr>
            <w:tcW w:w="90" w:type="pct"/>
            <w:vAlign w:val="center"/>
          </w:tcPr>
          <w:p w:rsidR="0036794C" w:rsidRPr="00651AA2" w:rsidRDefault="0036794C" w:rsidP="0036794C">
            <w:pPr>
              <w:rPr>
                <w:b/>
                <w:sz w:val="20"/>
                <w:szCs w:val="20"/>
                <w:lang w:eastAsia="tr-TR"/>
              </w:rPr>
            </w:pPr>
            <w:r w:rsidRPr="00651AA2">
              <w:rPr>
                <w:b/>
                <w:sz w:val="20"/>
                <w:szCs w:val="20"/>
                <w:lang w:eastAsia="tr-TR"/>
              </w:rPr>
              <w:t>8</w:t>
            </w:r>
          </w:p>
        </w:tc>
        <w:tc>
          <w:tcPr>
            <w:tcW w:w="1137" w:type="pct"/>
            <w:vMerge/>
            <w:shd w:val="clear" w:color="auto" w:fill="auto"/>
          </w:tcPr>
          <w:p w:rsidR="0036794C" w:rsidRPr="00651AA2" w:rsidRDefault="0036794C" w:rsidP="0036794C">
            <w:pPr>
              <w:rPr>
                <w:sz w:val="20"/>
                <w:szCs w:val="20"/>
                <w:lang w:eastAsia="tr-TR"/>
              </w:rPr>
            </w:pPr>
          </w:p>
        </w:tc>
        <w:tc>
          <w:tcPr>
            <w:tcW w:w="1440" w:type="pct"/>
          </w:tcPr>
          <w:p w:rsidR="0036794C" w:rsidRPr="00651AA2" w:rsidRDefault="0036794C" w:rsidP="0036794C">
            <w:pPr>
              <w:rPr>
                <w:sz w:val="20"/>
                <w:szCs w:val="20"/>
                <w:lang w:eastAsia="tr-TR"/>
              </w:rPr>
            </w:pPr>
          </w:p>
          <w:p w:rsidR="0036794C" w:rsidRPr="00651AA2" w:rsidRDefault="0036794C" w:rsidP="0036794C">
            <w:pPr>
              <w:numPr>
                <w:ilvl w:val="0"/>
                <w:numId w:val="77"/>
              </w:numPr>
              <w:rPr>
                <w:sz w:val="20"/>
                <w:szCs w:val="20"/>
                <w:lang w:eastAsia="tr-TR"/>
              </w:rPr>
            </w:pPr>
            <w:r w:rsidRPr="00651AA2">
              <w:rPr>
                <w:sz w:val="20"/>
                <w:szCs w:val="20"/>
                <w:lang w:eastAsia="tr-TR"/>
              </w:rPr>
              <w:t>Yangın sigortası yaptırmanın faydaları</w:t>
            </w:r>
          </w:p>
          <w:p w:rsidR="0036794C" w:rsidRPr="00651AA2" w:rsidRDefault="0036794C" w:rsidP="0036794C">
            <w:pPr>
              <w:numPr>
                <w:ilvl w:val="0"/>
                <w:numId w:val="77"/>
              </w:numPr>
              <w:rPr>
                <w:sz w:val="20"/>
                <w:szCs w:val="20"/>
                <w:lang w:eastAsia="tr-TR"/>
              </w:rPr>
            </w:pPr>
            <w:r w:rsidRPr="00651AA2">
              <w:rPr>
                <w:sz w:val="20"/>
                <w:szCs w:val="20"/>
                <w:lang w:eastAsia="tr-TR"/>
              </w:rPr>
              <w:t>Yangın sigortası bedeli</w:t>
            </w:r>
          </w:p>
          <w:p w:rsidR="0036794C" w:rsidRPr="00651AA2" w:rsidRDefault="0036794C" w:rsidP="0036794C">
            <w:pPr>
              <w:ind w:left="720"/>
              <w:rPr>
                <w:sz w:val="20"/>
                <w:szCs w:val="20"/>
                <w:lang w:eastAsia="tr-TR"/>
              </w:rPr>
            </w:pPr>
          </w:p>
        </w:tc>
        <w:tc>
          <w:tcPr>
            <w:tcW w:w="596" w:type="pct"/>
            <w:vMerge/>
            <w:vAlign w:val="center"/>
          </w:tcPr>
          <w:p w:rsidR="0036794C" w:rsidRPr="00651AA2" w:rsidRDefault="0036794C" w:rsidP="0036794C">
            <w:pPr>
              <w:rPr>
                <w:sz w:val="20"/>
                <w:szCs w:val="20"/>
                <w:lang w:eastAsia="tr-TR"/>
              </w:rPr>
            </w:pPr>
          </w:p>
        </w:tc>
        <w:tc>
          <w:tcPr>
            <w:tcW w:w="656" w:type="pct"/>
            <w:vMerge/>
            <w:vAlign w:val="center"/>
          </w:tcPr>
          <w:p w:rsidR="0036794C" w:rsidRPr="00651AA2" w:rsidRDefault="0036794C" w:rsidP="0036794C">
            <w:pPr>
              <w:rPr>
                <w:sz w:val="20"/>
                <w:szCs w:val="20"/>
                <w:lang w:eastAsia="tr-TR"/>
              </w:rPr>
            </w:pPr>
          </w:p>
        </w:tc>
        <w:tc>
          <w:tcPr>
            <w:tcW w:w="638" w:type="pct"/>
            <w:vMerge/>
          </w:tcPr>
          <w:p w:rsidR="0036794C" w:rsidRPr="00651AA2" w:rsidRDefault="0036794C" w:rsidP="0036794C">
            <w:pPr>
              <w:rPr>
                <w:sz w:val="20"/>
                <w:szCs w:val="20"/>
                <w:lang w:eastAsia="tr-TR"/>
              </w:rPr>
            </w:pPr>
          </w:p>
        </w:tc>
      </w:tr>
      <w:tr w:rsidR="0036794C" w:rsidRPr="00651AA2" w:rsidTr="0036794C">
        <w:trPr>
          <w:trHeight w:val="424"/>
        </w:trPr>
        <w:tc>
          <w:tcPr>
            <w:tcW w:w="125" w:type="pct"/>
            <w:vMerge/>
            <w:textDirection w:val="btLr"/>
          </w:tcPr>
          <w:p w:rsidR="0036794C" w:rsidRPr="00651AA2" w:rsidRDefault="0036794C" w:rsidP="0036794C">
            <w:pPr>
              <w:ind w:left="113" w:right="113"/>
              <w:rPr>
                <w:sz w:val="20"/>
                <w:szCs w:val="20"/>
                <w:lang w:eastAsia="tr-TR"/>
              </w:rPr>
            </w:pPr>
          </w:p>
        </w:tc>
        <w:tc>
          <w:tcPr>
            <w:tcW w:w="181" w:type="pct"/>
            <w:vMerge/>
          </w:tcPr>
          <w:p w:rsidR="0036794C" w:rsidRPr="00651AA2" w:rsidRDefault="0036794C" w:rsidP="0036794C">
            <w:pPr>
              <w:rPr>
                <w:sz w:val="20"/>
                <w:szCs w:val="20"/>
                <w:lang w:eastAsia="tr-TR"/>
              </w:rPr>
            </w:pPr>
          </w:p>
        </w:tc>
        <w:tc>
          <w:tcPr>
            <w:tcW w:w="137" w:type="pct"/>
            <w:vMerge/>
            <w:vAlign w:val="center"/>
          </w:tcPr>
          <w:p w:rsidR="0036794C" w:rsidRPr="00651AA2" w:rsidRDefault="0036794C" w:rsidP="0036794C">
            <w:pPr>
              <w:rPr>
                <w:b/>
                <w:sz w:val="20"/>
                <w:szCs w:val="20"/>
                <w:lang w:eastAsia="tr-TR"/>
              </w:rPr>
            </w:pPr>
          </w:p>
        </w:tc>
        <w:tc>
          <w:tcPr>
            <w:tcW w:w="90" w:type="pct"/>
            <w:vAlign w:val="center"/>
          </w:tcPr>
          <w:p w:rsidR="0036794C" w:rsidRPr="00651AA2" w:rsidRDefault="0036794C" w:rsidP="0036794C">
            <w:pPr>
              <w:rPr>
                <w:b/>
                <w:sz w:val="20"/>
                <w:szCs w:val="20"/>
                <w:lang w:eastAsia="tr-TR"/>
              </w:rPr>
            </w:pPr>
            <w:r w:rsidRPr="00651AA2">
              <w:rPr>
                <w:b/>
                <w:sz w:val="20"/>
                <w:szCs w:val="20"/>
                <w:lang w:eastAsia="tr-TR"/>
              </w:rPr>
              <w:t>8</w:t>
            </w:r>
          </w:p>
        </w:tc>
        <w:tc>
          <w:tcPr>
            <w:tcW w:w="1137" w:type="pct"/>
            <w:vMerge/>
            <w:shd w:val="clear" w:color="auto" w:fill="auto"/>
          </w:tcPr>
          <w:p w:rsidR="0036794C" w:rsidRPr="00651AA2" w:rsidRDefault="0036794C" w:rsidP="0036794C">
            <w:pPr>
              <w:rPr>
                <w:sz w:val="20"/>
                <w:szCs w:val="20"/>
                <w:lang w:eastAsia="tr-TR"/>
              </w:rPr>
            </w:pPr>
          </w:p>
        </w:tc>
        <w:tc>
          <w:tcPr>
            <w:tcW w:w="1440" w:type="pct"/>
          </w:tcPr>
          <w:p w:rsidR="0036794C" w:rsidRPr="00651AA2" w:rsidRDefault="0036794C" w:rsidP="0036794C">
            <w:pPr>
              <w:numPr>
                <w:ilvl w:val="0"/>
                <w:numId w:val="77"/>
              </w:numPr>
              <w:rPr>
                <w:sz w:val="20"/>
                <w:szCs w:val="20"/>
                <w:lang w:eastAsia="tr-TR"/>
              </w:rPr>
            </w:pPr>
            <w:r w:rsidRPr="00651AA2">
              <w:rPr>
                <w:sz w:val="20"/>
                <w:szCs w:val="20"/>
                <w:lang w:eastAsia="tr-TR"/>
              </w:rPr>
              <w:t xml:space="preserve"> Yangın sigortasında risk ölçümü</w:t>
            </w:r>
          </w:p>
          <w:p w:rsidR="0036794C" w:rsidRPr="00651AA2" w:rsidRDefault="0036794C" w:rsidP="0036794C">
            <w:pPr>
              <w:rPr>
                <w:sz w:val="20"/>
                <w:szCs w:val="20"/>
                <w:lang w:eastAsia="tr-TR"/>
              </w:rPr>
            </w:pPr>
          </w:p>
          <w:p w:rsidR="0036794C" w:rsidRPr="00651AA2" w:rsidRDefault="0036794C" w:rsidP="0036794C">
            <w:pPr>
              <w:rPr>
                <w:sz w:val="20"/>
                <w:szCs w:val="20"/>
                <w:lang w:eastAsia="tr-TR"/>
              </w:rPr>
            </w:pPr>
          </w:p>
        </w:tc>
        <w:tc>
          <w:tcPr>
            <w:tcW w:w="596" w:type="pct"/>
            <w:vMerge/>
            <w:vAlign w:val="center"/>
          </w:tcPr>
          <w:p w:rsidR="0036794C" w:rsidRPr="00651AA2" w:rsidRDefault="0036794C" w:rsidP="0036794C">
            <w:pPr>
              <w:rPr>
                <w:sz w:val="20"/>
                <w:szCs w:val="20"/>
                <w:lang w:eastAsia="tr-TR"/>
              </w:rPr>
            </w:pPr>
          </w:p>
        </w:tc>
        <w:tc>
          <w:tcPr>
            <w:tcW w:w="656" w:type="pct"/>
            <w:vMerge/>
            <w:vAlign w:val="center"/>
          </w:tcPr>
          <w:p w:rsidR="0036794C" w:rsidRPr="00651AA2" w:rsidRDefault="0036794C" w:rsidP="0036794C">
            <w:pPr>
              <w:rPr>
                <w:sz w:val="20"/>
                <w:szCs w:val="20"/>
                <w:lang w:eastAsia="tr-TR"/>
              </w:rPr>
            </w:pPr>
          </w:p>
        </w:tc>
        <w:tc>
          <w:tcPr>
            <w:tcW w:w="638" w:type="pct"/>
            <w:vMerge/>
          </w:tcPr>
          <w:p w:rsidR="0036794C" w:rsidRPr="00651AA2" w:rsidRDefault="0036794C" w:rsidP="0036794C">
            <w:pPr>
              <w:rPr>
                <w:sz w:val="20"/>
                <w:szCs w:val="20"/>
                <w:lang w:eastAsia="tr-TR"/>
              </w:rPr>
            </w:pPr>
          </w:p>
        </w:tc>
      </w:tr>
      <w:tr w:rsidR="0036794C" w:rsidRPr="00651AA2" w:rsidTr="0036794C">
        <w:trPr>
          <w:trHeight w:val="692"/>
        </w:trPr>
        <w:tc>
          <w:tcPr>
            <w:tcW w:w="125" w:type="pct"/>
            <w:vMerge/>
            <w:textDirection w:val="btLr"/>
          </w:tcPr>
          <w:p w:rsidR="0036794C" w:rsidRPr="00651AA2" w:rsidRDefault="0036794C" w:rsidP="0036794C">
            <w:pPr>
              <w:ind w:left="113" w:right="113"/>
              <w:rPr>
                <w:sz w:val="20"/>
                <w:szCs w:val="20"/>
                <w:lang w:eastAsia="tr-TR"/>
              </w:rPr>
            </w:pPr>
          </w:p>
        </w:tc>
        <w:tc>
          <w:tcPr>
            <w:tcW w:w="181" w:type="pct"/>
            <w:vMerge/>
          </w:tcPr>
          <w:p w:rsidR="0036794C" w:rsidRPr="00651AA2" w:rsidRDefault="0036794C" w:rsidP="0036794C">
            <w:pPr>
              <w:rPr>
                <w:sz w:val="20"/>
                <w:szCs w:val="20"/>
                <w:lang w:eastAsia="tr-TR"/>
              </w:rPr>
            </w:pPr>
          </w:p>
        </w:tc>
        <w:tc>
          <w:tcPr>
            <w:tcW w:w="137" w:type="pct"/>
            <w:vMerge/>
            <w:vAlign w:val="center"/>
          </w:tcPr>
          <w:p w:rsidR="0036794C" w:rsidRPr="00651AA2" w:rsidRDefault="0036794C" w:rsidP="0036794C">
            <w:pPr>
              <w:rPr>
                <w:b/>
                <w:sz w:val="20"/>
                <w:szCs w:val="20"/>
                <w:lang w:eastAsia="tr-TR"/>
              </w:rPr>
            </w:pPr>
          </w:p>
        </w:tc>
        <w:tc>
          <w:tcPr>
            <w:tcW w:w="90" w:type="pct"/>
            <w:vAlign w:val="center"/>
          </w:tcPr>
          <w:p w:rsidR="0036794C" w:rsidRPr="00651AA2" w:rsidRDefault="0036794C" w:rsidP="0036794C">
            <w:pPr>
              <w:rPr>
                <w:b/>
                <w:sz w:val="20"/>
                <w:szCs w:val="20"/>
                <w:lang w:eastAsia="tr-TR"/>
              </w:rPr>
            </w:pPr>
            <w:r w:rsidRPr="00651AA2">
              <w:rPr>
                <w:b/>
                <w:sz w:val="20"/>
                <w:szCs w:val="20"/>
                <w:lang w:eastAsia="tr-TR"/>
              </w:rPr>
              <w:t>8</w:t>
            </w:r>
          </w:p>
        </w:tc>
        <w:tc>
          <w:tcPr>
            <w:tcW w:w="1137" w:type="pct"/>
            <w:vMerge/>
            <w:shd w:val="clear" w:color="auto" w:fill="auto"/>
          </w:tcPr>
          <w:p w:rsidR="0036794C" w:rsidRPr="00651AA2" w:rsidRDefault="0036794C" w:rsidP="0036794C">
            <w:pPr>
              <w:rPr>
                <w:sz w:val="20"/>
                <w:szCs w:val="20"/>
                <w:lang w:eastAsia="tr-TR"/>
              </w:rPr>
            </w:pPr>
          </w:p>
        </w:tc>
        <w:tc>
          <w:tcPr>
            <w:tcW w:w="1440" w:type="pct"/>
          </w:tcPr>
          <w:p w:rsidR="0036794C" w:rsidRPr="00651AA2" w:rsidRDefault="0036794C" w:rsidP="0036794C">
            <w:pPr>
              <w:numPr>
                <w:ilvl w:val="0"/>
                <w:numId w:val="77"/>
              </w:numPr>
              <w:rPr>
                <w:sz w:val="20"/>
                <w:szCs w:val="20"/>
                <w:lang w:eastAsia="tr-TR"/>
              </w:rPr>
            </w:pPr>
            <w:r w:rsidRPr="00651AA2">
              <w:rPr>
                <w:sz w:val="20"/>
                <w:szCs w:val="20"/>
                <w:lang w:eastAsia="tr-TR"/>
              </w:rPr>
              <w:t>Yangına karşı alınacak önlem</w:t>
            </w:r>
            <w:r w:rsidRPr="00651AA2">
              <w:rPr>
                <w:vanish/>
                <w:sz w:val="20"/>
                <w:szCs w:val="20"/>
                <w:lang w:eastAsia="tr-TR"/>
              </w:rPr>
              <w:t>ümüydaları</w:t>
            </w:r>
            <w:r w:rsidRPr="00651AA2">
              <w:rPr>
                <w:vanish/>
                <w:sz w:val="20"/>
                <w:szCs w:val="20"/>
                <w:lang w:eastAsia="tr-TR"/>
              </w:rPr>
              <w:cr/>
              <w:t xml:space="preserve">mlar aracılarının çalışmaları hakkında bilgi sahibi olacaktır.   </w:t>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vanish/>
                <w:sz w:val="20"/>
                <w:szCs w:val="20"/>
                <w:lang w:eastAsia="tr-TR"/>
              </w:rPr>
              <w:pgNum/>
            </w:r>
            <w:r w:rsidRPr="00651AA2">
              <w:rPr>
                <w:sz w:val="20"/>
                <w:szCs w:val="20"/>
                <w:lang w:eastAsia="tr-TR"/>
              </w:rPr>
              <w:t>ler</w:t>
            </w:r>
          </w:p>
        </w:tc>
        <w:tc>
          <w:tcPr>
            <w:tcW w:w="596" w:type="pct"/>
            <w:vMerge/>
            <w:vAlign w:val="center"/>
          </w:tcPr>
          <w:p w:rsidR="0036794C" w:rsidRPr="00651AA2" w:rsidRDefault="0036794C" w:rsidP="0036794C">
            <w:pPr>
              <w:rPr>
                <w:sz w:val="20"/>
                <w:szCs w:val="20"/>
                <w:lang w:eastAsia="tr-TR"/>
              </w:rPr>
            </w:pPr>
          </w:p>
        </w:tc>
        <w:tc>
          <w:tcPr>
            <w:tcW w:w="656" w:type="pct"/>
            <w:vMerge/>
            <w:vAlign w:val="center"/>
          </w:tcPr>
          <w:p w:rsidR="0036794C" w:rsidRPr="00651AA2" w:rsidRDefault="0036794C" w:rsidP="0036794C">
            <w:pPr>
              <w:rPr>
                <w:sz w:val="20"/>
                <w:szCs w:val="20"/>
                <w:lang w:eastAsia="tr-TR"/>
              </w:rPr>
            </w:pPr>
          </w:p>
        </w:tc>
        <w:tc>
          <w:tcPr>
            <w:tcW w:w="638" w:type="pct"/>
            <w:vMerge/>
          </w:tcPr>
          <w:p w:rsidR="0036794C" w:rsidRPr="00651AA2" w:rsidRDefault="0036794C" w:rsidP="0036794C">
            <w:pPr>
              <w:rPr>
                <w:sz w:val="20"/>
                <w:szCs w:val="20"/>
                <w:lang w:eastAsia="tr-TR"/>
              </w:rPr>
            </w:pPr>
          </w:p>
        </w:tc>
      </w:tr>
    </w:tbl>
    <w:p w:rsidR="00D851A5" w:rsidRPr="00651AA2" w:rsidRDefault="00D851A5">
      <w:pPr>
        <w:rPr>
          <w:sz w:val="20"/>
          <w:szCs w:val="20"/>
        </w:rPr>
      </w:pPr>
    </w:p>
    <w:p w:rsidR="00D851A5" w:rsidRPr="00651AA2" w:rsidRDefault="00D851A5">
      <w:pPr>
        <w:rPr>
          <w:sz w:val="20"/>
          <w:szCs w:val="20"/>
        </w:rPr>
      </w:pPr>
    </w:p>
    <w:p w:rsidR="00D851A5" w:rsidRPr="00651AA2" w:rsidRDefault="00D851A5">
      <w:pPr>
        <w:rPr>
          <w:sz w:val="20"/>
          <w:szCs w:val="20"/>
        </w:rPr>
      </w:pPr>
    </w:p>
    <w:p w:rsidR="008778B4" w:rsidRPr="00651AA2" w:rsidRDefault="008778B4">
      <w:pPr>
        <w:rPr>
          <w:sz w:val="20"/>
          <w:szCs w:val="20"/>
        </w:rPr>
      </w:pPr>
    </w:p>
    <w:p w:rsidR="006C36D2" w:rsidRPr="00651AA2" w:rsidRDefault="006C36D2">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451"/>
        <w:gridCol w:w="105"/>
        <w:gridCol w:w="423"/>
        <w:gridCol w:w="6"/>
        <w:gridCol w:w="272"/>
        <w:gridCol w:w="3515"/>
        <w:gridCol w:w="4451"/>
        <w:gridCol w:w="1750"/>
        <w:gridCol w:w="71"/>
        <w:gridCol w:w="22"/>
        <w:gridCol w:w="1957"/>
        <w:gridCol w:w="71"/>
        <w:gridCol w:w="1975"/>
      </w:tblGrid>
      <w:tr w:rsidR="004537F2" w:rsidRPr="00651AA2" w:rsidTr="00BE4688">
        <w:trPr>
          <w:trHeight w:val="424"/>
        </w:trPr>
        <w:tc>
          <w:tcPr>
            <w:tcW w:w="125" w:type="pct"/>
            <w:vMerge w:val="restart"/>
            <w:textDirection w:val="btLr"/>
            <w:vAlign w:val="center"/>
          </w:tcPr>
          <w:p w:rsidR="004537F2" w:rsidRPr="00651AA2" w:rsidRDefault="004537F2" w:rsidP="004537F2">
            <w:pPr>
              <w:ind w:left="113" w:right="113"/>
              <w:jc w:val="center"/>
              <w:rPr>
                <w:sz w:val="20"/>
                <w:szCs w:val="20"/>
                <w:lang w:eastAsia="tr-TR"/>
              </w:rPr>
            </w:pPr>
          </w:p>
        </w:tc>
        <w:tc>
          <w:tcPr>
            <w:tcW w:w="146" w:type="pct"/>
            <w:vMerge w:val="restart"/>
            <w:textDirection w:val="btLr"/>
            <w:vAlign w:val="center"/>
          </w:tcPr>
          <w:p w:rsidR="004537F2" w:rsidRPr="00651AA2" w:rsidRDefault="00824454" w:rsidP="00824454">
            <w:pPr>
              <w:ind w:left="113" w:right="113"/>
              <w:jc w:val="center"/>
              <w:rPr>
                <w:sz w:val="20"/>
                <w:szCs w:val="20"/>
                <w:lang w:eastAsia="tr-TR"/>
              </w:rPr>
            </w:pPr>
            <w:r w:rsidRPr="00651AA2">
              <w:rPr>
                <w:b/>
                <w:sz w:val="20"/>
                <w:szCs w:val="20"/>
                <w:lang w:eastAsia="tr-TR"/>
              </w:rPr>
              <w:t>OCAK</w:t>
            </w:r>
          </w:p>
        </w:tc>
        <w:tc>
          <w:tcPr>
            <w:tcW w:w="171" w:type="pct"/>
            <w:gridSpan w:val="2"/>
            <w:vMerge w:val="restart"/>
            <w:vAlign w:val="center"/>
          </w:tcPr>
          <w:p w:rsidR="004537F2" w:rsidRPr="00651AA2" w:rsidRDefault="00824454" w:rsidP="00D94556">
            <w:pPr>
              <w:rPr>
                <w:b/>
                <w:sz w:val="20"/>
                <w:szCs w:val="20"/>
                <w:lang w:eastAsia="tr-TR"/>
              </w:rPr>
            </w:pPr>
            <w:r w:rsidRPr="00651AA2">
              <w:rPr>
                <w:b/>
                <w:sz w:val="20"/>
                <w:szCs w:val="20"/>
                <w:lang w:eastAsia="tr-TR"/>
              </w:rPr>
              <w:t>1</w:t>
            </w:r>
          </w:p>
        </w:tc>
        <w:tc>
          <w:tcPr>
            <w:tcW w:w="4557" w:type="pct"/>
            <w:gridSpan w:val="10"/>
            <w:vAlign w:val="center"/>
          </w:tcPr>
          <w:p w:rsidR="004537F2" w:rsidRPr="00651AA2" w:rsidRDefault="00DE111D" w:rsidP="00D9693D">
            <w:pPr>
              <w:jc w:val="center"/>
              <w:rPr>
                <w:sz w:val="20"/>
                <w:szCs w:val="20"/>
                <w:lang w:eastAsia="tr-TR"/>
              </w:rPr>
            </w:pPr>
            <w:r w:rsidRPr="00651AA2">
              <w:rPr>
                <w:b/>
                <w:sz w:val="20"/>
                <w:szCs w:val="20"/>
                <w:lang w:eastAsia="tr-TR"/>
              </w:rPr>
              <w:t>MODÜL12</w:t>
            </w:r>
            <w:r w:rsidR="004537F2" w:rsidRPr="00651AA2">
              <w:rPr>
                <w:b/>
                <w:sz w:val="20"/>
                <w:szCs w:val="20"/>
                <w:lang w:eastAsia="tr-TR"/>
              </w:rPr>
              <w:t>:  RİSK TESPİTİ</w:t>
            </w:r>
          </w:p>
        </w:tc>
      </w:tr>
      <w:tr w:rsidR="004537F2" w:rsidRPr="00651AA2" w:rsidTr="008778B4">
        <w:trPr>
          <w:trHeight w:val="144"/>
        </w:trPr>
        <w:tc>
          <w:tcPr>
            <w:tcW w:w="125" w:type="pct"/>
            <w:vMerge/>
            <w:textDirection w:val="btLr"/>
          </w:tcPr>
          <w:p w:rsidR="004537F2" w:rsidRPr="00651AA2" w:rsidRDefault="004537F2" w:rsidP="0024670B">
            <w:pPr>
              <w:ind w:left="113" w:right="113"/>
              <w:jc w:val="center"/>
              <w:rPr>
                <w:b/>
                <w:sz w:val="20"/>
                <w:szCs w:val="20"/>
                <w:lang w:eastAsia="tr-TR"/>
              </w:rPr>
            </w:pPr>
          </w:p>
        </w:tc>
        <w:tc>
          <w:tcPr>
            <w:tcW w:w="146" w:type="pct"/>
            <w:vMerge/>
            <w:textDirection w:val="btLr"/>
          </w:tcPr>
          <w:p w:rsidR="004537F2" w:rsidRPr="00651AA2" w:rsidRDefault="004537F2" w:rsidP="0024670B">
            <w:pPr>
              <w:ind w:left="113" w:right="113"/>
              <w:jc w:val="center"/>
              <w:rPr>
                <w:b/>
                <w:sz w:val="20"/>
                <w:szCs w:val="20"/>
                <w:lang w:eastAsia="tr-TR"/>
              </w:rPr>
            </w:pPr>
          </w:p>
        </w:tc>
        <w:tc>
          <w:tcPr>
            <w:tcW w:w="171" w:type="pct"/>
            <w:gridSpan w:val="2"/>
            <w:vMerge/>
            <w:vAlign w:val="center"/>
          </w:tcPr>
          <w:p w:rsidR="004537F2" w:rsidRPr="00651AA2" w:rsidRDefault="004537F2" w:rsidP="0024670B">
            <w:pPr>
              <w:rPr>
                <w:b/>
                <w:sz w:val="20"/>
                <w:szCs w:val="20"/>
                <w:lang w:eastAsia="tr-TR"/>
              </w:rPr>
            </w:pPr>
          </w:p>
        </w:tc>
        <w:tc>
          <w:tcPr>
            <w:tcW w:w="90" w:type="pct"/>
            <w:gridSpan w:val="2"/>
            <w:vAlign w:val="center"/>
          </w:tcPr>
          <w:p w:rsidR="004537F2" w:rsidRPr="00651AA2" w:rsidRDefault="004537F2" w:rsidP="0024670B">
            <w:pPr>
              <w:rPr>
                <w:b/>
                <w:sz w:val="20"/>
                <w:szCs w:val="20"/>
                <w:lang w:eastAsia="tr-TR"/>
              </w:rPr>
            </w:pPr>
            <w:r w:rsidRPr="00651AA2">
              <w:rPr>
                <w:b/>
                <w:sz w:val="20"/>
                <w:szCs w:val="20"/>
                <w:lang w:eastAsia="tr-TR"/>
              </w:rPr>
              <w:t>8</w:t>
            </w:r>
          </w:p>
        </w:tc>
        <w:tc>
          <w:tcPr>
            <w:tcW w:w="1137" w:type="pct"/>
            <w:vMerge w:val="restart"/>
            <w:vAlign w:val="center"/>
          </w:tcPr>
          <w:p w:rsidR="004537F2" w:rsidRPr="00651AA2" w:rsidRDefault="004537F2" w:rsidP="0024670B">
            <w:pPr>
              <w:autoSpaceDE w:val="0"/>
              <w:autoSpaceDN w:val="0"/>
              <w:adjustRightInd w:val="0"/>
              <w:rPr>
                <w:sz w:val="20"/>
                <w:szCs w:val="20"/>
                <w:lang w:eastAsia="tr-TR"/>
              </w:rPr>
            </w:pPr>
            <w:r w:rsidRPr="00651AA2">
              <w:rPr>
                <w:sz w:val="20"/>
                <w:szCs w:val="20"/>
                <w:lang w:eastAsia="tr-TR"/>
              </w:rPr>
              <w:t>Riskin tanımını yapar.</w:t>
            </w:r>
          </w:p>
          <w:p w:rsidR="004537F2" w:rsidRPr="00651AA2" w:rsidRDefault="004537F2" w:rsidP="004537F2">
            <w:pPr>
              <w:autoSpaceDE w:val="0"/>
              <w:autoSpaceDN w:val="0"/>
              <w:adjustRightInd w:val="0"/>
              <w:rPr>
                <w:sz w:val="20"/>
                <w:szCs w:val="20"/>
                <w:lang w:eastAsia="tr-TR"/>
              </w:rPr>
            </w:pPr>
            <w:r w:rsidRPr="00651AA2">
              <w:rPr>
                <w:sz w:val="20"/>
                <w:szCs w:val="20"/>
                <w:lang w:eastAsia="tr-TR"/>
              </w:rPr>
              <w:t>Belirsizlik ve risk arasındaki ilişkiyi açıklar. Tüm risk çeşitlerine örnek verir. Risk analizini tanımlar. Risk yönetimini anlar. Can risk analizini yapar. risklerini tanımlar. Hayat , Ferdi kaza ve  Hastalık risklerini tanımlar. Ticari, politik, mesleki riskleri sayar İşyeri risk analizinin tanımını yapar</w:t>
            </w:r>
          </w:p>
        </w:tc>
        <w:tc>
          <w:tcPr>
            <w:tcW w:w="1440" w:type="pct"/>
          </w:tcPr>
          <w:p w:rsidR="004537F2" w:rsidRPr="00651AA2" w:rsidRDefault="004537F2" w:rsidP="0024670B">
            <w:pPr>
              <w:autoSpaceDE w:val="0"/>
              <w:autoSpaceDN w:val="0"/>
              <w:adjustRightInd w:val="0"/>
              <w:rPr>
                <w:bCs/>
                <w:sz w:val="20"/>
                <w:szCs w:val="20"/>
                <w:lang w:eastAsia="tr-TR"/>
              </w:rPr>
            </w:pPr>
            <w:r w:rsidRPr="00651AA2">
              <w:rPr>
                <w:bCs/>
                <w:sz w:val="20"/>
                <w:szCs w:val="20"/>
                <w:lang w:eastAsia="tr-TR"/>
              </w:rPr>
              <w:t>A) Mal Riskleri</w:t>
            </w:r>
          </w:p>
          <w:p w:rsidR="004537F2" w:rsidRPr="00651AA2" w:rsidRDefault="004537F2" w:rsidP="0024670B">
            <w:pPr>
              <w:autoSpaceDE w:val="0"/>
              <w:autoSpaceDN w:val="0"/>
              <w:adjustRightInd w:val="0"/>
              <w:rPr>
                <w:sz w:val="20"/>
                <w:szCs w:val="20"/>
                <w:lang w:eastAsia="tr-TR"/>
              </w:rPr>
            </w:pPr>
            <w:r w:rsidRPr="00651AA2">
              <w:rPr>
                <w:sz w:val="20"/>
                <w:szCs w:val="20"/>
                <w:lang w:eastAsia="tr-TR"/>
              </w:rPr>
              <w:t>1. Risk (Tehlike) kavramı   2. Yangın Riskleri</w:t>
            </w:r>
          </w:p>
          <w:p w:rsidR="004537F2" w:rsidRPr="00651AA2" w:rsidRDefault="004537F2" w:rsidP="0024670B">
            <w:pPr>
              <w:autoSpaceDE w:val="0"/>
              <w:autoSpaceDN w:val="0"/>
              <w:adjustRightInd w:val="0"/>
              <w:rPr>
                <w:sz w:val="20"/>
                <w:szCs w:val="20"/>
                <w:lang w:eastAsia="tr-TR"/>
              </w:rPr>
            </w:pPr>
            <w:r w:rsidRPr="00651AA2">
              <w:rPr>
                <w:sz w:val="20"/>
                <w:szCs w:val="20"/>
                <w:lang w:eastAsia="tr-TR"/>
              </w:rPr>
              <w:t>3. Kaza Riskleri                  4. Nakliyat Riskleri</w:t>
            </w:r>
          </w:p>
          <w:p w:rsidR="004537F2" w:rsidRPr="00651AA2" w:rsidRDefault="004537F2" w:rsidP="0024670B">
            <w:pPr>
              <w:autoSpaceDE w:val="0"/>
              <w:autoSpaceDN w:val="0"/>
              <w:adjustRightInd w:val="0"/>
              <w:rPr>
                <w:bCs/>
                <w:sz w:val="20"/>
                <w:szCs w:val="20"/>
                <w:lang w:eastAsia="tr-TR"/>
              </w:rPr>
            </w:pPr>
            <w:r w:rsidRPr="00651AA2">
              <w:rPr>
                <w:sz w:val="20"/>
                <w:szCs w:val="20"/>
                <w:lang w:eastAsia="tr-TR"/>
              </w:rPr>
              <w:t>5. Mühendislik Riskleri      6. Risk Analizi</w:t>
            </w:r>
          </w:p>
        </w:tc>
        <w:tc>
          <w:tcPr>
            <w:tcW w:w="596" w:type="pct"/>
            <w:gridSpan w:val="3"/>
            <w:vMerge w:val="restart"/>
            <w:vAlign w:val="center"/>
          </w:tcPr>
          <w:p w:rsidR="004537F2" w:rsidRPr="00651AA2" w:rsidRDefault="004537F2" w:rsidP="0024670B">
            <w:pPr>
              <w:rPr>
                <w:sz w:val="20"/>
                <w:szCs w:val="20"/>
                <w:lang w:eastAsia="tr-TR"/>
              </w:rPr>
            </w:pPr>
            <w:r w:rsidRPr="00651AA2">
              <w:rPr>
                <w:sz w:val="20"/>
                <w:szCs w:val="20"/>
                <w:lang w:eastAsia="tr-TR"/>
              </w:rPr>
              <w:t xml:space="preserve">Anlatım, </w:t>
            </w:r>
          </w:p>
          <w:p w:rsidR="004537F2" w:rsidRPr="00651AA2" w:rsidRDefault="004537F2" w:rsidP="0024670B">
            <w:pPr>
              <w:rPr>
                <w:sz w:val="20"/>
                <w:szCs w:val="20"/>
                <w:lang w:eastAsia="tr-TR"/>
              </w:rPr>
            </w:pPr>
            <w:r w:rsidRPr="00651AA2">
              <w:rPr>
                <w:sz w:val="20"/>
                <w:szCs w:val="20"/>
                <w:lang w:eastAsia="tr-TR"/>
              </w:rPr>
              <w:t>Soru-cevap, Uygulama, Araştırma</w:t>
            </w:r>
          </w:p>
          <w:p w:rsidR="004537F2" w:rsidRPr="00651AA2" w:rsidRDefault="004537F2" w:rsidP="0024670B">
            <w:pPr>
              <w:rPr>
                <w:sz w:val="20"/>
                <w:szCs w:val="20"/>
                <w:lang w:eastAsia="tr-TR"/>
              </w:rPr>
            </w:pPr>
          </w:p>
        </w:tc>
        <w:tc>
          <w:tcPr>
            <w:tcW w:w="656" w:type="pct"/>
            <w:gridSpan w:val="2"/>
            <w:vMerge w:val="restart"/>
            <w:vAlign w:val="center"/>
          </w:tcPr>
          <w:p w:rsidR="004537F2" w:rsidRPr="00651AA2" w:rsidRDefault="004537F2" w:rsidP="0024670B">
            <w:pPr>
              <w:jc w:val="both"/>
              <w:rPr>
                <w:sz w:val="20"/>
                <w:szCs w:val="20"/>
                <w:lang w:eastAsia="tr-TR"/>
              </w:rPr>
            </w:pPr>
            <w:r w:rsidRPr="00651AA2">
              <w:rPr>
                <w:sz w:val="20"/>
                <w:szCs w:val="20"/>
                <w:lang w:eastAsia="tr-TR"/>
              </w:rPr>
              <w:t>Bilgisayar,</w:t>
            </w:r>
          </w:p>
          <w:p w:rsidR="004537F2" w:rsidRPr="00651AA2" w:rsidRDefault="004537F2" w:rsidP="0024670B">
            <w:pPr>
              <w:jc w:val="both"/>
              <w:rPr>
                <w:sz w:val="20"/>
                <w:szCs w:val="20"/>
                <w:lang w:eastAsia="tr-TR"/>
              </w:rPr>
            </w:pPr>
            <w:r w:rsidRPr="00651AA2">
              <w:rPr>
                <w:sz w:val="20"/>
                <w:szCs w:val="20"/>
                <w:lang w:eastAsia="tr-TR"/>
              </w:rPr>
              <w:t xml:space="preserve">Ders modülleri </w:t>
            </w:r>
          </w:p>
          <w:p w:rsidR="004537F2" w:rsidRPr="00651AA2" w:rsidRDefault="004537F2" w:rsidP="0024670B">
            <w:pPr>
              <w:rPr>
                <w:sz w:val="20"/>
                <w:szCs w:val="20"/>
                <w:lang w:eastAsia="tr-TR"/>
              </w:rPr>
            </w:pPr>
            <w:r w:rsidRPr="00651AA2">
              <w:rPr>
                <w:sz w:val="20"/>
                <w:szCs w:val="20"/>
                <w:lang w:eastAsia="tr-TR"/>
              </w:rPr>
              <w:t>İşyeri ortamı</w:t>
            </w:r>
          </w:p>
        </w:tc>
        <w:tc>
          <w:tcPr>
            <w:tcW w:w="639" w:type="pct"/>
            <w:vMerge w:val="restart"/>
          </w:tcPr>
          <w:p w:rsidR="004537F2" w:rsidRPr="00651AA2" w:rsidRDefault="004537F2" w:rsidP="0024670B">
            <w:pPr>
              <w:rPr>
                <w:sz w:val="20"/>
                <w:szCs w:val="20"/>
                <w:lang w:eastAsia="tr-TR"/>
              </w:rPr>
            </w:pPr>
          </w:p>
        </w:tc>
      </w:tr>
      <w:tr w:rsidR="004537F2" w:rsidRPr="00651AA2" w:rsidTr="008778B4">
        <w:trPr>
          <w:trHeight w:val="144"/>
        </w:trPr>
        <w:tc>
          <w:tcPr>
            <w:tcW w:w="125" w:type="pct"/>
            <w:vMerge/>
            <w:textDirection w:val="btLr"/>
          </w:tcPr>
          <w:p w:rsidR="004537F2" w:rsidRPr="00651AA2" w:rsidRDefault="004537F2" w:rsidP="0024670B">
            <w:pPr>
              <w:ind w:left="113" w:right="113"/>
              <w:jc w:val="center"/>
              <w:rPr>
                <w:b/>
                <w:sz w:val="20"/>
                <w:szCs w:val="20"/>
                <w:lang w:eastAsia="tr-TR"/>
              </w:rPr>
            </w:pPr>
          </w:p>
        </w:tc>
        <w:tc>
          <w:tcPr>
            <w:tcW w:w="146" w:type="pct"/>
            <w:vMerge/>
            <w:textDirection w:val="btLr"/>
          </w:tcPr>
          <w:p w:rsidR="004537F2" w:rsidRPr="00651AA2" w:rsidRDefault="004537F2" w:rsidP="0024670B">
            <w:pPr>
              <w:ind w:left="113" w:right="113"/>
              <w:jc w:val="center"/>
              <w:rPr>
                <w:b/>
                <w:sz w:val="20"/>
                <w:szCs w:val="20"/>
                <w:lang w:eastAsia="tr-TR"/>
              </w:rPr>
            </w:pPr>
          </w:p>
        </w:tc>
        <w:tc>
          <w:tcPr>
            <w:tcW w:w="171" w:type="pct"/>
            <w:gridSpan w:val="2"/>
            <w:vMerge/>
            <w:vAlign w:val="center"/>
          </w:tcPr>
          <w:p w:rsidR="004537F2" w:rsidRPr="00651AA2" w:rsidRDefault="004537F2" w:rsidP="0024670B">
            <w:pPr>
              <w:rPr>
                <w:b/>
                <w:sz w:val="20"/>
                <w:szCs w:val="20"/>
                <w:lang w:eastAsia="tr-TR"/>
              </w:rPr>
            </w:pPr>
          </w:p>
        </w:tc>
        <w:tc>
          <w:tcPr>
            <w:tcW w:w="90" w:type="pct"/>
            <w:gridSpan w:val="2"/>
            <w:vAlign w:val="center"/>
          </w:tcPr>
          <w:p w:rsidR="004537F2" w:rsidRPr="00651AA2" w:rsidRDefault="004537F2" w:rsidP="0024670B">
            <w:pPr>
              <w:rPr>
                <w:b/>
                <w:sz w:val="20"/>
                <w:szCs w:val="20"/>
                <w:lang w:eastAsia="tr-TR"/>
              </w:rPr>
            </w:pPr>
            <w:r w:rsidRPr="00651AA2">
              <w:rPr>
                <w:b/>
                <w:sz w:val="20"/>
                <w:szCs w:val="20"/>
                <w:lang w:eastAsia="tr-TR"/>
              </w:rPr>
              <w:t>8</w:t>
            </w:r>
          </w:p>
        </w:tc>
        <w:tc>
          <w:tcPr>
            <w:tcW w:w="1137" w:type="pct"/>
            <w:vMerge/>
            <w:vAlign w:val="center"/>
          </w:tcPr>
          <w:p w:rsidR="004537F2" w:rsidRPr="00651AA2" w:rsidRDefault="004537F2" w:rsidP="0024670B">
            <w:pPr>
              <w:autoSpaceDE w:val="0"/>
              <w:autoSpaceDN w:val="0"/>
              <w:adjustRightInd w:val="0"/>
              <w:rPr>
                <w:sz w:val="20"/>
                <w:szCs w:val="20"/>
                <w:lang w:eastAsia="tr-TR"/>
              </w:rPr>
            </w:pPr>
          </w:p>
        </w:tc>
        <w:tc>
          <w:tcPr>
            <w:tcW w:w="1440" w:type="pct"/>
          </w:tcPr>
          <w:p w:rsidR="004537F2" w:rsidRPr="00651AA2" w:rsidRDefault="004537F2" w:rsidP="0024670B">
            <w:pPr>
              <w:autoSpaceDE w:val="0"/>
              <w:autoSpaceDN w:val="0"/>
              <w:adjustRightInd w:val="0"/>
              <w:rPr>
                <w:bCs/>
                <w:sz w:val="20"/>
                <w:szCs w:val="20"/>
                <w:lang w:eastAsia="tr-TR"/>
              </w:rPr>
            </w:pPr>
            <w:r w:rsidRPr="00651AA2">
              <w:rPr>
                <w:bCs/>
                <w:sz w:val="20"/>
                <w:szCs w:val="20"/>
                <w:lang w:eastAsia="tr-TR"/>
              </w:rPr>
              <w:t xml:space="preserve">B) Can Riskleri  </w:t>
            </w:r>
          </w:p>
          <w:p w:rsidR="004537F2" w:rsidRPr="00651AA2" w:rsidRDefault="004537F2" w:rsidP="0024670B">
            <w:pPr>
              <w:autoSpaceDE w:val="0"/>
              <w:autoSpaceDN w:val="0"/>
              <w:adjustRightInd w:val="0"/>
              <w:rPr>
                <w:sz w:val="20"/>
                <w:szCs w:val="20"/>
                <w:lang w:eastAsia="tr-TR"/>
              </w:rPr>
            </w:pPr>
            <w:r w:rsidRPr="00651AA2">
              <w:rPr>
                <w:sz w:val="20"/>
                <w:szCs w:val="20"/>
                <w:lang w:eastAsia="tr-TR"/>
              </w:rPr>
              <w:t>1. Hayat Riskleri    2. Ferdi Kaza Riskleri</w:t>
            </w:r>
          </w:p>
          <w:p w:rsidR="004537F2" w:rsidRPr="00651AA2" w:rsidRDefault="004537F2" w:rsidP="0024670B">
            <w:pPr>
              <w:autoSpaceDE w:val="0"/>
              <w:autoSpaceDN w:val="0"/>
              <w:adjustRightInd w:val="0"/>
              <w:rPr>
                <w:bCs/>
                <w:sz w:val="20"/>
                <w:szCs w:val="20"/>
                <w:lang w:eastAsia="tr-TR"/>
              </w:rPr>
            </w:pPr>
            <w:r w:rsidRPr="00651AA2">
              <w:rPr>
                <w:sz w:val="20"/>
                <w:szCs w:val="20"/>
                <w:lang w:eastAsia="tr-TR"/>
              </w:rPr>
              <w:t>3. Sağlık/Hastalık Riskleri</w:t>
            </w:r>
          </w:p>
        </w:tc>
        <w:tc>
          <w:tcPr>
            <w:tcW w:w="596" w:type="pct"/>
            <w:gridSpan w:val="3"/>
            <w:vMerge/>
            <w:vAlign w:val="center"/>
          </w:tcPr>
          <w:p w:rsidR="004537F2" w:rsidRPr="00651AA2" w:rsidRDefault="004537F2" w:rsidP="0024670B">
            <w:pPr>
              <w:rPr>
                <w:sz w:val="20"/>
                <w:szCs w:val="20"/>
                <w:lang w:eastAsia="tr-TR"/>
              </w:rPr>
            </w:pPr>
          </w:p>
        </w:tc>
        <w:tc>
          <w:tcPr>
            <w:tcW w:w="656" w:type="pct"/>
            <w:gridSpan w:val="2"/>
            <w:vMerge/>
            <w:vAlign w:val="center"/>
          </w:tcPr>
          <w:p w:rsidR="004537F2" w:rsidRPr="00651AA2" w:rsidRDefault="004537F2" w:rsidP="0024670B">
            <w:pPr>
              <w:rPr>
                <w:sz w:val="20"/>
                <w:szCs w:val="20"/>
                <w:lang w:eastAsia="tr-TR"/>
              </w:rPr>
            </w:pPr>
          </w:p>
        </w:tc>
        <w:tc>
          <w:tcPr>
            <w:tcW w:w="639" w:type="pct"/>
            <w:vMerge/>
          </w:tcPr>
          <w:p w:rsidR="004537F2" w:rsidRPr="00651AA2" w:rsidRDefault="004537F2" w:rsidP="0024670B">
            <w:pPr>
              <w:rPr>
                <w:sz w:val="20"/>
                <w:szCs w:val="20"/>
                <w:lang w:eastAsia="tr-TR"/>
              </w:rPr>
            </w:pPr>
          </w:p>
        </w:tc>
      </w:tr>
      <w:tr w:rsidR="004537F2" w:rsidRPr="00651AA2" w:rsidTr="008778B4">
        <w:trPr>
          <w:trHeight w:val="144"/>
        </w:trPr>
        <w:tc>
          <w:tcPr>
            <w:tcW w:w="125" w:type="pct"/>
            <w:vMerge/>
            <w:textDirection w:val="btLr"/>
          </w:tcPr>
          <w:p w:rsidR="004537F2" w:rsidRPr="00651AA2" w:rsidRDefault="004537F2" w:rsidP="0024670B">
            <w:pPr>
              <w:ind w:left="113" w:right="113"/>
              <w:jc w:val="center"/>
              <w:rPr>
                <w:b/>
                <w:sz w:val="20"/>
                <w:szCs w:val="20"/>
                <w:lang w:eastAsia="tr-TR"/>
              </w:rPr>
            </w:pPr>
          </w:p>
        </w:tc>
        <w:tc>
          <w:tcPr>
            <w:tcW w:w="146" w:type="pct"/>
            <w:vMerge/>
            <w:textDirection w:val="btLr"/>
          </w:tcPr>
          <w:p w:rsidR="004537F2" w:rsidRPr="00651AA2" w:rsidRDefault="004537F2" w:rsidP="0024670B">
            <w:pPr>
              <w:ind w:left="113" w:right="113"/>
              <w:jc w:val="center"/>
              <w:rPr>
                <w:b/>
                <w:sz w:val="20"/>
                <w:szCs w:val="20"/>
                <w:lang w:eastAsia="tr-TR"/>
              </w:rPr>
            </w:pPr>
          </w:p>
        </w:tc>
        <w:tc>
          <w:tcPr>
            <w:tcW w:w="171" w:type="pct"/>
            <w:gridSpan w:val="2"/>
            <w:vMerge/>
            <w:vAlign w:val="center"/>
          </w:tcPr>
          <w:p w:rsidR="004537F2" w:rsidRPr="00651AA2" w:rsidRDefault="004537F2" w:rsidP="0024670B">
            <w:pPr>
              <w:rPr>
                <w:b/>
                <w:sz w:val="20"/>
                <w:szCs w:val="20"/>
                <w:lang w:eastAsia="tr-TR"/>
              </w:rPr>
            </w:pPr>
          </w:p>
        </w:tc>
        <w:tc>
          <w:tcPr>
            <w:tcW w:w="90" w:type="pct"/>
            <w:gridSpan w:val="2"/>
            <w:vAlign w:val="center"/>
          </w:tcPr>
          <w:p w:rsidR="004537F2" w:rsidRPr="00651AA2" w:rsidRDefault="004537F2" w:rsidP="0024670B">
            <w:pPr>
              <w:rPr>
                <w:b/>
                <w:sz w:val="20"/>
                <w:szCs w:val="20"/>
                <w:lang w:eastAsia="tr-TR"/>
              </w:rPr>
            </w:pPr>
            <w:r w:rsidRPr="00651AA2">
              <w:rPr>
                <w:b/>
                <w:sz w:val="20"/>
                <w:szCs w:val="20"/>
                <w:lang w:eastAsia="tr-TR"/>
              </w:rPr>
              <w:t>8</w:t>
            </w:r>
          </w:p>
        </w:tc>
        <w:tc>
          <w:tcPr>
            <w:tcW w:w="1137" w:type="pct"/>
            <w:vMerge/>
            <w:vAlign w:val="center"/>
          </w:tcPr>
          <w:p w:rsidR="004537F2" w:rsidRPr="00651AA2" w:rsidRDefault="004537F2" w:rsidP="0024670B">
            <w:pPr>
              <w:autoSpaceDE w:val="0"/>
              <w:autoSpaceDN w:val="0"/>
              <w:adjustRightInd w:val="0"/>
              <w:rPr>
                <w:sz w:val="20"/>
                <w:szCs w:val="20"/>
                <w:lang w:eastAsia="tr-TR"/>
              </w:rPr>
            </w:pPr>
          </w:p>
        </w:tc>
        <w:tc>
          <w:tcPr>
            <w:tcW w:w="1440" w:type="pct"/>
          </w:tcPr>
          <w:p w:rsidR="004537F2" w:rsidRPr="00651AA2" w:rsidRDefault="004537F2" w:rsidP="0024670B">
            <w:pPr>
              <w:autoSpaceDE w:val="0"/>
              <w:autoSpaceDN w:val="0"/>
              <w:adjustRightInd w:val="0"/>
              <w:rPr>
                <w:bCs/>
                <w:sz w:val="20"/>
                <w:szCs w:val="20"/>
                <w:lang w:eastAsia="tr-TR"/>
              </w:rPr>
            </w:pPr>
            <w:r w:rsidRPr="00651AA2">
              <w:rPr>
                <w:bCs/>
                <w:sz w:val="20"/>
                <w:szCs w:val="20"/>
                <w:lang w:eastAsia="tr-TR"/>
              </w:rPr>
              <w:t xml:space="preserve">C) İşyeri Riskleri  </w:t>
            </w:r>
            <w:r w:rsidRPr="00651AA2">
              <w:rPr>
                <w:sz w:val="20"/>
                <w:szCs w:val="20"/>
                <w:lang w:eastAsia="tr-TR"/>
              </w:rPr>
              <w:t>1. Ticari riskler        2. Tesadüfî riskler</w:t>
            </w:r>
            <w:r w:rsidRPr="00651AA2">
              <w:rPr>
                <w:bCs/>
                <w:sz w:val="20"/>
                <w:szCs w:val="20"/>
                <w:lang w:eastAsia="tr-TR"/>
              </w:rPr>
              <w:t xml:space="preserve"> </w:t>
            </w:r>
            <w:r w:rsidRPr="00651AA2">
              <w:rPr>
                <w:sz w:val="20"/>
                <w:szCs w:val="20"/>
                <w:lang w:eastAsia="tr-TR"/>
              </w:rPr>
              <w:t>3. Mesleki Riskler   4. İşyeri riskleri analizi</w:t>
            </w:r>
          </w:p>
        </w:tc>
        <w:tc>
          <w:tcPr>
            <w:tcW w:w="596" w:type="pct"/>
            <w:gridSpan w:val="3"/>
            <w:vMerge/>
            <w:vAlign w:val="center"/>
          </w:tcPr>
          <w:p w:rsidR="004537F2" w:rsidRPr="00651AA2" w:rsidRDefault="004537F2" w:rsidP="0024670B">
            <w:pPr>
              <w:rPr>
                <w:sz w:val="20"/>
                <w:szCs w:val="20"/>
                <w:lang w:eastAsia="tr-TR"/>
              </w:rPr>
            </w:pPr>
          </w:p>
        </w:tc>
        <w:tc>
          <w:tcPr>
            <w:tcW w:w="656" w:type="pct"/>
            <w:gridSpan w:val="2"/>
            <w:vMerge/>
            <w:vAlign w:val="center"/>
          </w:tcPr>
          <w:p w:rsidR="004537F2" w:rsidRPr="00651AA2" w:rsidRDefault="004537F2" w:rsidP="0024670B">
            <w:pPr>
              <w:rPr>
                <w:sz w:val="20"/>
                <w:szCs w:val="20"/>
                <w:lang w:eastAsia="tr-TR"/>
              </w:rPr>
            </w:pPr>
          </w:p>
        </w:tc>
        <w:tc>
          <w:tcPr>
            <w:tcW w:w="639" w:type="pct"/>
            <w:vMerge/>
          </w:tcPr>
          <w:p w:rsidR="004537F2" w:rsidRPr="00651AA2" w:rsidRDefault="004537F2" w:rsidP="0024670B">
            <w:pPr>
              <w:rPr>
                <w:sz w:val="20"/>
                <w:szCs w:val="20"/>
                <w:lang w:eastAsia="tr-TR"/>
              </w:rPr>
            </w:pPr>
          </w:p>
        </w:tc>
      </w:tr>
      <w:tr w:rsidR="00A45A4F" w:rsidRPr="00651AA2" w:rsidTr="00BE4688">
        <w:trPr>
          <w:trHeight w:val="284"/>
        </w:trPr>
        <w:tc>
          <w:tcPr>
            <w:tcW w:w="125" w:type="pct"/>
            <w:vMerge w:val="restart"/>
            <w:textDirection w:val="btLr"/>
            <w:vAlign w:val="center"/>
          </w:tcPr>
          <w:p w:rsidR="00A45A4F" w:rsidRPr="00651AA2" w:rsidRDefault="00A45A4F" w:rsidP="00824454">
            <w:pPr>
              <w:ind w:left="113" w:right="113"/>
              <w:rPr>
                <w:b/>
                <w:sz w:val="20"/>
                <w:szCs w:val="20"/>
                <w:lang w:eastAsia="tr-TR"/>
              </w:rPr>
            </w:pPr>
          </w:p>
        </w:tc>
        <w:tc>
          <w:tcPr>
            <w:tcW w:w="146" w:type="pct"/>
            <w:vMerge w:val="restart"/>
            <w:textDirection w:val="btLr"/>
          </w:tcPr>
          <w:p w:rsidR="00A45A4F" w:rsidRPr="00651AA2" w:rsidRDefault="00A45A4F" w:rsidP="0024717A">
            <w:pPr>
              <w:ind w:left="113" w:right="113"/>
              <w:jc w:val="center"/>
              <w:rPr>
                <w:sz w:val="20"/>
                <w:szCs w:val="20"/>
                <w:lang w:eastAsia="tr-TR"/>
              </w:rPr>
            </w:pPr>
            <w:r w:rsidRPr="00651AA2">
              <w:rPr>
                <w:b/>
                <w:sz w:val="20"/>
                <w:szCs w:val="20"/>
                <w:lang w:eastAsia="tr-TR"/>
              </w:rPr>
              <w:t xml:space="preserve">OCAK </w:t>
            </w:r>
          </w:p>
        </w:tc>
        <w:tc>
          <w:tcPr>
            <w:tcW w:w="171" w:type="pct"/>
            <w:gridSpan w:val="2"/>
            <w:vMerge w:val="restart"/>
            <w:vAlign w:val="center"/>
          </w:tcPr>
          <w:p w:rsidR="00A45A4F" w:rsidRPr="00651AA2" w:rsidRDefault="00A45A4F" w:rsidP="00744102">
            <w:pPr>
              <w:jc w:val="center"/>
              <w:rPr>
                <w:b/>
                <w:sz w:val="20"/>
                <w:szCs w:val="20"/>
                <w:lang w:eastAsia="tr-TR"/>
              </w:rPr>
            </w:pPr>
            <w:r w:rsidRPr="00651AA2">
              <w:rPr>
                <w:b/>
                <w:sz w:val="20"/>
                <w:szCs w:val="20"/>
                <w:lang w:eastAsia="tr-TR"/>
              </w:rPr>
              <w:t>2</w:t>
            </w:r>
          </w:p>
          <w:p w:rsidR="00A45A4F" w:rsidRPr="00651AA2" w:rsidRDefault="00A45A4F" w:rsidP="0024717A">
            <w:pPr>
              <w:rPr>
                <w:b/>
                <w:sz w:val="20"/>
                <w:szCs w:val="20"/>
                <w:lang w:eastAsia="tr-TR"/>
              </w:rPr>
            </w:pPr>
          </w:p>
        </w:tc>
        <w:tc>
          <w:tcPr>
            <w:tcW w:w="4557" w:type="pct"/>
            <w:gridSpan w:val="10"/>
            <w:vAlign w:val="center"/>
          </w:tcPr>
          <w:p w:rsidR="00A45A4F" w:rsidRPr="00651AA2" w:rsidRDefault="00A45A4F" w:rsidP="00BE4688">
            <w:pPr>
              <w:jc w:val="center"/>
              <w:rPr>
                <w:sz w:val="20"/>
                <w:szCs w:val="20"/>
                <w:lang w:eastAsia="tr-TR"/>
              </w:rPr>
            </w:pPr>
            <w:r w:rsidRPr="00651AA2">
              <w:rPr>
                <w:b/>
                <w:sz w:val="20"/>
                <w:szCs w:val="20"/>
                <w:lang w:eastAsia="tr-TR"/>
              </w:rPr>
              <w:t>MODÜL1</w:t>
            </w:r>
            <w:r w:rsidR="00DE111D" w:rsidRPr="00651AA2">
              <w:rPr>
                <w:b/>
                <w:sz w:val="20"/>
                <w:szCs w:val="20"/>
                <w:lang w:eastAsia="tr-TR"/>
              </w:rPr>
              <w:t>3</w:t>
            </w:r>
            <w:r w:rsidRPr="00651AA2">
              <w:rPr>
                <w:b/>
                <w:sz w:val="20"/>
                <w:szCs w:val="20"/>
                <w:lang w:eastAsia="tr-TR"/>
              </w:rPr>
              <w:t xml:space="preserve">: </w:t>
            </w:r>
            <w:r w:rsidRPr="00651AA2">
              <w:rPr>
                <w:b/>
                <w:bCs/>
                <w:sz w:val="20"/>
                <w:szCs w:val="20"/>
                <w:lang w:eastAsia="tr-TR"/>
              </w:rPr>
              <w:t xml:space="preserve"> RİSK TEDBİRLERİ</w:t>
            </w:r>
          </w:p>
        </w:tc>
      </w:tr>
      <w:tr w:rsidR="00A45A4F" w:rsidRPr="00651AA2" w:rsidTr="008778B4">
        <w:trPr>
          <w:cantSplit/>
          <w:trHeight w:val="678"/>
        </w:trPr>
        <w:tc>
          <w:tcPr>
            <w:tcW w:w="125" w:type="pct"/>
            <w:vMerge/>
            <w:textDirection w:val="btLr"/>
            <w:vAlign w:val="center"/>
          </w:tcPr>
          <w:p w:rsidR="00A45A4F" w:rsidRPr="00651AA2" w:rsidRDefault="00A45A4F" w:rsidP="0024670B">
            <w:pPr>
              <w:ind w:left="113" w:right="113"/>
              <w:jc w:val="center"/>
              <w:rPr>
                <w:b/>
                <w:sz w:val="20"/>
                <w:szCs w:val="20"/>
                <w:lang w:eastAsia="tr-TR"/>
              </w:rPr>
            </w:pPr>
          </w:p>
        </w:tc>
        <w:tc>
          <w:tcPr>
            <w:tcW w:w="146" w:type="pct"/>
            <w:vMerge/>
            <w:textDirection w:val="btLr"/>
            <w:vAlign w:val="center"/>
          </w:tcPr>
          <w:p w:rsidR="00A45A4F" w:rsidRPr="00651AA2" w:rsidRDefault="00A45A4F" w:rsidP="0024670B">
            <w:pPr>
              <w:ind w:left="113" w:right="113"/>
              <w:jc w:val="center"/>
              <w:rPr>
                <w:b/>
                <w:color w:val="FF0000"/>
                <w:sz w:val="20"/>
                <w:szCs w:val="20"/>
                <w:lang w:eastAsia="tr-TR"/>
              </w:rPr>
            </w:pPr>
          </w:p>
        </w:tc>
        <w:tc>
          <w:tcPr>
            <w:tcW w:w="171" w:type="pct"/>
            <w:gridSpan w:val="2"/>
            <w:vMerge/>
            <w:vAlign w:val="center"/>
          </w:tcPr>
          <w:p w:rsidR="00A45A4F" w:rsidRPr="00651AA2" w:rsidRDefault="00A45A4F" w:rsidP="0024670B">
            <w:pPr>
              <w:rPr>
                <w:b/>
                <w:sz w:val="20"/>
                <w:szCs w:val="20"/>
                <w:lang w:eastAsia="tr-TR"/>
              </w:rPr>
            </w:pPr>
          </w:p>
        </w:tc>
        <w:tc>
          <w:tcPr>
            <w:tcW w:w="90" w:type="pct"/>
            <w:gridSpan w:val="2"/>
            <w:vAlign w:val="center"/>
          </w:tcPr>
          <w:p w:rsidR="00A45A4F" w:rsidRPr="00651AA2" w:rsidRDefault="00A45A4F" w:rsidP="0024670B">
            <w:pPr>
              <w:jc w:val="center"/>
              <w:rPr>
                <w:b/>
                <w:sz w:val="20"/>
                <w:szCs w:val="20"/>
                <w:lang w:eastAsia="tr-TR"/>
              </w:rPr>
            </w:pPr>
            <w:r w:rsidRPr="00651AA2">
              <w:rPr>
                <w:b/>
                <w:sz w:val="20"/>
                <w:szCs w:val="20"/>
                <w:lang w:eastAsia="tr-TR"/>
              </w:rPr>
              <w:t>8</w:t>
            </w:r>
          </w:p>
        </w:tc>
        <w:tc>
          <w:tcPr>
            <w:tcW w:w="1137" w:type="pct"/>
            <w:vMerge w:val="restart"/>
            <w:vAlign w:val="center"/>
          </w:tcPr>
          <w:p w:rsidR="00A45A4F" w:rsidRPr="00651AA2" w:rsidRDefault="00A45A4F" w:rsidP="0024670B">
            <w:pPr>
              <w:autoSpaceDE w:val="0"/>
              <w:autoSpaceDN w:val="0"/>
              <w:adjustRightInd w:val="0"/>
              <w:rPr>
                <w:sz w:val="20"/>
                <w:szCs w:val="20"/>
                <w:lang w:eastAsia="tr-TR"/>
              </w:rPr>
            </w:pPr>
            <w:r w:rsidRPr="00651AA2">
              <w:rPr>
                <w:sz w:val="20"/>
                <w:szCs w:val="20"/>
                <w:lang w:eastAsia="tr-TR"/>
              </w:rPr>
              <w:t>İş yerlerinin risklere karşı aldığı önlemleri sayar. Önlemeyen risklerin zararlarını anlatır. Can Riski Tedbirlerini Tespit Eder</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Risk önlemede sigortanın gerekliliği konusunda müşteriyi ikna eder</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Sağlık riski kapsamında kalan durumları sayar</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Risk önlemede sigortanın gerekliliği konusunda müşteriyi ikna eder</w:t>
            </w:r>
          </w:p>
          <w:p w:rsidR="00A45A4F" w:rsidRPr="00651AA2" w:rsidRDefault="00A45A4F" w:rsidP="0024670B">
            <w:pPr>
              <w:rPr>
                <w:b/>
                <w:color w:val="FF0000"/>
                <w:sz w:val="20"/>
                <w:szCs w:val="20"/>
                <w:lang w:eastAsia="tr-TR"/>
              </w:rPr>
            </w:pPr>
            <w:r w:rsidRPr="00651AA2">
              <w:rPr>
                <w:sz w:val="20"/>
                <w:szCs w:val="20"/>
                <w:lang w:eastAsia="tr-TR"/>
              </w:rPr>
              <w:t>Deprem güvenlik tedbirlerini sayar</w:t>
            </w:r>
          </w:p>
        </w:tc>
        <w:tc>
          <w:tcPr>
            <w:tcW w:w="1440" w:type="pct"/>
          </w:tcPr>
          <w:p w:rsidR="00A45A4F" w:rsidRPr="00651AA2" w:rsidRDefault="00A45A4F" w:rsidP="0024670B">
            <w:pPr>
              <w:autoSpaceDE w:val="0"/>
              <w:autoSpaceDN w:val="0"/>
              <w:adjustRightInd w:val="0"/>
              <w:rPr>
                <w:bCs/>
                <w:sz w:val="20"/>
                <w:szCs w:val="20"/>
                <w:lang w:eastAsia="tr-TR"/>
              </w:rPr>
            </w:pPr>
            <w:r w:rsidRPr="00651AA2">
              <w:rPr>
                <w:bCs/>
                <w:sz w:val="20"/>
                <w:szCs w:val="20"/>
                <w:lang w:eastAsia="tr-TR"/>
              </w:rPr>
              <w:t>A) Mal Risk Tedbirleri</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 xml:space="preserve">1. İşletmelerde risk tedbirleri   </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 xml:space="preserve">2. Yangın güvenlik tedbirleri </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 xml:space="preserve">3. Kaza güvenlik tedbirleri     </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 xml:space="preserve">4. Nakliyat güvenlik tedbirleri </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5. Hırsızlık güvenlik tedbirleri    6. Risk yöneticisi</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7. Mal Risklerini önlemede sigortanın önemi</w:t>
            </w:r>
          </w:p>
        </w:tc>
        <w:tc>
          <w:tcPr>
            <w:tcW w:w="596" w:type="pct"/>
            <w:gridSpan w:val="3"/>
            <w:vMerge w:val="restart"/>
            <w:vAlign w:val="center"/>
          </w:tcPr>
          <w:p w:rsidR="00A45A4F" w:rsidRPr="00651AA2" w:rsidRDefault="00A45A4F" w:rsidP="0024670B">
            <w:pPr>
              <w:rPr>
                <w:sz w:val="20"/>
                <w:szCs w:val="20"/>
                <w:lang w:eastAsia="tr-TR"/>
              </w:rPr>
            </w:pPr>
            <w:r w:rsidRPr="00651AA2">
              <w:rPr>
                <w:sz w:val="20"/>
                <w:szCs w:val="20"/>
                <w:lang w:eastAsia="tr-TR"/>
              </w:rPr>
              <w:t xml:space="preserve">Gösteri, </w:t>
            </w:r>
          </w:p>
          <w:p w:rsidR="00A45A4F" w:rsidRPr="00651AA2" w:rsidRDefault="00A45A4F" w:rsidP="0024670B">
            <w:pPr>
              <w:rPr>
                <w:sz w:val="20"/>
                <w:szCs w:val="20"/>
                <w:lang w:eastAsia="tr-TR"/>
              </w:rPr>
            </w:pPr>
            <w:r w:rsidRPr="00651AA2">
              <w:rPr>
                <w:sz w:val="20"/>
                <w:szCs w:val="20"/>
                <w:lang w:eastAsia="tr-TR"/>
              </w:rPr>
              <w:t xml:space="preserve">Anlatım, </w:t>
            </w:r>
          </w:p>
          <w:p w:rsidR="00A45A4F" w:rsidRPr="00651AA2" w:rsidRDefault="00A45A4F" w:rsidP="0024670B">
            <w:pPr>
              <w:rPr>
                <w:sz w:val="20"/>
                <w:szCs w:val="20"/>
                <w:lang w:eastAsia="tr-TR"/>
              </w:rPr>
            </w:pPr>
            <w:r w:rsidRPr="00651AA2">
              <w:rPr>
                <w:sz w:val="20"/>
                <w:szCs w:val="20"/>
                <w:lang w:eastAsia="tr-TR"/>
              </w:rPr>
              <w:t>Soru-cevap, Uygulama, Araştırma</w:t>
            </w:r>
          </w:p>
          <w:p w:rsidR="00A45A4F" w:rsidRPr="00651AA2" w:rsidRDefault="00A45A4F" w:rsidP="0024670B">
            <w:pPr>
              <w:rPr>
                <w:b/>
                <w:color w:val="FF0000"/>
                <w:sz w:val="20"/>
                <w:szCs w:val="20"/>
                <w:lang w:eastAsia="tr-TR"/>
              </w:rPr>
            </w:pPr>
          </w:p>
        </w:tc>
        <w:tc>
          <w:tcPr>
            <w:tcW w:w="633" w:type="pct"/>
            <w:vMerge w:val="restart"/>
            <w:vAlign w:val="center"/>
          </w:tcPr>
          <w:p w:rsidR="00A45A4F" w:rsidRPr="00651AA2" w:rsidRDefault="00A45A4F" w:rsidP="0024670B">
            <w:pPr>
              <w:jc w:val="both"/>
              <w:rPr>
                <w:sz w:val="20"/>
                <w:szCs w:val="20"/>
                <w:lang w:eastAsia="tr-TR"/>
              </w:rPr>
            </w:pPr>
            <w:r w:rsidRPr="00651AA2">
              <w:rPr>
                <w:sz w:val="20"/>
                <w:szCs w:val="20"/>
                <w:lang w:eastAsia="tr-TR"/>
              </w:rPr>
              <w:t>Bilgisayar,</w:t>
            </w:r>
          </w:p>
          <w:p w:rsidR="00A45A4F" w:rsidRPr="00651AA2" w:rsidRDefault="00A45A4F" w:rsidP="0024670B">
            <w:pPr>
              <w:jc w:val="both"/>
              <w:rPr>
                <w:sz w:val="20"/>
                <w:szCs w:val="20"/>
                <w:lang w:eastAsia="tr-TR"/>
              </w:rPr>
            </w:pPr>
            <w:r w:rsidRPr="00651AA2">
              <w:rPr>
                <w:sz w:val="20"/>
                <w:szCs w:val="20"/>
                <w:lang w:eastAsia="tr-TR"/>
              </w:rPr>
              <w:t xml:space="preserve">Ders modülleri </w:t>
            </w:r>
          </w:p>
          <w:p w:rsidR="00A45A4F" w:rsidRPr="00651AA2" w:rsidRDefault="00A45A4F" w:rsidP="0024670B">
            <w:pPr>
              <w:rPr>
                <w:b/>
                <w:color w:val="FF0000"/>
                <w:sz w:val="20"/>
                <w:szCs w:val="20"/>
                <w:lang w:eastAsia="tr-TR"/>
              </w:rPr>
            </w:pPr>
            <w:r w:rsidRPr="00651AA2">
              <w:rPr>
                <w:sz w:val="20"/>
                <w:szCs w:val="20"/>
                <w:lang w:eastAsia="tr-TR"/>
              </w:rPr>
              <w:t>İşyeri ortamı</w:t>
            </w:r>
          </w:p>
        </w:tc>
        <w:tc>
          <w:tcPr>
            <w:tcW w:w="662" w:type="pct"/>
            <w:gridSpan w:val="2"/>
            <w:vMerge w:val="restart"/>
            <w:vAlign w:val="center"/>
          </w:tcPr>
          <w:p w:rsidR="00A45A4F" w:rsidRPr="00651AA2" w:rsidRDefault="00A45A4F" w:rsidP="0024670B">
            <w:pPr>
              <w:jc w:val="center"/>
              <w:rPr>
                <w:b/>
                <w:color w:val="FF0000"/>
                <w:sz w:val="20"/>
                <w:szCs w:val="20"/>
                <w:lang w:eastAsia="tr-TR"/>
              </w:rPr>
            </w:pPr>
          </w:p>
        </w:tc>
      </w:tr>
      <w:tr w:rsidR="00A45A4F" w:rsidRPr="00651AA2" w:rsidTr="008778B4">
        <w:trPr>
          <w:trHeight w:val="1292"/>
        </w:trPr>
        <w:tc>
          <w:tcPr>
            <w:tcW w:w="125" w:type="pct"/>
            <w:vMerge/>
            <w:textDirection w:val="btLr"/>
          </w:tcPr>
          <w:p w:rsidR="00A45A4F" w:rsidRPr="00651AA2" w:rsidRDefault="00A45A4F" w:rsidP="0024670B">
            <w:pPr>
              <w:ind w:left="113" w:right="113"/>
              <w:jc w:val="center"/>
              <w:rPr>
                <w:sz w:val="20"/>
                <w:szCs w:val="20"/>
                <w:lang w:eastAsia="tr-TR"/>
              </w:rPr>
            </w:pPr>
          </w:p>
        </w:tc>
        <w:tc>
          <w:tcPr>
            <w:tcW w:w="146" w:type="pct"/>
            <w:vMerge/>
            <w:textDirection w:val="btLr"/>
          </w:tcPr>
          <w:p w:rsidR="00A45A4F" w:rsidRPr="00651AA2" w:rsidRDefault="00A45A4F" w:rsidP="0024670B">
            <w:pPr>
              <w:ind w:left="113" w:right="113"/>
              <w:jc w:val="center"/>
              <w:rPr>
                <w:sz w:val="20"/>
                <w:szCs w:val="20"/>
                <w:lang w:eastAsia="tr-TR"/>
              </w:rPr>
            </w:pPr>
          </w:p>
        </w:tc>
        <w:tc>
          <w:tcPr>
            <w:tcW w:w="171" w:type="pct"/>
            <w:gridSpan w:val="2"/>
            <w:vMerge/>
            <w:vAlign w:val="center"/>
          </w:tcPr>
          <w:p w:rsidR="00A45A4F" w:rsidRPr="00651AA2" w:rsidRDefault="00A45A4F" w:rsidP="0024670B">
            <w:pPr>
              <w:rPr>
                <w:b/>
                <w:sz w:val="20"/>
                <w:szCs w:val="20"/>
                <w:lang w:eastAsia="tr-TR"/>
              </w:rPr>
            </w:pPr>
          </w:p>
        </w:tc>
        <w:tc>
          <w:tcPr>
            <w:tcW w:w="90" w:type="pct"/>
            <w:gridSpan w:val="2"/>
            <w:vAlign w:val="center"/>
          </w:tcPr>
          <w:p w:rsidR="00A45A4F" w:rsidRPr="00651AA2" w:rsidRDefault="00A45A4F" w:rsidP="0024670B">
            <w:pPr>
              <w:rPr>
                <w:b/>
                <w:sz w:val="20"/>
                <w:szCs w:val="20"/>
                <w:lang w:eastAsia="tr-TR"/>
              </w:rPr>
            </w:pPr>
            <w:r w:rsidRPr="00651AA2">
              <w:rPr>
                <w:b/>
                <w:sz w:val="20"/>
                <w:szCs w:val="20"/>
                <w:lang w:eastAsia="tr-TR"/>
              </w:rPr>
              <w:t>8</w:t>
            </w:r>
          </w:p>
          <w:p w:rsidR="00A45A4F" w:rsidRPr="00651AA2" w:rsidRDefault="00A45A4F" w:rsidP="00B207A9">
            <w:pPr>
              <w:rPr>
                <w:b/>
                <w:sz w:val="20"/>
                <w:szCs w:val="20"/>
                <w:lang w:eastAsia="tr-TR"/>
              </w:rPr>
            </w:pPr>
          </w:p>
        </w:tc>
        <w:tc>
          <w:tcPr>
            <w:tcW w:w="1137" w:type="pct"/>
            <w:vMerge/>
            <w:vAlign w:val="center"/>
          </w:tcPr>
          <w:p w:rsidR="00A45A4F" w:rsidRPr="00651AA2" w:rsidRDefault="00A45A4F" w:rsidP="0024670B">
            <w:pPr>
              <w:rPr>
                <w:sz w:val="20"/>
                <w:szCs w:val="20"/>
                <w:lang w:eastAsia="tr-TR"/>
              </w:rPr>
            </w:pPr>
          </w:p>
        </w:tc>
        <w:tc>
          <w:tcPr>
            <w:tcW w:w="1440" w:type="pct"/>
          </w:tcPr>
          <w:p w:rsidR="00A45A4F" w:rsidRPr="00651AA2" w:rsidRDefault="00A45A4F" w:rsidP="0024670B">
            <w:pPr>
              <w:autoSpaceDE w:val="0"/>
              <w:autoSpaceDN w:val="0"/>
              <w:adjustRightInd w:val="0"/>
              <w:rPr>
                <w:bCs/>
                <w:sz w:val="20"/>
                <w:szCs w:val="20"/>
                <w:lang w:eastAsia="tr-TR"/>
              </w:rPr>
            </w:pPr>
            <w:r w:rsidRPr="00651AA2">
              <w:rPr>
                <w:bCs/>
                <w:sz w:val="20"/>
                <w:szCs w:val="20"/>
                <w:lang w:eastAsia="tr-TR"/>
              </w:rPr>
              <w:t>B) Can Riskleri Tedbirleri</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1. Sağlık Riskleri    2. Yaşlılık Riskleri  3. Emeklilik     4. Can Risklerini önlemede sigortanın önemi</w:t>
            </w:r>
            <w:r w:rsidRPr="00651AA2">
              <w:rPr>
                <w:bCs/>
                <w:sz w:val="20"/>
                <w:szCs w:val="20"/>
                <w:lang w:eastAsia="tr-TR"/>
              </w:rPr>
              <w:t xml:space="preserve"> </w:t>
            </w:r>
          </w:p>
          <w:p w:rsidR="00A45A4F" w:rsidRPr="00651AA2" w:rsidRDefault="00A45A4F" w:rsidP="0024670B">
            <w:pPr>
              <w:autoSpaceDE w:val="0"/>
              <w:autoSpaceDN w:val="0"/>
              <w:adjustRightInd w:val="0"/>
              <w:rPr>
                <w:bCs/>
                <w:sz w:val="20"/>
                <w:szCs w:val="20"/>
                <w:lang w:eastAsia="tr-TR"/>
              </w:rPr>
            </w:pPr>
            <w:r w:rsidRPr="00651AA2">
              <w:rPr>
                <w:bCs/>
                <w:sz w:val="20"/>
                <w:szCs w:val="20"/>
                <w:lang w:eastAsia="tr-TR"/>
              </w:rPr>
              <w:t>C) İşyeri Risk Tedbirleri</w:t>
            </w:r>
          </w:p>
          <w:p w:rsidR="00A45A4F" w:rsidRPr="00651AA2" w:rsidRDefault="00A45A4F" w:rsidP="00AD47D1">
            <w:pPr>
              <w:autoSpaceDE w:val="0"/>
              <w:autoSpaceDN w:val="0"/>
              <w:adjustRightInd w:val="0"/>
              <w:rPr>
                <w:sz w:val="20"/>
                <w:szCs w:val="20"/>
                <w:lang w:eastAsia="tr-TR"/>
              </w:rPr>
            </w:pPr>
            <w:r w:rsidRPr="00651AA2">
              <w:rPr>
                <w:sz w:val="20"/>
                <w:szCs w:val="20"/>
                <w:lang w:eastAsia="tr-TR"/>
              </w:rPr>
              <w:t>1. Ticari risklere karşı tedbirler 2.Tesadüfî risklere karşı tedbirler    3. Mesleki Risk tedbirleri</w:t>
            </w:r>
          </w:p>
        </w:tc>
        <w:tc>
          <w:tcPr>
            <w:tcW w:w="596" w:type="pct"/>
            <w:gridSpan w:val="3"/>
            <w:vMerge/>
            <w:vAlign w:val="center"/>
          </w:tcPr>
          <w:p w:rsidR="00A45A4F" w:rsidRPr="00651AA2" w:rsidRDefault="00A45A4F" w:rsidP="0024670B">
            <w:pPr>
              <w:rPr>
                <w:sz w:val="20"/>
                <w:szCs w:val="20"/>
                <w:lang w:eastAsia="tr-TR"/>
              </w:rPr>
            </w:pPr>
          </w:p>
        </w:tc>
        <w:tc>
          <w:tcPr>
            <w:tcW w:w="633" w:type="pct"/>
            <w:vMerge/>
            <w:vAlign w:val="center"/>
          </w:tcPr>
          <w:p w:rsidR="00A45A4F" w:rsidRPr="00651AA2" w:rsidRDefault="00A45A4F" w:rsidP="0024670B">
            <w:pPr>
              <w:rPr>
                <w:sz w:val="20"/>
                <w:szCs w:val="20"/>
                <w:lang w:eastAsia="tr-TR"/>
              </w:rPr>
            </w:pPr>
          </w:p>
        </w:tc>
        <w:tc>
          <w:tcPr>
            <w:tcW w:w="662" w:type="pct"/>
            <w:gridSpan w:val="2"/>
            <w:vMerge/>
          </w:tcPr>
          <w:p w:rsidR="00A45A4F" w:rsidRPr="00651AA2" w:rsidRDefault="00A45A4F" w:rsidP="0024670B">
            <w:pPr>
              <w:rPr>
                <w:sz w:val="20"/>
                <w:szCs w:val="20"/>
                <w:lang w:eastAsia="tr-TR"/>
              </w:rPr>
            </w:pPr>
          </w:p>
        </w:tc>
      </w:tr>
      <w:tr w:rsidR="00A45A4F" w:rsidRPr="00651AA2" w:rsidTr="00BE4688">
        <w:trPr>
          <w:trHeight w:val="144"/>
        </w:trPr>
        <w:tc>
          <w:tcPr>
            <w:tcW w:w="125" w:type="pct"/>
            <w:vMerge/>
          </w:tcPr>
          <w:p w:rsidR="00A45A4F" w:rsidRPr="00651AA2" w:rsidRDefault="00A45A4F" w:rsidP="00744102">
            <w:pPr>
              <w:rPr>
                <w:sz w:val="20"/>
                <w:szCs w:val="20"/>
                <w:lang w:eastAsia="tr-TR"/>
              </w:rPr>
            </w:pPr>
          </w:p>
        </w:tc>
        <w:tc>
          <w:tcPr>
            <w:tcW w:w="146" w:type="pct"/>
            <w:vMerge/>
          </w:tcPr>
          <w:p w:rsidR="00A45A4F" w:rsidRPr="00651AA2" w:rsidRDefault="00A45A4F" w:rsidP="00744102">
            <w:pPr>
              <w:rPr>
                <w:sz w:val="20"/>
                <w:szCs w:val="20"/>
                <w:lang w:eastAsia="tr-TR"/>
              </w:rPr>
            </w:pPr>
          </w:p>
        </w:tc>
        <w:tc>
          <w:tcPr>
            <w:tcW w:w="171" w:type="pct"/>
            <w:gridSpan w:val="2"/>
            <w:vMerge/>
            <w:vAlign w:val="center"/>
          </w:tcPr>
          <w:p w:rsidR="00A45A4F" w:rsidRPr="00651AA2" w:rsidRDefault="00A45A4F" w:rsidP="00744102">
            <w:pPr>
              <w:rPr>
                <w:b/>
                <w:sz w:val="20"/>
                <w:szCs w:val="20"/>
                <w:lang w:eastAsia="tr-TR"/>
              </w:rPr>
            </w:pPr>
          </w:p>
        </w:tc>
        <w:tc>
          <w:tcPr>
            <w:tcW w:w="4557" w:type="pct"/>
            <w:gridSpan w:val="10"/>
            <w:vAlign w:val="center"/>
          </w:tcPr>
          <w:p w:rsidR="00A45A4F" w:rsidRPr="00651AA2" w:rsidRDefault="00A45A4F" w:rsidP="00BE4688">
            <w:pPr>
              <w:jc w:val="center"/>
              <w:rPr>
                <w:sz w:val="20"/>
                <w:szCs w:val="20"/>
                <w:lang w:eastAsia="tr-TR"/>
              </w:rPr>
            </w:pPr>
            <w:r w:rsidRPr="00651AA2">
              <w:rPr>
                <w:b/>
                <w:sz w:val="20"/>
                <w:szCs w:val="20"/>
                <w:lang w:eastAsia="tr-TR"/>
              </w:rPr>
              <w:t>MODÜL1</w:t>
            </w:r>
            <w:r w:rsidR="00DE111D" w:rsidRPr="00651AA2">
              <w:rPr>
                <w:b/>
                <w:sz w:val="20"/>
                <w:szCs w:val="20"/>
                <w:lang w:eastAsia="tr-TR"/>
              </w:rPr>
              <w:t>4</w:t>
            </w:r>
            <w:r w:rsidRPr="00651AA2">
              <w:rPr>
                <w:b/>
                <w:sz w:val="20"/>
                <w:szCs w:val="20"/>
                <w:lang w:eastAsia="tr-TR"/>
              </w:rPr>
              <w:t>:</w:t>
            </w:r>
            <w:r w:rsidRPr="00651AA2">
              <w:rPr>
                <w:b/>
                <w:bCs/>
                <w:sz w:val="20"/>
                <w:szCs w:val="20"/>
                <w:lang w:eastAsia="tr-TR"/>
              </w:rPr>
              <w:t xml:space="preserve"> POLİÇE ÇEŞİTLERİ/</w:t>
            </w:r>
            <w:r w:rsidRPr="00651AA2">
              <w:rPr>
                <w:sz w:val="20"/>
                <w:szCs w:val="20"/>
              </w:rPr>
              <w:t xml:space="preserve"> </w:t>
            </w:r>
            <w:r w:rsidR="00DE111D" w:rsidRPr="00651AA2">
              <w:rPr>
                <w:b/>
                <w:bCs/>
                <w:sz w:val="20"/>
                <w:szCs w:val="20"/>
                <w:lang w:eastAsia="tr-TR"/>
              </w:rPr>
              <w:t>MODÜL 15</w:t>
            </w:r>
            <w:r w:rsidRPr="00651AA2">
              <w:rPr>
                <w:b/>
                <w:bCs/>
                <w:sz w:val="20"/>
                <w:szCs w:val="20"/>
                <w:lang w:eastAsia="tr-TR"/>
              </w:rPr>
              <w:t>: SİGORTA HUKUKU</w:t>
            </w:r>
          </w:p>
        </w:tc>
      </w:tr>
      <w:tr w:rsidR="00A45A4F" w:rsidRPr="00651AA2" w:rsidTr="00A45A4F">
        <w:trPr>
          <w:trHeight w:val="1915"/>
        </w:trPr>
        <w:tc>
          <w:tcPr>
            <w:tcW w:w="125" w:type="pct"/>
            <w:vMerge/>
          </w:tcPr>
          <w:p w:rsidR="00A45A4F" w:rsidRPr="00651AA2" w:rsidRDefault="00A45A4F" w:rsidP="0024670B">
            <w:pPr>
              <w:rPr>
                <w:sz w:val="20"/>
                <w:szCs w:val="20"/>
                <w:lang w:eastAsia="tr-TR"/>
              </w:rPr>
            </w:pPr>
          </w:p>
        </w:tc>
        <w:tc>
          <w:tcPr>
            <w:tcW w:w="146" w:type="pct"/>
            <w:vMerge/>
          </w:tcPr>
          <w:p w:rsidR="00A45A4F" w:rsidRPr="00651AA2" w:rsidRDefault="00A45A4F" w:rsidP="0024670B">
            <w:pPr>
              <w:rPr>
                <w:sz w:val="20"/>
                <w:szCs w:val="20"/>
                <w:lang w:eastAsia="tr-TR"/>
              </w:rPr>
            </w:pPr>
          </w:p>
        </w:tc>
        <w:tc>
          <w:tcPr>
            <w:tcW w:w="171" w:type="pct"/>
            <w:gridSpan w:val="2"/>
            <w:vMerge/>
            <w:vAlign w:val="center"/>
          </w:tcPr>
          <w:p w:rsidR="00A45A4F" w:rsidRPr="00651AA2" w:rsidRDefault="00A45A4F" w:rsidP="0024670B">
            <w:pPr>
              <w:rPr>
                <w:b/>
                <w:sz w:val="20"/>
                <w:szCs w:val="20"/>
                <w:lang w:eastAsia="tr-TR"/>
              </w:rPr>
            </w:pPr>
          </w:p>
        </w:tc>
        <w:tc>
          <w:tcPr>
            <w:tcW w:w="90" w:type="pct"/>
            <w:gridSpan w:val="2"/>
            <w:vAlign w:val="center"/>
          </w:tcPr>
          <w:p w:rsidR="00A45A4F" w:rsidRPr="00651AA2" w:rsidRDefault="00A45A4F" w:rsidP="0024670B">
            <w:pPr>
              <w:rPr>
                <w:b/>
                <w:sz w:val="20"/>
                <w:szCs w:val="20"/>
                <w:lang w:eastAsia="tr-TR"/>
              </w:rPr>
            </w:pPr>
            <w:r w:rsidRPr="00651AA2">
              <w:rPr>
                <w:b/>
                <w:sz w:val="20"/>
                <w:szCs w:val="20"/>
                <w:lang w:eastAsia="tr-TR"/>
              </w:rPr>
              <w:t>8</w:t>
            </w:r>
          </w:p>
        </w:tc>
        <w:tc>
          <w:tcPr>
            <w:tcW w:w="1137" w:type="pct"/>
            <w:vMerge w:val="restart"/>
          </w:tcPr>
          <w:p w:rsidR="00A45A4F" w:rsidRPr="00651AA2" w:rsidRDefault="00A45A4F" w:rsidP="0024670B">
            <w:pPr>
              <w:autoSpaceDE w:val="0"/>
              <w:autoSpaceDN w:val="0"/>
              <w:adjustRightInd w:val="0"/>
              <w:rPr>
                <w:sz w:val="20"/>
                <w:szCs w:val="20"/>
                <w:lang w:eastAsia="tr-TR"/>
              </w:rPr>
            </w:pPr>
            <w:r w:rsidRPr="00651AA2">
              <w:rPr>
                <w:sz w:val="20"/>
                <w:szCs w:val="20"/>
                <w:lang w:eastAsia="tr-TR"/>
              </w:rPr>
              <w:t>Sigorta ve poliçe ilişkisini belirlemek</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Risklere göre sigorta poliçe türünü</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belirlemek</w:t>
            </w:r>
          </w:p>
          <w:p w:rsidR="00A45A4F" w:rsidRPr="00651AA2" w:rsidRDefault="00A45A4F" w:rsidP="0024670B">
            <w:pPr>
              <w:autoSpaceDE w:val="0"/>
              <w:autoSpaceDN w:val="0"/>
              <w:adjustRightInd w:val="0"/>
              <w:rPr>
                <w:sz w:val="20"/>
                <w:szCs w:val="20"/>
                <w:lang w:eastAsia="tr-TR"/>
              </w:rPr>
            </w:pPr>
            <w:r w:rsidRPr="00651AA2">
              <w:rPr>
                <w:sz w:val="20"/>
                <w:szCs w:val="20"/>
                <w:lang w:eastAsia="tr-TR"/>
              </w:rPr>
              <w:t>Birlikte pazarlanabilir poliçeleri tespit etmek</w:t>
            </w:r>
          </w:p>
          <w:p w:rsidR="00A45A4F" w:rsidRPr="00651AA2" w:rsidRDefault="00A45A4F" w:rsidP="00AD47D1">
            <w:pPr>
              <w:autoSpaceDE w:val="0"/>
              <w:autoSpaceDN w:val="0"/>
              <w:adjustRightInd w:val="0"/>
              <w:rPr>
                <w:sz w:val="20"/>
                <w:szCs w:val="20"/>
                <w:lang w:eastAsia="tr-TR"/>
              </w:rPr>
            </w:pPr>
            <w:r w:rsidRPr="00651AA2">
              <w:rPr>
                <w:sz w:val="20"/>
                <w:szCs w:val="20"/>
                <w:lang w:eastAsia="tr-TR"/>
              </w:rPr>
              <w:t>birlikte pazarlanabilir risklerden portföy hazırlamak</w:t>
            </w:r>
          </w:p>
          <w:p w:rsidR="00A45A4F" w:rsidRPr="00651AA2" w:rsidRDefault="00A45A4F" w:rsidP="00AD47D1">
            <w:pPr>
              <w:autoSpaceDE w:val="0"/>
              <w:autoSpaceDN w:val="0"/>
              <w:adjustRightInd w:val="0"/>
              <w:rPr>
                <w:sz w:val="20"/>
                <w:szCs w:val="20"/>
                <w:lang w:eastAsia="tr-TR"/>
              </w:rPr>
            </w:pPr>
          </w:p>
          <w:p w:rsidR="00A45A4F" w:rsidRPr="00651AA2" w:rsidRDefault="00A45A4F" w:rsidP="008778B4">
            <w:pPr>
              <w:autoSpaceDE w:val="0"/>
              <w:autoSpaceDN w:val="0"/>
              <w:adjustRightInd w:val="0"/>
              <w:rPr>
                <w:sz w:val="20"/>
                <w:szCs w:val="20"/>
                <w:lang w:eastAsia="tr-TR"/>
              </w:rPr>
            </w:pPr>
            <w:r w:rsidRPr="00651AA2">
              <w:rPr>
                <w:sz w:val="20"/>
                <w:szCs w:val="20"/>
                <w:lang w:eastAsia="tr-TR"/>
              </w:rPr>
              <w:t>Sigortacılıkta sigorta hukukunun temel ilkelerine göre sözleşme yapılabilmesi, müşteri haklarının en iyi şekilde</w:t>
            </w:r>
          </w:p>
          <w:p w:rsidR="00A45A4F" w:rsidRPr="00651AA2" w:rsidRDefault="00A45A4F" w:rsidP="008778B4">
            <w:pPr>
              <w:autoSpaceDE w:val="0"/>
              <w:autoSpaceDN w:val="0"/>
              <w:adjustRightInd w:val="0"/>
              <w:rPr>
                <w:sz w:val="20"/>
                <w:szCs w:val="20"/>
                <w:lang w:eastAsia="tr-TR"/>
              </w:rPr>
            </w:pPr>
            <w:r w:rsidRPr="00651AA2">
              <w:rPr>
                <w:sz w:val="20"/>
                <w:szCs w:val="20"/>
                <w:lang w:eastAsia="tr-TR"/>
              </w:rPr>
              <w:lastRenderedPageBreak/>
              <w:t>korunabilmesi, risk kavramının özelliklerinin belirlenebilmesi, sigorta sözleşmesinin konusunun ve sınırlarının uygulanabilmesi için gerekli temel bilgi ve becerileri kazanır.</w:t>
            </w:r>
          </w:p>
          <w:p w:rsidR="00A45A4F" w:rsidRPr="00651AA2" w:rsidRDefault="00A45A4F" w:rsidP="008778B4">
            <w:pPr>
              <w:autoSpaceDE w:val="0"/>
              <w:autoSpaceDN w:val="0"/>
              <w:adjustRightInd w:val="0"/>
              <w:rPr>
                <w:sz w:val="20"/>
                <w:szCs w:val="20"/>
                <w:lang w:eastAsia="tr-TR"/>
              </w:rPr>
            </w:pPr>
          </w:p>
          <w:p w:rsidR="00A45A4F" w:rsidRPr="00651AA2" w:rsidRDefault="00A45A4F" w:rsidP="008778B4">
            <w:pPr>
              <w:autoSpaceDE w:val="0"/>
              <w:autoSpaceDN w:val="0"/>
              <w:adjustRightInd w:val="0"/>
              <w:rPr>
                <w:sz w:val="20"/>
                <w:szCs w:val="20"/>
                <w:lang w:eastAsia="tr-TR"/>
              </w:rPr>
            </w:pPr>
            <w:r w:rsidRPr="00651AA2">
              <w:rPr>
                <w:sz w:val="20"/>
                <w:szCs w:val="20"/>
                <w:lang w:eastAsia="tr-TR"/>
              </w:rPr>
              <w:t>Sigortacılık kanunu hakkında bilgi sahibi olur.</w:t>
            </w:r>
          </w:p>
          <w:p w:rsidR="00A45A4F" w:rsidRPr="00651AA2" w:rsidRDefault="00A45A4F" w:rsidP="008778B4">
            <w:pPr>
              <w:autoSpaceDE w:val="0"/>
              <w:autoSpaceDN w:val="0"/>
              <w:adjustRightInd w:val="0"/>
              <w:rPr>
                <w:sz w:val="20"/>
                <w:szCs w:val="20"/>
                <w:lang w:eastAsia="tr-TR"/>
              </w:rPr>
            </w:pPr>
            <w:r w:rsidRPr="00651AA2">
              <w:rPr>
                <w:sz w:val="20"/>
                <w:szCs w:val="20"/>
                <w:lang w:eastAsia="tr-TR"/>
              </w:rPr>
              <w:t>Sigorta eksperi ve sigorta acentesi tanımlarını yapar.</w:t>
            </w:r>
          </w:p>
          <w:p w:rsidR="00A45A4F" w:rsidRPr="00651AA2" w:rsidRDefault="00A45A4F" w:rsidP="008778B4">
            <w:pPr>
              <w:autoSpaceDE w:val="0"/>
              <w:autoSpaceDN w:val="0"/>
              <w:adjustRightInd w:val="0"/>
              <w:rPr>
                <w:sz w:val="20"/>
                <w:szCs w:val="20"/>
                <w:lang w:eastAsia="tr-TR"/>
              </w:rPr>
            </w:pPr>
            <w:r w:rsidRPr="00651AA2">
              <w:rPr>
                <w:sz w:val="20"/>
                <w:szCs w:val="20"/>
                <w:lang w:eastAsia="tr-TR"/>
              </w:rPr>
              <w:t>TSRB hakkında bilgi sahibi olur.</w:t>
            </w:r>
          </w:p>
        </w:tc>
        <w:tc>
          <w:tcPr>
            <w:tcW w:w="1440" w:type="pct"/>
            <w:vMerge w:val="restart"/>
          </w:tcPr>
          <w:p w:rsidR="00A45A4F" w:rsidRPr="00651AA2" w:rsidRDefault="00A45A4F" w:rsidP="00AD47D1">
            <w:pPr>
              <w:autoSpaceDE w:val="0"/>
              <w:autoSpaceDN w:val="0"/>
              <w:adjustRightInd w:val="0"/>
              <w:rPr>
                <w:bCs/>
                <w:sz w:val="20"/>
                <w:szCs w:val="20"/>
                <w:lang w:eastAsia="tr-TR"/>
              </w:rPr>
            </w:pPr>
            <w:r w:rsidRPr="00651AA2">
              <w:rPr>
                <w:bCs/>
                <w:sz w:val="20"/>
                <w:szCs w:val="20"/>
                <w:lang w:eastAsia="tr-TR"/>
              </w:rPr>
              <w:lastRenderedPageBreak/>
              <w:t xml:space="preserve">A) Sigorta Ve Poliçe </w:t>
            </w:r>
          </w:p>
          <w:p w:rsidR="00A45A4F" w:rsidRPr="00651AA2" w:rsidRDefault="00A45A4F" w:rsidP="00AD47D1">
            <w:pPr>
              <w:autoSpaceDE w:val="0"/>
              <w:autoSpaceDN w:val="0"/>
              <w:adjustRightInd w:val="0"/>
              <w:rPr>
                <w:sz w:val="20"/>
                <w:szCs w:val="20"/>
                <w:lang w:eastAsia="tr-TR"/>
              </w:rPr>
            </w:pPr>
            <w:r w:rsidRPr="00651AA2">
              <w:rPr>
                <w:sz w:val="20"/>
                <w:szCs w:val="20"/>
                <w:lang w:eastAsia="tr-TR"/>
              </w:rPr>
              <w:t xml:space="preserve">1.Sigortanın tanımı,  Sosyal ve Ekonomik Hayat Açısından Önemi Dünyada ve Türkiye’de sigortacılık    </w:t>
            </w:r>
          </w:p>
          <w:p w:rsidR="00A45A4F" w:rsidRPr="00651AA2" w:rsidRDefault="00A45A4F" w:rsidP="00AD47D1">
            <w:pPr>
              <w:autoSpaceDE w:val="0"/>
              <w:autoSpaceDN w:val="0"/>
              <w:adjustRightInd w:val="0"/>
              <w:rPr>
                <w:bCs/>
                <w:sz w:val="20"/>
                <w:szCs w:val="20"/>
                <w:lang w:eastAsia="tr-TR"/>
              </w:rPr>
            </w:pPr>
            <w:r w:rsidRPr="00651AA2">
              <w:rPr>
                <w:sz w:val="20"/>
                <w:szCs w:val="20"/>
                <w:lang w:eastAsia="tr-TR"/>
              </w:rPr>
              <w:t>2.Poliçe ve türleri: Yangın, Nakliyat,  Hırsızlık,  Mühendislik, Tarım, Hayat-Sağlık, Sigorta Sorumluluk Sigorta Poliçeleri</w:t>
            </w:r>
            <w:r w:rsidRPr="00651AA2">
              <w:rPr>
                <w:bCs/>
                <w:sz w:val="20"/>
                <w:szCs w:val="20"/>
                <w:lang w:eastAsia="tr-TR"/>
              </w:rPr>
              <w:t xml:space="preserve"> </w:t>
            </w:r>
          </w:p>
          <w:p w:rsidR="00A45A4F" w:rsidRPr="00651AA2" w:rsidRDefault="00A45A4F" w:rsidP="00AD47D1">
            <w:pPr>
              <w:autoSpaceDE w:val="0"/>
              <w:autoSpaceDN w:val="0"/>
              <w:adjustRightInd w:val="0"/>
              <w:rPr>
                <w:sz w:val="20"/>
                <w:szCs w:val="20"/>
                <w:lang w:eastAsia="tr-TR"/>
              </w:rPr>
            </w:pPr>
            <w:r w:rsidRPr="00651AA2">
              <w:rPr>
                <w:bCs/>
                <w:sz w:val="20"/>
                <w:szCs w:val="20"/>
                <w:lang w:eastAsia="tr-TR"/>
              </w:rPr>
              <w:t xml:space="preserve">B) Poliçe Gruplama   </w:t>
            </w:r>
            <w:r w:rsidRPr="00651AA2">
              <w:rPr>
                <w:sz w:val="20"/>
                <w:szCs w:val="20"/>
                <w:lang w:eastAsia="tr-TR"/>
              </w:rPr>
              <w:t>1. Konutu İlgilendiren Poliçeler</w:t>
            </w:r>
            <w:r w:rsidRPr="00651AA2">
              <w:rPr>
                <w:bCs/>
                <w:sz w:val="20"/>
                <w:szCs w:val="20"/>
                <w:lang w:eastAsia="tr-TR"/>
              </w:rPr>
              <w:t xml:space="preserve"> </w:t>
            </w:r>
            <w:r w:rsidRPr="00651AA2">
              <w:rPr>
                <w:sz w:val="20"/>
                <w:szCs w:val="20"/>
                <w:lang w:eastAsia="tr-TR"/>
              </w:rPr>
              <w:t>2.Poliçe Portföyü tanımı, Portföy hazırlama örneği</w:t>
            </w:r>
          </w:p>
          <w:p w:rsidR="00A45A4F" w:rsidRPr="00651AA2" w:rsidRDefault="00A45A4F" w:rsidP="00AD47D1">
            <w:pPr>
              <w:autoSpaceDE w:val="0"/>
              <w:autoSpaceDN w:val="0"/>
              <w:adjustRightInd w:val="0"/>
              <w:rPr>
                <w:sz w:val="20"/>
                <w:szCs w:val="20"/>
                <w:lang w:eastAsia="tr-TR"/>
              </w:rPr>
            </w:pP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1. RİSK YÖNETİMİ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lastRenderedPageBreak/>
              <w:t xml:space="preserve">1.1. Risk Kavramı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1.2. Sigorta Kavramı Sigorta Bedeli, Konusu  Sigorta Yapılırken Dikkat Edilmesi Gereken Hususlar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 1.3. Zarar Sigortası-Meblağ Sigortası Ayrımı</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 1.4. Aktif Sigortaları  1.5. Pasif Sigortaları</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2. SİGORTACILIK KANUNU</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2.1. Amaç, Kapsam ve Tanımlar,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2.2. Sigorta Sözleşmeleri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2.3. Mali Bünye </w:t>
            </w:r>
          </w:p>
          <w:p w:rsidR="00A45A4F" w:rsidRPr="00651AA2" w:rsidRDefault="00A45A4F" w:rsidP="008778B4">
            <w:pPr>
              <w:autoSpaceDE w:val="0"/>
              <w:autoSpaceDN w:val="0"/>
              <w:adjustRightInd w:val="0"/>
              <w:rPr>
                <w:bCs/>
                <w:sz w:val="20"/>
                <w:szCs w:val="20"/>
                <w:lang w:eastAsia="tr-TR"/>
              </w:rPr>
            </w:pP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2.4. Aktüerler, Aracılar ve Sigorta Eksperleri</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2.4.1. Sigorta Eksperleri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2.4.2. Sigorta Acenteleri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 xml:space="preserve">2.5. Türkiye Sigorta ve Reasürans Şirketleri Birliği </w:t>
            </w:r>
          </w:p>
          <w:p w:rsidR="00A45A4F" w:rsidRPr="00651AA2" w:rsidRDefault="00A45A4F" w:rsidP="008778B4">
            <w:pPr>
              <w:autoSpaceDE w:val="0"/>
              <w:autoSpaceDN w:val="0"/>
              <w:adjustRightInd w:val="0"/>
              <w:rPr>
                <w:bCs/>
                <w:sz w:val="20"/>
                <w:szCs w:val="20"/>
                <w:lang w:eastAsia="tr-TR"/>
              </w:rPr>
            </w:pPr>
            <w:r w:rsidRPr="00651AA2">
              <w:rPr>
                <w:bCs/>
                <w:sz w:val="20"/>
                <w:szCs w:val="20"/>
                <w:lang w:eastAsia="tr-TR"/>
              </w:rPr>
              <w:t>2.6. Denetim   2.7. Sigortacılıkta Tahkim</w:t>
            </w:r>
          </w:p>
        </w:tc>
        <w:tc>
          <w:tcPr>
            <w:tcW w:w="596" w:type="pct"/>
            <w:gridSpan w:val="3"/>
            <w:vMerge w:val="restart"/>
            <w:vAlign w:val="center"/>
          </w:tcPr>
          <w:p w:rsidR="00A45A4F" w:rsidRPr="00651AA2" w:rsidRDefault="00A45A4F" w:rsidP="0024670B">
            <w:pPr>
              <w:rPr>
                <w:sz w:val="20"/>
                <w:szCs w:val="20"/>
                <w:lang w:eastAsia="tr-TR"/>
              </w:rPr>
            </w:pPr>
            <w:r w:rsidRPr="00651AA2">
              <w:rPr>
                <w:sz w:val="20"/>
                <w:szCs w:val="20"/>
                <w:lang w:eastAsia="tr-TR"/>
              </w:rPr>
              <w:lastRenderedPageBreak/>
              <w:t xml:space="preserve">Gösteri, </w:t>
            </w:r>
          </w:p>
          <w:p w:rsidR="00A45A4F" w:rsidRPr="00651AA2" w:rsidRDefault="00A45A4F" w:rsidP="0024670B">
            <w:pPr>
              <w:rPr>
                <w:sz w:val="20"/>
                <w:szCs w:val="20"/>
                <w:lang w:eastAsia="tr-TR"/>
              </w:rPr>
            </w:pPr>
            <w:r w:rsidRPr="00651AA2">
              <w:rPr>
                <w:sz w:val="20"/>
                <w:szCs w:val="20"/>
                <w:lang w:eastAsia="tr-TR"/>
              </w:rPr>
              <w:t xml:space="preserve">Anlatım, </w:t>
            </w:r>
          </w:p>
          <w:p w:rsidR="00A45A4F" w:rsidRPr="00651AA2" w:rsidRDefault="00A45A4F" w:rsidP="0024670B">
            <w:pPr>
              <w:rPr>
                <w:sz w:val="20"/>
                <w:szCs w:val="20"/>
                <w:lang w:eastAsia="tr-TR"/>
              </w:rPr>
            </w:pPr>
            <w:r w:rsidRPr="00651AA2">
              <w:rPr>
                <w:sz w:val="20"/>
                <w:szCs w:val="20"/>
                <w:lang w:eastAsia="tr-TR"/>
              </w:rPr>
              <w:t>Soru-cevap, Uygulama, Araştırma</w:t>
            </w:r>
          </w:p>
          <w:p w:rsidR="00A45A4F" w:rsidRPr="00651AA2" w:rsidRDefault="00A45A4F" w:rsidP="0024670B">
            <w:pPr>
              <w:rPr>
                <w:b/>
                <w:color w:val="FF0000"/>
                <w:sz w:val="20"/>
                <w:szCs w:val="20"/>
                <w:lang w:eastAsia="tr-TR"/>
              </w:rPr>
            </w:pPr>
          </w:p>
        </w:tc>
        <w:tc>
          <w:tcPr>
            <w:tcW w:w="633" w:type="pct"/>
            <w:vMerge w:val="restart"/>
            <w:vAlign w:val="center"/>
          </w:tcPr>
          <w:p w:rsidR="00A45A4F" w:rsidRPr="00651AA2" w:rsidRDefault="00A45A4F" w:rsidP="0024670B">
            <w:pPr>
              <w:jc w:val="both"/>
              <w:rPr>
                <w:sz w:val="20"/>
                <w:szCs w:val="20"/>
                <w:lang w:eastAsia="tr-TR"/>
              </w:rPr>
            </w:pPr>
            <w:r w:rsidRPr="00651AA2">
              <w:rPr>
                <w:sz w:val="20"/>
                <w:szCs w:val="20"/>
                <w:lang w:eastAsia="tr-TR"/>
              </w:rPr>
              <w:t>Bilgisayar,</w:t>
            </w:r>
          </w:p>
          <w:p w:rsidR="00A45A4F" w:rsidRPr="00651AA2" w:rsidRDefault="00A45A4F" w:rsidP="0024670B">
            <w:pPr>
              <w:jc w:val="both"/>
              <w:rPr>
                <w:sz w:val="20"/>
                <w:szCs w:val="20"/>
                <w:lang w:eastAsia="tr-TR"/>
              </w:rPr>
            </w:pPr>
            <w:r w:rsidRPr="00651AA2">
              <w:rPr>
                <w:sz w:val="20"/>
                <w:szCs w:val="20"/>
                <w:lang w:eastAsia="tr-TR"/>
              </w:rPr>
              <w:t xml:space="preserve">Ders modülleri </w:t>
            </w:r>
          </w:p>
          <w:p w:rsidR="00A45A4F" w:rsidRPr="00651AA2" w:rsidRDefault="00A45A4F" w:rsidP="0024670B">
            <w:pPr>
              <w:rPr>
                <w:b/>
                <w:color w:val="FF0000"/>
                <w:sz w:val="20"/>
                <w:szCs w:val="20"/>
                <w:lang w:eastAsia="tr-TR"/>
              </w:rPr>
            </w:pPr>
            <w:r w:rsidRPr="00651AA2">
              <w:rPr>
                <w:sz w:val="20"/>
                <w:szCs w:val="20"/>
                <w:lang w:eastAsia="tr-TR"/>
              </w:rPr>
              <w:t>İşyeri ortamı</w:t>
            </w:r>
          </w:p>
        </w:tc>
        <w:tc>
          <w:tcPr>
            <w:tcW w:w="662" w:type="pct"/>
            <w:gridSpan w:val="2"/>
            <w:vMerge w:val="restart"/>
          </w:tcPr>
          <w:p w:rsidR="00A45A4F" w:rsidRPr="00651AA2" w:rsidRDefault="00A45A4F" w:rsidP="0024670B">
            <w:pPr>
              <w:rPr>
                <w:sz w:val="20"/>
                <w:szCs w:val="20"/>
                <w:lang w:eastAsia="tr-TR"/>
              </w:rPr>
            </w:pPr>
          </w:p>
        </w:tc>
      </w:tr>
      <w:tr w:rsidR="00A45A4F" w:rsidRPr="00651AA2" w:rsidTr="00A45A4F">
        <w:trPr>
          <w:trHeight w:val="960"/>
        </w:trPr>
        <w:tc>
          <w:tcPr>
            <w:tcW w:w="125" w:type="pct"/>
            <w:vMerge/>
          </w:tcPr>
          <w:p w:rsidR="00A45A4F" w:rsidRPr="00651AA2" w:rsidRDefault="00A45A4F" w:rsidP="0024670B">
            <w:pPr>
              <w:rPr>
                <w:sz w:val="20"/>
                <w:szCs w:val="20"/>
                <w:lang w:eastAsia="tr-TR"/>
              </w:rPr>
            </w:pPr>
          </w:p>
        </w:tc>
        <w:tc>
          <w:tcPr>
            <w:tcW w:w="146" w:type="pct"/>
            <w:vMerge/>
          </w:tcPr>
          <w:p w:rsidR="00A45A4F" w:rsidRPr="00651AA2" w:rsidRDefault="00A45A4F" w:rsidP="0024670B">
            <w:pPr>
              <w:rPr>
                <w:sz w:val="20"/>
                <w:szCs w:val="20"/>
                <w:lang w:eastAsia="tr-TR"/>
              </w:rPr>
            </w:pPr>
          </w:p>
        </w:tc>
        <w:tc>
          <w:tcPr>
            <w:tcW w:w="171" w:type="pct"/>
            <w:gridSpan w:val="2"/>
            <w:vMerge/>
            <w:vAlign w:val="center"/>
          </w:tcPr>
          <w:p w:rsidR="00A45A4F" w:rsidRPr="00651AA2" w:rsidRDefault="00A45A4F" w:rsidP="0024670B">
            <w:pPr>
              <w:rPr>
                <w:b/>
                <w:sz w:val="20"/>
                <w:szCs w:val="20"/>
                <w:lang w:eastAsia="tr-TR"/>
              </w:rPr>
            </w:pPr>
          </w:p>
        </w:tc>
        <w:tc>
          <w:tcPr>
            <w:tcW w:w="90" w:type="pct"/>
            <w:gridSpan w:val="2"/>
            <w:vAlign w:val="center"/>
          </w:tcPr>
          <w:p w:rsidR="00A45A4F" w:rsidRPr="00651AA2" w:rsidRDefault="00A45A4F" w:rsidP="0024670B">
            <w:pPr>
              <w:rPr>
                <w:b/>
                <w:sz w:val="20"/>
                <w:szCs w:val="20"/>
                <w:lang w:eastAsia="tr-TR"/>
              </w:rPr>
            </w:pPr>
            <w:r w:rsidRPr="00651AA2">
              <w:rPr>
                <w:b/>
                <w:sz w:val="20"/>
                <w:szCs w:val="20"/>
                <w:lang w:eastAsia="tr-TR"/>
              </w:rPr>
              <w:t>8</w:t>
            </w:r>
          </w:p>
        </w:tc>
        <w:tc>
          <w:tcPr>
            <w:tcW w:w="1137" w:type="pct"/>
            <w:vMerge/>
          </w:tcPr>
          <w:p w:rsidR="00A45A4F" w:rsidRPr="00651AA2" w:rsidRDefault="00A45A4F" w:rsidP="0024670B">
            <w:pPr>
              <w:autoSpaceDE w:val="0"/>
              <w:autoSpaceDN w:val="0"/>
              <w:adjustRightInd w:val="0"/>
              <w:rPr>
                <w:sz w:val="20"/>
                <w:szCs w:val="20"/>
                <w:lang w:eastAsia="tr-TR"/>
              </w:rPr>
            </w:pPr>
          </w:p>
        </w:tc>
        <w:tc>
          <w:tcPr>
            <w:tcW w:w="1440" w:type="pct"/>
            <w:vMerge/>
          </w:tcPr>
          <w:p w:rsidR="00A45A4F" w:rsidRPr="00651AA2" w:rsidRDefault="00A45A4F" w:rsidP="00AD47D1">
            <w:pPr>
              <w:autoSpaceDE w:val="0"/>
              <w:autoSpaceDN w:val="0"/>
              <w:adjustRightInd w:val="0"/>
              <w:rPr>
                <w:bCs/>
                <w:sz w:val="20"/>
                <w:szCs w:val="20"/>
                <w:lang w:eastAsia="tr-TR"/>
              </w:rPr>
            </w:pPr>
          </w:p>
        </w:tc>
        <w:tc>
          <w:tcPr>
            <w:tcW w:w="596" w:type="pct"/>
            <w:gridSpan w:val="3"/>
            <w:vMerge/>
            <w:vAlign w:val="center"/>
          </w:tcPr>
          <w:p w:rsidR="00A45A4F" w:rsidRPr="00651AA2" w:rsidRDefault="00A45A4F" w:rsidP="0024670B">
            <w:pPr>
              <w:rPr>
                <w:sz w:val="20"/>
                <w:szCs w:val="20"/>
                <w:lang w:eastAsia="tr-TR"/>
              </w:rPr>
            </w:pPr>
          </w:p>
        </w:tc>
        <w:tc>
          <w:tcPr>
            <w:tcW w:w="633" w:type="pct"/>
            <w:vMerge/>
            <w:vAlign w:val="center"/>
          </w:tcPr>
          <w:p w:rsidR="00A45A4F" w:rsidRPr="00651AA2" w:rsidRDefault="00A45A4F" w:rsidP="0024670B">
            <w:pPr>
              <w:jc w:val="both"/>
              <w:rPr>
                <w:sz w:val="20"/>
                <w:szCs w:val="20"/>
                <w:lang w:eastAsia="tr-TR"/>
              </w:rPr>
            </w:pPr>
          </w:p>
        </w:tc>
        <w:tc>
          <w:tcPr>
            <w:tcW w:w="662" w:type="pct"/>
            <w:gridSpan w:val="2"/>
            <w:vMerge/>
          </w:tcPr>
          <w:p w:rsidR="00A45A4F" w:rsidRPr="00651AA2" w:rsidRDefault="00A45A4F" w:rsidP="0024670B">
            <w:pPr>
              <w:rPr>
                <w:sz w:val="20"/>
                <w:szCs w:val="20"/>
                <w:lang w:eastAsia="tr-TR"/>
              </w:rPr>
            </w:pPr>
          </w:p>
        </w:tc>
      </w:tr>
      <w:tr w:rsidR="00A45A4F" w:rsidRPr="00651AA2" w:rsidTr="008778B4">
        <w:trPr>
          <w:trHeight w:val="960"/>
        </w:trPr>
        <w:tc>
          <w:tcPr>
            <w:tcW w:w="125" w:type="pct"/>
            <w:vMerge/>
          </w:tcPr>
          <w:p w:rsidR="00A45A4F" w:rsidRPr="00651AA2" w:rsidRDefault="00A45A4F" w:rsidP="0024670B">
            <w:pPr>
              <w:rPr>
                <w:sz w:val="20"/>
                <w:szCs w:val="20"/>
                <w:lang w:eastAsia="tr-TR"/>
              </w:rPr>
            </w:pPr>
          </w:p>
        </w:tc>
        <w:tc>
          <w:tcPr>
            <w:tcW w:w="146" w:type="pct"/>
            <w:vMerge/>
          </w:tcPr>
          <w:p w:rsidR="00A45A4F" w:rsidRPr="00651AA2" w:rsidRDefault="00A45A4F" w:rsidP="0024670B">
            <w:pPr>
              <w:rPr>
                <w:sz w:val="20"/>
                <w:szCs w:val="20"/>
                <w:lang w:eastAsia="tr-TR"/>
              </w:rPr>
            </w:pPr>
          </w:p>
        </w:tc>
        <w:tc>
          <w:tcPr>
            <w:tcW w:w="171" w:type="pct"/>
            <w:gridSpan w:val="2"/>
            <w:vMerge/>
            <w:vAlign w:val="center"/>
          </w:tcPr>
          <w:p w:rsidR="00A45A4F" w:rsidRPr="00651AA2" w:rsidRDefault="00A45A4F" w:rsidP="0024670B">
            <w:pPr>
              <w:rPr>
                <w:b/>
                <w:sz w:val="20"/>
                <w:szCs w:val="20"/>
                <w:lang w:eastAsia="tr-TR"/>
              </w:rPr>
            </w:pPr>
          </w:p>
        </w:tc>
        <w:tc>
          <w:tcPr>
            <w:tcW w:w="90" w:type="pct"/>
            <w:gridSpan w:val="2"/>
            <w:vAlign w:val="center"/>
          </w:tcPr>
          <w:p w:rsidR="00A45A4F" w:rsidRPr="00651AA2" w:rsidRDefault="00A45A4F" w:rsidP="0024670B">
            <w:pPr>
              <w:rPr>
                <w:b/>
                <w:sz w:val="20"/>
                <w:szCs w:val="20"/>
                <w:lang w:eastAsia="tr-TR"/>
              </w:rPr>
            </w:pPr>
            <w:r w:rsidRPr="00651AA2">
              <w:rPr>
                <w:b/>
                <w:sz w:val="20"/>
                <w:szCs w:val="20"/>
                <w:lang w:eastAsia="tr-TR"/>
              </w:rPr>
              <w:t>8</w:t>
            </w:r>
          </w:p>
        </w:tc>
        <w:tc>
          <w:tcPr>
            <w:tcW w:w="1137" w:type="pct"/>
            <w:vMerge/>
          </w:tcPr>
          <w:p w:rsidR="00A45A4F" w:rsidRPr="00651AA2" w:rsidRDefault="00A45A4F" w:rsidP="0024670B">
            <w:pPr>
              <w:autoSpaceDE w:val="0"/>
              <w:autoSpaceDN w:val="0"/>
              <w:adjustRightInd w:val="0"/>
              <w:rPr>
                <w:sz w:val="20"/>
                <w:szCs w:val="20"/>
                <w:lang w:eastAsia="tr-TR"/>
              </w:rPr>
            </w:pPr>
          </w:p>
        </w:tc>
        <w:tc>
          <w:tcPr>
            <w:tcW w:w="1440" w:type="pct"/>
            <w:vMerge/>
          </w:tcPr>
          <w:p w:rsidR="00A45A4F" w:rsidRPr="00651AA2" w:rsidRDefault="00A45A4F" w:rsidP="00AD47D1">
            <w:pPr>
              <w:autoSpaceDE w:val="0"/>
              <w:autoSpaceDN w:val="0"/>
              <w:adjustRightInd w:val="0"/>
              <w:rPr>
                <w:bCs/>
                <w:sz w:val="20"/>
                <w:szCs w:val="20"/>
                <w:lang w:eastAsia="tr-TR"/>
              </w:rPr>
            </w:pPr>
          </w:p>
        </w:tc>
        <w:tc>
          <w:tcPr>
            <w:tcW w:w="596" w:type="pct"/>
            <w:gridSpan w:val="3"/>
            <w:vMerge/>
            <w:vAlign w:val="center"/>
          </w:tcPr>
          <w:p w:rsidR="00A45A4F" w:rsidRPr="00651AA2" w:rsidRDefault="00A45A4F" w:rsidP="0024670B">
            <w:pPr>
              <w:rPr>
                <w:sz w:val="20"/>
                <w:szCs w:val="20"/>
                <w:lang w:eastAsia="tr-TR"/>
              </w:rPr>
            </w:pPr>
          </w:p>
        </w:tc>
        <w:tc>
          <w:tcPr>
            <w:tcW w:w="633" w:type="pct"/>
            <w:vMerge/>
            <w:vAlign w:val="center"/>
          </w:tcPr>
          <w:p w:rsidR="00A45A4F" w:rsidRPr="00651AA2" w:rsidRDefault="00A45A4F" w:rsidP="0024670B">
            <w:pPr>
              <w:jc w:val="both"/>
              <w:rPr>
                <w:sz w:val="20"/>
                <w:szCs w:val="20"/>
                <w:lang w:eastAsia="tr-TR"/>
              </w:rPr>
            </w:pPr>
          </w:p>
        </w:tc>
        <w:tc>
          <w:tcPr>
            <w:tcW w:w="662" w:type="pct"/>
            <w:gridSpan w:val="2"/>
            <w:vMerge/>
          </w:tcPr>
          <w:p w:rsidR="00A45A4F" w:rsidRPr="00651AA2" w:rsidRDefault="00A45A4F" w:rsidP="0024670B">
            <w:pPr>
              <w:rPr>
                <w:sz w:val="20"/>
                <w:szCs w:val="20"/>
                <w:lang w:eastAsia="tr-TR"/>
              </w:rPr>
            </w:pPr>
          </w:p>
        </w:tc>
      </w:tr>
      <w:tr w:rsidR="00A45A4F" w:rsidRPr="00651AA2" w:rsidTr="008778B4">
        <w:trPr>
          <w:trHeight w:val="1915"/>
        </w:trPr>
        <w:tc>
          <w:tcPr>
            <w:tcW w:w="125" w:type="pct"/>
            <w:vMerge/>
          </w:tcPr>
          <w:p w:rsidR="00A45A4F" w:rsidRPr="00651AA2" w:rsidRDefault="00A45A4F" w:rsidP="0024670B">
            <w:pPr>
              <w:rPr>
                <w:sz w:val="20"/>
                <w:szCs w:val="20"/>
                <w:lang w:eastAsia="tr-TR"/>
              </w:rPr>
            </w:pPr>
          </w:p>
        </w:tc>
        <w:tc>
          <w:tcPr>
            <w:tcW w:w="146" w:type="pct"/>
            <w:vMerge/>
          </w:tcPr>
          <w:p w:rsidR="00A45A4F" w:rsidRPr="00651AA2" w:rsidRDefault="00A45A4F" w:rsidP="0024670B">
            <w:pPr>
              <w:rPr>
                <w:sz w:val="20"/>
                <w:szCs w:val="20"/>
                <w:lang w:eastAsia="tr-TR"/>
              </w:rPr>
            </w:pPr>
          </w:p>
        </w:tc>
        <w:tc>
          <w:tcPr>
            <w:tcW w:w="171" w:type="pct"/>
            <w:gridSpan w:val="2"/>
            <w:vMerge/>
            <w:vAlign w:val="center"/>
          </w:tcPr>
          <w:p w:rsidR="00A45A4F" w:rsidRPr="00651AA2" w:rsidRDefault="00A45A4F" w:rsidP="0024670B">
            <w:pPr>
              <w:rPr>
                <w:b/>
                <w:sz w:val="20"/>
                <w:szCs w:val="20"/>
                <w:lang w:eastAsia="tr-TR"/>
              </w:rPr>
            </w:pPr>
          </w:p>
        </w:tc>
        <w:tc>
          <w:tcPr>
            <w:tcW w:w="90" w:type="pct"/>
            <w:gridSpan w:val="2"/>
            <w:vAlign w:val="center"/>
          </w:tcPr>
          <w:p w:rsidR="00A45A4F" w:rsidRPr="00651AA2" w:rsidRDefault="00A45A4F" w:rsidP="0024670B">
            <w:pPr>
              <w:rPr>
                <w:b/>
                <w:sz w:val="20"/>
                <w:szCs w:val="20"/>
                <w:lang w:eastAsia="tr-TR"/>
              </w:rPr>
            </w:pPr>
            <w:r w:rsidRPr="00651AA2">
              <w:rPr>
                <w:b/>
                <w:sz w:val="20"/>
                <w:szCs w:val="20"/>
                <w:lang w:eastAsia="tr-TR"/>
              </w:rPr>
              <w:t>8</w:t>
            </w:r>
          </w:p>
        </w:tc>
        <w:tc>
          <w:tcPr>
            <w:tcW w:w="1137" w:type="pct"/>
            <w:vMerge/>
          </w:tcPr>
          <w:p w:rsidR="00A45A4F" w:rsidRPr="00651AA2" w:rsidRDefault="00A45A4F" w:rsidP="0024670B">
            <w:pPr>
              <w:autoSpaceDE w:val="0"/>
              <w:autoSpaceDN w:val="0"/>
              <w:adjustRightInd w:val="0"/>
              <w:rPr>
                <w:sz w:val="20"/>
                <w:szCs w:val="20"/>
                <w:lang w:eastAsia="tr-TR"/>
              </w:rPr>
            </w:pPr>
          </w:p>
        </w:tc>
        <w:tc>
          <w:tcPr>
            <w:tcW w:w="1440" w:type="pct"/>
            <w:vMerge/>
          </w:tcPr>
          <w:p w:rsidR="00A45A4F" w:rsidRPr="00651AA2" w:rsidRDefault="00A45A4F" w:rsidP="00AD47D1">
            <w:pPr>
              <w:autoSpaceDE w:val="0"/>
              <w:autoSpaceDN w:val="0"/>
              <w:adjustRightInd w:val="0"/>
              <w:rPr>
                <w:bCs/>
                <w:sz w:val="20"/>
                <w:szCs w:val="20"/>
                <w:lang w:eastAsia="tr-TR"/>
              </w:rPr>
            </w:pPr>
          </w:p>
        </w:tc>
        <w:tc>
          <w:tcPr>
            <w:tcW w:w="596" w:type="pct"/>
            <w:gridSpan w:val="3"/>
            <w:vMerge/>
            <w:vAlign w:val="center"/>
          </w:tcPr>
          <w:p w:rsidR="00A45A4F" w:rsidRPr="00651AA2" w:rsidRDefault="00A45A4F" w:rsidP="0024670B">
            <w:pPr>
              <w:rPr>
                <w:sz w:val="20"/>
                <w:szCs w:val="20"/>
                <w:lang w:eastAsia="tr-TR"/>
              </w:rPr>
            </w:pPr>
          </w:p>
        </w:tc>
        <w:tc>
          <w:tcPr>
            <w:tcW w:w="633" w:type="pct"/>
            <w:vMerge/>
            <w:vAlign w:val="center"/>
          </w:tcPr>
          <w:p w:rsidR="00A45A4F" w:rsidRPr="00651AA2" w:rsidRDefault="00A45A4F" w:rsidP="0024670B">
            <w:pPr>
              <w:jc w:val="both"/>
              <w:rPr>
                <w:sz w:val="20"/>
                <w:szCs w:val="20"/>
                <w:lang w:eastAsia="tr-TR"/>
              </w:rPr>
            </w:pPr>
          </w:p>
        </w:tc>
        <w:tc>
          <w:tcPr>
            <w:tcW w:w="662" w:type="pct"/>
            <w:gridSpan w:val="2"/>
            <w:vMerge/>
          </w:tcPr>
          <w:p w:rsidR="00A45A4F" w:rsidRPr="00651AA2" w:rsidRDefault="00A45A4F" w:rsidP="0024670B">
            <w:pPr>
              <w:rPr>
                <w:sz w:val="20"/>
                <w:szCs w:val="20"/>
                <w:lang w:eastAsia="tr-TR"/>
              </w:rPr>
            </w:pPr>
          </w:p>
        </w:tc>
      </w:tr>
      <w:tr w:rsidR="00744102" w:rsidRPr="00651AA2" w:rsidTr="002627E1">
        <w:trPr>
          <w:trHeight w:val="144"/>
        </w:trPr>
        <w:tc>
          <w:tcPr>
            <w:tcW w:w="5000" w:type="pct"/>
            <w:gridSpan w:val="14"/>
            <w:vAlign w:val="center"/>
          </w:tcPr>
          <w:p w:rsidR="00744102" w:rsidRPr="00651AA2" w:rsidRDefault="0024670B" w:rsidP="00744102">
            <w:pPr>
              <w:jc w:val="center"/>
              <w:rPr>
                <w:b/>
                <w:sz w:val="20"/>
                <w:szCs w:val="20"/>
                <w:lang w:eastAsia="tr-TR"/>
              </w:rPr>
            </w:pPr>
            <w:r w:rsidRPr="00651AA2">
              <w:rPr>
                <w:b/>
                <w:sz w:val="20"/>
                <w:szCs w:val="20"/>
                <w:lang w:eastAsia="tr-TR"/>
              </w:rPr>
              <w:t>YARIYIL TATİLİ</w:t>
            </w:r>
            <w:r w:rsidR="00A45A4F" w:rsidRPr="00651AA2">
              <w:rPr>
                <w:b/>
                <w:sz w:val="20"/>
                <w:szCs w:val="20"/>
                <w:lang w:eastAsia="tr-TR"/>
              </w:rPr>
              <w:t xml:space="preserve"> ( 25 OCAK – 5 ŞUBAT )</w:t>
            </w:r>
          </w:p>
        </w:tc>
      </w:tr>
      <w:tr w:rsidR="00DB0867" w:rsidRPr="00651AA2" w:rsidTr="00C368C4">
        <w:trPr>
          <w:trHeight w:val="27"/>
        </w:trPr>
        <w:tc>
          <w:tcPr>
            <w:tcW w:w="125" w:type="pct"/>
            <w:vMerge w:val="restart"/>
            <w:textDirection w:val="btLr"/>
            <w:vAlign w:val="center"/>
          </w:tcPr>
          <w:p w:rsidR="00DB0867" w:rsidRPr="00651AA2" w:rsidRDefault="00DB0867" w:rsidP="00B207A9">
            <w:pPr>
              <w:ind w:left="113" w:right="113"/>
              <w:jc w:val="center"/>
              <w:rPr>
                <w:b/>
                <w:sz w:val="20"/>
                <w:szCs w:val="20"/>
                <w:lang w:eastAsia="tr-TR"/>
              </w:rPr>
            </w:pPr>
            <w:r w:rsidRPr="00651AA2">
              <w:rPr>
                <w:b/>
                <w:sz w:val="20"/>
                <w:szCs w:val="20"/>
                <w:lang w:eastAsia="tr-TR"/>
              </w:rPr>
              <w:t xml:space="preserve">ŞUBAT </w:t>
            </w:r>
          </w:p>
        </w:tc>
        <w:tc>
          <w:tcPr>
            <w:tcW w:w="180" w:type="pct"/>
            <w:gridSpan w:val="2"/>
            <w:vMerge w:val="restart"/>
            <w:textDirection w:val="btLr"/>
          </w:tcPr>
          <w:p w:rsidR="00DB0867" w:rsidRPr="00651AA2" w:rsidRDefault="00DB0867" w:rsidP="00DB0867">
            <w:pPr>
              <w:ind w:left="113" w:right="113"/>
              <w:jc w:val="center"/>
              <w:rPr>
                <w:b/>
                <w:sz w:val="20"/>
                <w:szCs w:val="20"/>
                <w:lang w:eastAsia="tr-TR"/>
              </w:rPr>
            </w:pPr>
            <w:r w:rsidRPr="00651AA2">
              <w:rPr>
                <w:b/>
                <w:sz w:val="20"/>
                <w:szCs w:val="20"/>
                <w:lang w:eastAsia="tr-TR"/>
              </w:rPr>
              <w:t xml:space="preserve">ŞUBAT </w:t>
            </w:r>
          </w:p>
          <w:p w:rsidR="00DB0867" w:rsidRPr="00651AA2" w:rsidRDefault="00DB0867" w:rsidP="00AD47D1">
            <w:pPr>
              <w:ind w:left="113" w:right="113"/>
              <w:jc w:val="center"/>
              <w:rPr>
                <w:sz w:val="20"/>
                <w:szCs w:val="20"/>
                <w:lang w:eastAsia="tr-TR"/>
              </w:rPr>
            </w:pPr>
          </w:p>
        </w:tc>
        <w:tc>
          <w:tcPr>
            <w:tcW w:w="139" w:type="pct"/>
            <w:gridSpan w:val="2"/>
            <w:vMerge w:val="restart"/>
            <w:vAlign w:val="center"/>
          </w:tcPr>
          <w:p w:rsidR="00DB0867" w:rsidRPr="00651AA2" w:rsidRDefault="00DB0867" w:rsidP="00AD47D1">
            <w:pPr>
              <w:rPr>
                <w:b/>
                <w:sz w:val="20"/>
                <w:szCs w:val="20"/>
                <w:lang w:eastAsia="tr-TR"/>
              </w:rPr>
            </w:pPr>
          </w:p>
          <w:p w:rsidR="00DB0867" w:rsidRPr="00651AA2" w:rsidRDefault="00A45A4F" w:rsidP="00E86F73">
            <w:pPr>
              <w:rPr>
                <w:b/>
                <w:sz w:val="20"/>
                <w:szCs w:val="20"/>
                <w:lang w:eastAsia="tr-TR"/>
              </w:rPr>
            </w:pPr>
            <w:r w:rsidRPr="00651AA2">
              <w:rPr>
                <w:b/>
                <w:sz w:val="20"/>
                <w:szCs w:val="20"/>
                <w:lang w:eastAsia="tr-TR"/>
              </w:rPr>
              <w:t>2</w:t>
            </w:r>
          </w:p>
        </w:tc>
        <w:tc>
          <w:tcPr>
            <w:tcW w:w="4556" w:type="pct"/>
            <w:gridSpan w:val="9"/>
            <w:vAlign w:val="center"/>
          </w:tcPr>
          <w:p w:rsidR="00DB0867" w:rsidRPr="00651AA2" w:rsidRDefault="00DE111D" w:rsidP="00AD47D1">
            <w:pPr>
              <w:jc w:val="center"/>
              <w:rPr>
                <w:b/>
                <w:bCs/>
                <w:sz w:val="20"/>
                <w:szCs w:val="20"/>
                <w:lang w:eastAsia="tr-TR"/>
              </w:rPr>
            </w:pPr>
            <w:r w:rsidRPr="00651AA2">
              <w:rPr>
                <w:b/>
                <w:bCs/>
                <w:sz w:val="20"/>
                <w:szCs w:val="20"/>
                <w:lang w:eastAsia="tr-TR"/>
              </w:rPr>
              <w:t>MODÜL 16</w:t>
            </w:r>
            <w:r w:rsidR="00DB0867" w:rsidRPr="00651AA2">
              <w:rPr>
                <w:b/>
                <w:bCs/>
                <w:sz w:val="20"/>
                <w:szCs w:val="20"/>
                <w:lang w:eastAsia="tr-TR"/>
              </w:rPr>
              <w:t>: KAZA SİGORTASI</w:t>
            </w:r>
          </w:p>
        </w:tc>
      </w:tr>
      <w:tr w:rsidR="00DB0867" w:rsidRPr="00651AA2" w:rsidTr="00C368C4">
        <w:trPr>
          <w:trHeight w:val="27"/>
        </w:trPr>
        <w:tc>
          <w:tcPr>
            <w:tcW w:w="125" w:type="pct"/>
            <w:vMerge/>
            <w:textDirection w:val="btLr"/>
            <w:vAlign w:val="center"/>
          </w:tcPr>
          <w:p w:rsidR="00DB0867" w:rsidRPr="00651AA2" w:rsidRDefault="00DB0867" w:rsidP="00B207A9">
            <w:pPr>
              <w:ind w:left="113" w:right="113"/>
              <w:jc w:val="center"/>
              <w:rPr>
                <w:b/>
                <w:sz w:val="20"/>
                <w:szCs w:val="20"/>
                <w:lang w:eastAsia="tr-TR"/>
              </w:rPr>
            </w:pPr>
          </w:p>
        </w:tc>
        <w:tc>
          <w:tcPr>
            <w:tcW w:w="180" w:type="pct"/>
            <w:gridSpan w:val="2"/>
            <w:vMerge/>
            <w:textDirection w:val="btLr"/>
          </w:tcPr>
          <w:p w:rsidR="00DB0867" w:rsidRPr="00651AA2" w:rsidRDefault="00DB0867" w:rsidP="00AD47D1">
            <w:pPr>
              <w:ind w:left="113" w:right="113"/>
              <w:jc w:val="center"/>
              <w:rPr>
                <w:sz w:val="20"/>
                <w:szCs w:val="20"/>
                <w:lang w:eastAsia="tr-TR"/>
              </w:rPr>
            </w:pPr>
          </w:p>
        </w:tc>
        <w:tc>
          <w:tcPr>
            <w:tcW w:w="139" w:type="pct"/>
            <w:gridSpan w:val="2"/>
            <w:vMerge/>
            <w:vAlign w:val="center"/>
          </w:tcPr>
          <w:p w:rsidR="00DB0867" w:rsidRPr="00651AA2" w:rsidRDefault="00DB0867" w:rsidP="00D94556">
            <w:pPr>
              <w:rPr>
                <w:b/>
                <w:sz w:val="20"/>
                <w:szCs w:val="20"/>
                <w:lang w:eastAsia="tr-TR"/>
              </w:rPr>
            </w:pPr>
          </w:p>
        </w:tc>
        <w:tc>
          <w:tcPr>
            <w:tcW w:w="88" w:type="pct"/>
            <w:vAlign w:val="center"/>
          </w:tcPr>
          <w:p w:rsidR="00DB0867" w:rsidRPr="00651AA2" w:rsidRDefault="00DB0867" w:rsidP="00AD47D1">
            <w:pPr>
              <w:jc w:val="center"/>
              <w:rPr>
                <w:b/>
                <w:bCs/>
                <w:sz w:val="20"/>
                <w:szCs w:val="20"/>
                <w:lang w:eastAsia="tr-TR"/>
              </w:rPr>
            </w:pPr>
            <w:r w:rsidRPr="00651AA2">
              <w:rPr>
                <w:b/>
                <w:bCs/>
                <w:sz w:val="20"/>
                <w:szCs w:val="20"/>
                <w:lang w:eastAsia="tr-TR"/>
              </w:rPr>
              <w:t>8</w:t>
            </w:r>
          </w:p>
        </w:tc>
        <w:tc>
          <w:tcPr>
            <w:tcW w:w="1137" w:type="pct"/>
            <w:vMerge w:val="restart"/>
            <w:vAlign w:val="center"/>
          </w:tcPr>
          <w:p w:rsidR="00DB0867" w:rsidRPr="00651AA2" w:rsidRDefault="00DB0867" w:rsidP="00AD47D1">
            <w:pPr>
              <w:autoSpaceDE w:val="0"/>
              <w:autoSpaceDN w:val="0"/>
              <w:adjustRightInd w:val="0"/>
              <w:rPr>
                <w:sz w:val="20"/>
                <w:szCs w:val="20"/>
                <w:lang w:eastAsia="tr-TR"/>
              </w:rPr>
            </w:pPr>
            <w:r w:rsidRPr="00651AA2">
              <w:rPr>
                <w:sz w:val="20"/>
                <w:szCs w:val="20"/>
                <w:lang w:eastAsia="tr-TR"/>
              </w:rPr>
              <w:t>Müşterilere kaza sigortası uygulamalarını anlatabilecek. Rizikonun hasar görmesi halinde sigortanın sağladığı faydaları</w:t>
            </w:r>
          </w:p>
          <w:p w:rsidR="00DB0867" w:rsidRPr="00651AA2" w:rsidRDefault="00DB0867" w:rsidP="00AD47D1">
            <w:pPr>
              <w:autoSpaceDE w:val="0"/>
              <w:autoSpaceDN w:val="0"/>
              <w:adjustRightInd w:val="0"/>
              <w:rPr>
                <w:sz w:val="20"/>
                <w:szCs w:val="20"/>
                <w:lang w:eastAsia="tr-TR"/>
              </w:rPr>
            </w:pPr>
            <w:r w:rsidRPr="00651AA2">
              <w:rPr>
                <w:sz w:val="20"/>
                <w:szCs w:val="20"/>
                <w:lang w:eastAsia="tr-TR"/>
              </w:rPr>
              <w:t>belirtebilecektir.</w:t>
            </w:r>
          </w:p>
        </w:tc>
        <w:tc>
          <w:tcPr>
            <w:tcW w:w="1440" w:type="pct"/>
          </w:tcPr>
          <w:p w:rsidR="00DB0867" w:rsidRPr="00651AA2" w:rsidRDefault="00DB0867" w:rsidP="00AD47D1">
            <w:pPr>
              <w:autoSpaceDE w:val="0"/>
              <w:autoSpaceDN w:val="0"/>
              <w:adjustRightInd w:val="0"/>
              <w:rPr>
                <w:sz w:val="20"/>
                <w:szCs w:val="20"/>
                <w:lang w:eastAsia="tr-TR"/>
              </w:rPr>
            </w:pPr>
            <w:r w:rsidRPr="00651AA2">
              <w:rPr>
                <w:bCs/>
                <w:sz w:val="20"/>
                <w:szCs w:val="20"/>
                <w:lang w:eastAsia="tr-TR"/>
              </w:rPr>
              <w:t>A) Kaza</w:t>
            </w:r>
            <w:r w:rsidRPr="00651AA2">
              <w:rPr>
                <w:sz w:val="20"/>
                <w:szCs w:val="20"/>
                <w:lang w:eastAsia="tr-TR"/>
              </w:rPr>
              <w:t xml:space="preserve"> </w:t>
            </w:r>
          </w:p>
          <w:p w:rsidR="00DB0867" w:rsidRPr="00651AA2" w:rsidRDefault="00DB0867" w:rsidP="00AD47D1">
            <w:pPr>
              <w:autoSpaceDE w:val="0"/>
              <w:autoSpaceDN w:val="0"/>
              <w:adjustRightInd w:val="0"/>
              <w:rPr>
                <w:sz w:val="20"/>
                <w:szCs w:val="20"/>
                <w:lang w:eastAsia="tr-TR"/>
              </w:rPr>
            </w:pPr>
            <w:r w:rsidRPr="00651AA2">
              <w:rPr>
                <w:sz w:val="20"/>
                <w:szCs w:val="20"/>
                <w:lang w:eastAsia="tr-TR"/>
              </w:rPr>
              <w:t xml:space="preserve"> 1. Kaza Sigortaları   </w:t>
            </w:r>
          </w:p>
          <w:p w:rsidR="00DB0867" w:rsidRPr="00651AA2" w:rsidRDefault="00DB0867" w:rsidP="00AD47D1">
            <w:pPr>
              <w:autoSpaceDE w:val="0"/>
              <w:autoSpaceDN w:val="0"/>
              <w:adjustRightInd w:val="0"/>
              <w:rPr>
                <w:sz w:val="20"/>
                <w:szCs w:val="20"/>
                <w:lang w:eastAsia="tr-TR"/>
              </w:rPr>
            </w:pPr>
            <w:r w:rsidRPr="00651AA2">
              <w:rPr>
                <w:sz w:val="20"/>
                <w:szCs w:val="20"/>
                <w:lang w:eastAsia="tr-TR"/>
              </w:rPr>
              <w:t>2. Havacılık Sigortaları</w:t>
            </w:r>
          </w:p>
        </w:tc>
        <w:tc>
          <w:tcPr>
            <w:tcW w:w="589" w:type="pct"/>
            <w:gridSpan w:val="2"/>
            <w:vMerge w:val="restart"/>
            <w:vAlign w:val="center"/>
          </w:tcPr>
          <w:p w:rsidR="00DB0867" w:rsidRPr="00651AA2" w:rsidRDefault="00DB0867" w:rsidP="00AD47D1">
            <w:pPr>
              <w:rPr>
                <w:sz w:val="20"/>
                <w:szCs w:val="20"/>
                <w:lang w:eastAsia="tr-TR"/>
              </w:rPr>
            </w:pPr>
            <w:r w:rsidRPr="00651AA2">
              <w:rPr>
                <w:sz w:val="20"/>
                <w:szCs w:val="20"/>
                <w:lang w:eastAsia="tr-TR"/>
              </w:rPr>
              <w:t xml:space="preserve">Gösteri, </w:t>
            </w:r>
          </w:p>
          <w:p w:rsidR="00DB0867" w:rsidRPr="00651AA2" w:rsidRDefault="00DB0867" w:rsidP="00AD47D1">
            <w:pPr>
              <w:rPr>
                <w:sz w:val="20"/>
                <w:szCs w:val="20"/>
                <w:lang w:eastAsia="tr-TR"/>
              </w:rPr>
            </w:pPr>
            <w:r w:rsidRPr="00651AA2">
              <w:rPr>
                <w:sz w:val="20"/>
                <w:szCs w:val="20"/>
                <w:lang w:eastAsia="tr-TR"/>
              </w:rPr>
              <w:t xml:space="preserve">Anlatım, </w:t>
            </w:r>
          </w:p>
          <w:p w:rsidR="00DB0867" w:rsidRPr="00651AA2" w:rsidRDefault="00DB0867" w:rsidP="00AD47D1">
            <w:pPr>
              <w:rPr>
                <w:sz w:val="20"/>
                <w:szCs w:val="20"/>
                <w:lang w:eastAsia="tr-TR"/>
              </w:rPr>
            </w:pPr>
            <w:r w:rsidRPr="00651AA2">
              <w:rPr>
                <w:sz w:val="20"/>
                <w:szCs w:val="20"/>
                <w:lang w:eastAsia="tr-TR"/>
              </w:rPr>
              <w:t>Soru-cevap, Uygulama, Araştırma</w:t>
            </w:r>
          </w:p>
          <w:p w:rsidR="00DB0867" w:rsidRPr="00651AA2" w:rsidRDefault="00DB0867" w:rsidP="00AD47D1">
            <w:pPr>
              <w:rPr>
                <w:sz w:val="20"/>
                <w:szCs w:val="20"/>
                <w:lang w:eastAsia="tr-TR"/>
              </w:rPr>
            </w:pPr>
          </w:p>
        </w:tc>
        <w:tc>
          <w:tcPr>
            <w:tcW w:w="640" w:type="pct"/>
            <w:gridSpan w:val="2"/>
            <w:vMerge w:val="restart"/>
            <w:vAlign w:val="center"/>
          </w:tcPr>
          <w:p w:rsidR="00DB0867" w:rsidRPr="00651AA2" w:rsidRDefault="00DB0867" w:rsidP="00AD47D1">
            <w:pPr>
              <w:jc w:val="both"/>
              <w:rPr>
                <w:sz w:val="20"/>
                <w:szCs w:val="20"/>
                <w:lang w:eastAsia="tr-TR"/>
              </w:rPr>
            </w:pPr>
            <w:r w:rsidRPr="00651AA2">
              <w:rPr>
                <w:sz w:val="20"/>
                <w:szCs w:val="20"/>
                <w:lang w:eastAsia="tr-TR"/>
              </w:rPr>
              <w:t>Bilgisayar,</w:t>
            </w:r>
          </w:p>
          <w:p w:rsidR="00DB0867" w:rsidRPr="00651AA2" w:rsidRDefault="00DB0867" w:rsidP="00AD47D1">
            <w:pPr>
              <w:jc w:val="both"/>
              <w:rPr>
                <w:sz w:val="20"/>
                <w:szCs w:val="20"/>
                <w:lang w:eastAsia="tr-TR"/>
              </w:rPr>
            </w:pPr>
            <w:r w:rsidRPr="00651AA2">
              <w:rPr>
                <w:sz w:val="20"/>
                <w:szCs w:val="20"/>
                <w:lang w:eastAsia="tr-TR"/>
              </w:rPr>
              <w:t xml:space="preserve">Ders modülleri </w:t>
            </w:r>
          </w:p>
          <w:p w:rsidR="00DB0867" w:rsidRPr="00651AA2" w:rsidRDefault="00DB0867" w:rsidP="00AD47D1">
            <w:pPr>
              <w:rPr>
                <w:sz w:val="20"/>
                <w:szCs w:val="20"/>
                <w:lang w:eastAsia="tr-TR"/>
              </w:rPr>
            </w:pPr>
            <w:r w:rsidRPr="00651AA2">
              <w:rPr>
                <w:sz w:val="20"/>
                <w:szCs w:val="20"/>
                <w:lang w:eastAsia="tr-TR"/>
              </w:rPr>
              <w:t>İşyeri ortamı</w:t>
            </w:r>
          </w:p>
        </w:tc>
        <w:tc>
          <w:tcPr>
            <w:tcW w:w="662" w:type="pct"/>
            <w:gridSpan w:val="2"/>
            <w:vMerge w:val="restart"/>
          </w:tcPr>
          <w:p w:rsidR="00DB0867" w:rsidRPr="00651AA2" w:rsidRDefault="00DB0867" w:rsidP="00AD47D1">
            <w:pPr>
              <w:jc w:val="center"/>
              <w:rPr>
                <w:b/>
                <w:bCs/>
                <w:sz w:val="20"/>
                <w:szCs w:val="20"/>
                <w:lang w:eastAsia="tr-TR"/>
              </w:rPr>
            </w:pPr>
          </w:p>
        </w:tc>
      </w:tr>
      <w:tr w:rsidR="00DB0867" w:rsidRPr="00651AA2" w:rsidTr="00C368C4">
        <w:trPr>
          <w:trHeight w:val="318"/>
        </w:trPr>
        <w:tc>
          <w:tcPr>
            <w:tcW w:w="125" w:type="pct"/>
            <w:vMerge/>
            <w:textDirection w:val="btLr"/>
            <w:vAlign w:val="center"/>
          </w:tcPr>
          <w:p w:rsidR="00DB0867" w:rsidRPr="00651AA2" w:rsidRDefault="00DB0867" w:rsidP="00B207A9">
            <w:pPr>
              <w:ind w:left="113" w:right="113"/>
              <w:jc w:val="center"/>
              <w:rPr>
                <w:b/>
                <w:sz w:val="20"/>
                <w:szCs w:val="20"/>
                <w:lang w:eastAsia="tr-TR"/>
              </w:rPr>
            </w:pPr>
          </w:p>
        </w:tc>
        <w:tc>
          <w:tcPr>
            <w:tcW w:w="180" w:type="pct"/>
            <w:gridSpan w:val="2"/>
            <w:vMerge/>
          </w:tcPr>
          <w:p w:rsidR="00DB0867" w:rsidRPr="00651AA2" w:rsidRDefault="00DB0867" w:rsidP="00AD47D1">
            <w:pPr>
              <w:rPr>
                <w:sz w:val="20"/>
                <w:szCs w:val="20"/>
                <w:lang w:eastAsia="tr-TR"/>
              </w:rPr>
            </w:pPr>
          </w:p>
        </w:tc>
        <w:tc>
          <w:tcPr>
            <w:tcW w:w="139" w:type="pct"/>
            <w:gridSpan w:val="2"/>
            <w:vMerge/>
            <w:vAlign w:val="center"/>
          </w:tcPr>
          <w:p w:rsidR="00DB0867" w:rsidRPr="00651AA2" w:rsidRDefault="00DB0867" w:rsidP="00D94556">
            <w:pPr>
              <w:rPr>
                <w:b/>
                <w:sz w:val="20"/>
                <w:szCs w:val="20"/>
                <w:lang w:eastAsia="tr-TR"/>
              </w:rPr>
            </w:pPr>
          </w:p>
        </w:tc>
        <w:tc>
          <w:tcPr>
            <w:tcW w:w="88" w:type="pct"/>
            <w:vMerge w:val="restart"/>
            <w:vAlign w:val="center"/>
          </w:tcPr>
          <w:p w:rsidR="00DB0867" w:rsidRPr="00651AA2" w:rsidRDefault="00DB0867" w:rsidP="00AD47D1">
            <w:pPr>
              <w:jc w:val="center"/>
              <w:rPr>
                <w:b/>
                <w:bCs/>
                <w:sz w:val="20"/>
                <w:szCs w:val="20"/>
                <w:lang w:eastAsia="tr-TR"/>
              </w:rPr>
            </w:pPr>
            <w:r w:rsidRPr="00651AA2">
              <w:rPr>
                <w:b/>
                <w:bCs/>
                <w:sz w:val="20"/>
                <w:szCs w:val="20"/>
                <w:lang w:eastAsia="tr-TR"/>
              </w:rPr>
              <w:t>8</w:t>
            </w:r>
          </w:p>
        </w:tc>
        <w:tc>
          <w:tcPr>
            <w:tcW w:w="1137" w:type="pct"/>
            <w:vMerge/>
            <w:vAlign w:val="center"/>
          </w:tcPr>
          <w:p w:rsidR="00DB0867" w:rsidRPr="00651AA2" w:rsidRDefault="00DB0867" w:rsidP="00AD47D1">
            <w:pPr>
              <w:autoSpaceDE w:val="0"/>
              <w:autoSpaceDN w:val="0"/>
              <w:adjustRightInd w:val="0"/>
              <w:rPr>
                <w:sz w:val="20"/>
                <w:szCs w:val="20"/>
                <w:lang w:eastAsia="tr-TR"/>
              </w:rPr>
            </w:pPr>
          </w:p>
        </w:tc>
        <w:tc>
          <w:tcPr>
            <w:tcW w:w="1440" w:type="pct"/>
            <w:vAlign w:val="center"/>
          </w:tcPr>
          <w:p w:rsidR="00DB0867" w:rsidRPr="00651AA2" w:rsidRDefault="00DB0867" w:rsidP="00AD47D1">
            <w:pPr>
              <w:autoSpaceDE w:val="0"/>
              <w:autoSpaceDN w:val="0"/>
              <w:adjustRightInd w:val="0"/>
              <w:rPr>
                <w:sz w:val="20"/>
                <w:szCs w:val="20"/>
                <w:lang w:eastAsia="tr-TR"/>
              </w:rPr>
            </w:pPr>
            <w:r w:rsidRPr="00651AA2">
              <w:rPr>
                <w:sz w:val="20"/>
                <w:szCs w:val="20"/>
                <w:lang w:eastAsia="tr-TR"/>
              </w:rPr>
              <w:t>3. Kaza Sigortası Uygulamaları</w:t>
            </w:r>
          </w:p>
        </w:tc>
        <w:tc>
          <w:tcPr>
            <w:tcW w:w="589" w:type="pct"/>
            <w:gridSpan w:val="2"/>
            <w:vMerge/>
          </w:tcPr>
          <w:p w:rsidR="00DB0867" w:rsidRPr="00651AA2" w:rsidRDefault="00DB0867" w:rsidP="00AD47D1">
            <w:pPr>
              <w:rPr>
                <w:sz w:val="20"/>
                <w:szCs w:val="20"/>
                <w:lang w:eastAsia="tr-TR"/>
              </w:rPr>
            </w:pPr>
          </w:p>
        </w:tc>
        <w:tc>
          <w:tcPr>
            <w:tcW w:w="640" w:type="pct"/>
            <w:gridSpan w:val="2"/>
            <w:vMerge/>
          </w:tcPr>
          <w:p w:rsidR="00DB0867" w:rsidRPr="00651AA2" w:rsidRDefault="00DB0867" w:rsidP="00AD47D1">
            <w:pPr>
              <w:jc w:val="both"/>
              <w:rPr>
                <w:sz w:val="20"/>
                <w:szCs w:val="20"/>
                <w:lang w:eastAsia="tr-TR"/>
              </w:rPr>
            </w:pPr>
          </w:p>
        </w:tc>
        <w:tc>
          <w:tcPr>
            <w:tcW w:w="662" w:type="pct"/>
            <w:gridSpan w:val="2"/>
            <w:vMerge/>
          </w:tcPr>
          <w:p w:rsidR="00DB0867" w:rsidRPr="00651AA2" w:rsidRDefault="00DB0867" w:rsidP="00AD47D1">
            <w:pPr>
              <w:jc w:val="center"/>
              <w:rPr>
                <w:b/>
                <w:bCs/>
                <w:sz w:val="20"/>
                <w:szCs w:val="20"/>
                <w:lang w:eastAsia="tr-TR"/>
              </w:rPr>
            </w:pPr>
          </w:p>
        </w:tc>
      </w:tr>
      <w:tr w:rsidR="00DB0867" w:rsidRPr="00651AA2" w:rsidTr="00C368C4">
        <w:trPr>
          <w:trHeight w:val="423"/>
        </w:trPr>
        <w:tc>
          <w:tcPr>
            <w:tcW w:w="125" w:type="pct"/>
            <w:vMerge/>
            <w:textDirection w:val="btLr"/>
            <w:vAlign w:val="center"/>
          </w:tcPr>
          <w:p w:rsidR="00DB0867" w:rsidRPr="00651AA2" w:rsidRDefault="00DB0867" w:rsidP="00B207A9">
            <w:pPr>
              <w:ind w:left="113" w:right="113"/>
              <w:jc w:val="center"/>
              <w:rPr>
                <w:b/>
                <w:sz w:val="20"/>
                <w:szCs w:val="20"/>
                <w:lang w:eastAsia="tr-TR"/>
              </w:rPr>
            </w:pPr>
          </w:p>
        </w:tc>
        <w:tc>
          <w:tcPr>
            <w:tcW w:w="180" w:type="pct"/>
            <w:gridSpan w:val="2"/>
            <w:vMerge/>
          </w:tcPr>
          <w:p w:rsidR="00DB0867" w:rsidRPr="00651AA2" w:rsidRDefault="00DB0867" w:rsidP="00AD47D1">
            <w:pPr>
              <w:rPr>
                <w:sz w:val="20"/>
                <w:szCs w:val="20"/>
                <w:lang w:eastAsia="tr-TR"/>
              </w:rPr>
            </w:pPr>
          </w:p>
        </w:tc>
        <w:tc>
          <w:tcPr>
            <w:tcW w:w="139" w:type="pct"/>
            <w:gridSpan w:val="2"/>
            <w:vMerge/>
            <w:vAlign w:val="center"/>
          </w:tcPr>
          <w:p w:rsidR="00DB0867" w:rsidRPr="00651AA2" w:rsidRDefault="00DB0867" w:rsidP="00D94556">
            <w:pPr>
              <w:rPr>
                <w:b/>
                <w:sz w:val="20"/>
                <w:szCs w:val="20"/>
                <w:lang w:eastAsia="tr-TR"/>
              </w:rPr>
            </w:pPr>
          </w:p>
        </w:tc>
        <w:tc>
          <w:tcPr>
            <w:tcW w:w="88" w:type="pct"/>
            <w:vMerge/>
            <w:vAlign w:val="center"/>
          </w:tcPr>
          <w:p w:rsidR="00DB0867" w:rsidRPr="00651AA2" w:rsidRDefault="00DB0867" w:rsidP="00AD47D1">
            <w:pPr>
              <w:jc w:val="center"/>
              <w:rPr>
                <w:b/>
                <w:bCs/>
                <w:sz w:val="20"/>
                <w:szCs w:val="20"/>
                <w:lang w:eastAsia="tr-TR"/>
              </w:rPr>
            </w:pPr>
          </w:p>
        </w:tc>
        <w:tc>
          <w:tcPr>
            <w:tcW w:w="1137" w:type="pct"/>
            <w:vMerge/>
            <w:vAlign w:val="center"/>
          </w:tcPr>
          <w:p w:rsidR="00DB0867" w:rsidRPr="00651AA2" w:rsidRDefault="00DB0867" w:rsidP="00AD47D1">
            <w:pPr>
              <w:autoSpaceDE w:val="0"/>
              <w:autoSpaceDN w:val="0"/>
              <w:adjustRightInd w:val="0"/>
              <w:rPr>
                <w:sz w:val="20"/>
                <w:szCs w:val="20"/>
                <w:lang w:eastAsia="tr-TR"/>
              </w:rPr>
            </w:pPr>
          </w:p>
        </w:tc>
        <w:tc>
          <w:tcPr>
            <w:tcW w:w="1440" w:type="pct"/>
          </w:tcPr>
          <w:p w:rsidR="00DB0867" w:rsidRPr="00651AA2" w:rsidRDefault="00DB0867" w:rsidP="00AD47D1">
            <w:pPr>
              <w:autoSpaceDE w:val="0"/>
              <w:autoSpaceDN w:val="0"/>
              <w:adjustRightInd w:val="0"/>
              <w:rPr>
                <w:b/>
                <w:bCs/>
                <w:sz w:val="20"/>
                <w:szCs w:val="20"/>
                <w:lang w:eastAsia="tr-TR"/>
              </w:rPr>
            </w:pPr>
            <w:r w:rsidRPr="00651AA2">
              <w:rPr>
                <w:sz w:val="20"/>
                <w:szCs w:val="20"/>
                <w:lang w:eastAsia="tr-TR"/>
              </w:rPr>
              <w:t xml:space="preserve">B)  </w:t>
            </w:r>
            <w:r w:rsidRPr="00651AA2">
              <w:rPr>
                <w:bCs/>
                <w:sz w:val="20"/>
                <w:szCs w:val="20"/>
                <w:lang w:eastAsia="tr-TR"/>
              </w:rPr>
              <w:t>Risk</w:t>
            </w:r>
            <w:r w:rsidRPr="00651AA2">
              <w:rPr>
                <w:b/>
                <w:bCs/>
                <w:sz w:val="20"/>
                <w:szCs w:val="20"/>
                <w:lang w:eastAsia="tr-TR"/>
              </w:rPr>
              <w:t xml:space="preserve">    </w:t>
            </w:r>
            <w:r w:rsidRPr="00651AA2">
              <w:rPr>
                <w:sz w:val="20"/>
                <w:szCs w:val="20"/>
                <w:lang w:eastAsia="tr-TR"/>
              </w:rPr>
              <w:t xml:space="preserve">1. Kaza Riskleri </w:t>
            </w:r>
          </w:p>
          <w:p w:rsidR="00DB0867" w:rsidRPr="00651AA2" w:rsidRDefault="00DB0867" w:rsidP="00AD47D1">
            <w:pPr>
              <w:autoSpaceDE w:val="0"/>
              <w:autoSpaceDN w:val="0"/>
              <w:adjustRightInd w:val="0"/>
              <w:rPr>
                <w:sz w:val="20"/>
                <w:szCs w:val="20"/>
                <w:lang w:eastAsia="tr-TR"/>
              </w:rPr>
            </w:pPr>
            <w:r w:rsidRPr="00651AA2">
              <w:rPr>
                <w:sz w:val="20"/>
                <w:szCs w:val="20"/>
                <w:lang w:eastAsia="tr-TR"/>
              </w:rPr>
              <w:t xml:space="preserve"> 2. Kaza Riziko bedeli</w:t>
            </w:r>
            <w:r w:rsidRPr="00651AA2">
              <w:rPr>
                <w:b/>
                <w:bCs/>
                <w:sz w:val="20"/>
                <w:szCs w:val="20"/>
                <w:lang w:eastAsia="tr-TR"/>
              </w:rPr>
              <w:t xml:space="preserve">     </w:t>
            </w:r>
            <w:r w:rsidRPr="00651AA2">
              <w:rPr>
                <w:sz w:val="20"/>
                <w:szCs w:val="20"/>
                <w:lang w:eastAsia="tr-TR"/>
              </w:rPr>
              <w:t>Örnek Hesaplamalar</w:t>
            </w:r>
          </w:p>
        </w:tc>
        <w:tc>
          <w:tcPr>
            <w:tcW w:w="589" w:type="pct"/>
            <w:gridSpan w:val="2"/>
            <w:vMerge/>
          </w:tcPr>
          <w:p w:rsidR="00DB0867" w:rsidRPr="00651AA2" w:rsidRDefault="00DB0867" w:rsidP="00AD47D1">
            <w:pPr>
              <w:rPr>
                <w:sz w:val="20"/>
                <w:szCs w:val="20"/>
                <w:lang w:eastAsia="tr-TR"/>
              </w:rPr>
            </w:pPr>
          </w:p>
        </w:tc>
        <w:tc>
          <w:tcPr>
            <w:tcW w:w="640" w:type="pct"/>
            <w:gridSpan w:val="2"/>
            <w:vMerge/>
          </w:tcPr>
          <w:p w:rsidR="00DB0867" w:rsidRPr="00651AA2" w:rsidRDefault="00DB0867" w:rsidP="00AD47D1">
            <w:pPr>
              <w:jc w:val="both"/>
              <w:rPr>
                <w:sz w:val="20"/>
                <w:szCs w:val="20"/>
                <w:lang w:eastAsia="tr-TR"/>
              </w:rPr>
            </w:pPr>
          </w:p>
        </w:tc>
        <w:tc>
          <w:tcPr>
            <w:tcW w:w="662" w:type="pct"/>
            <w:gridSpan w:val="2"/>
            <w:vMerge/>
          </w:tcPr>
          <w:p w:rsidR="00DB0867" w:rsidRPr="00651AA2" w:rsidRDefault="00DB0867" w:rsidP="00AD47D1">
            <w:pPr>
              <w:jc w:val="center"/>
              <w:rPr>
                <w:b/>
                <w:bCs/>
                <w:sz w:val="20"/>
                <w:szCs w:val="20"/>
                <w:lang w:eastAsia="tr-TR"/>
              </w:rPr>
            </w:pPr>
          </w:p>
        </w:tc>
      </w:tr>
      <w:tr w:rsidR="00DB0867" w:rsidRPr="00651AA2" w:rsidTr="00C368C4">
        <w:trPr>
          <w:trHeight w:val="27"/>
        </w:trPr>
        <w:tc>
          <w:tcPr>
            <w:tcW w:w="125" w:type="pct"/>
            <w:vMerge/>
            <w:textDirection w:val="btLr"/>
            <w:vAlign w:val="center"/>
          </w:tcPr>
          <w:p w:rsidR="00DB0867" w:rsidRPr="00651AA2" w:rsidRDefault="00DB0867" w:rsidP="008458D9">
            <w:pPr>
              <w:ind w:left="113" w:right="113"/>
              <w:jc w:val="center"/>
              <w:rPr>
                <w:b/>
                <w:sz w:val="20"/>
                <w:szCs w:val="20"/>
                <w:lang w:eastAsia="tr-TR"/>
              </w:rPr>
            </w:pPr>
          </w:p>
        </w:tc>
        <w:tc>
          <w:tcPr>
            <w:tcW w:w="180" w:type="pct"/>
            <w:gridSpan w:val="2"/>
            <w:vMerge/>
            <w:textDirection w:val="btLr"/>
            <w:vAlign w:val="center"/>
          </w:tcPr>
          <w:p w:rsidR="00DB0867" w:rsidRPr="00651AA2" w:rsidRDefault="00DB0867" w:rsidP="00F80A83">
            <w:pPr>
              <w:ind w:left="113" w:right="113"/>
              <w:jc w:val="center"/>
              <w:rPr>
                <w:b/>
                <w:sz w:val="20"/>
                <w:szCs w:val="20"/>
                <w:lang w:eastAsia="tr-TR"/>
              </w:rPr>
            </w:pPr>
          </w:p>
        </w:tc>
        <w:tc>
          <w:tcPr>
            <w:tcW w:w="139" w:type="pct"/>
            <w:gridSpan w:val="2"/>
            <w:vMerge/>
            <w:vAlign w:val="center"/>
          </w:tcPr>
          <w:p w:rsidR="00DB0867" w:rsidRPr="00651AA2" w:rsidRDefault="00DB0867" w:rsidP="008458D9">
            <w:pPr>
              <w:rPr>
                <w:b/>
                <w:sz w:val="20"/>
                <w:szCs w:val="20"/>
                <w:lang w:eastAsia="tr-TR"/>
              </w:rPr>
            </w:pPr>
          </w:p>
        </w:tc>
        <w:tc>
          <w:tcPr>
            <w:tcW w:w="4556" w:type="pct"/>
            <w:gridSpan w:val="9"/>
            <w:vAlign w:val="center"/>
          </w:tcPr>
          <w:p w:rsidR="00DB0867" w:rsidRPr="00651AA2" w:rsidRDefault="00DE111D" w:rsidP="00DB0867">
            <w:pPr>
              <w:jc w:val="center"/>
              <w:rPr>
                <w:b/>
                <w:bCs/>
                <w:sz w:val="20"/>
                <w:szCs w:val="20"/>
                <w:lang w:eastAsia="tr-TR"/>
              </w:rPr>
            </w:pPr>
            <w:r w:rsidRPr="00651AA2">
              <w:rPr>
                <w:b/>
                <w:bCs/>
                <w:sz w:val="20"/>
                <w:szCs w:val="20"/>
                <w:lang w:eastAsia="tr-TR"/>
              </w:rPr>
              <w:t>MODÜL 17</w:t>
            </w:r>
            <w:r w:rsidR="00DB0867" w:rsidRPr="00651AA2">
              <w:rPr>
                <w:b/>
                <w:bCs/>
                <w:sz w:val="20"/>
                <w:szCs w:val="20"/>
                <w:lang w:eastAsia="tr-TR"/>
              </w:rPr>
              <w:t>:</w:t>
            </w:r>
            <w:r w:rsidR="00DB0867" w:rsidRPr="00651AA2">
              <w:rPr>
                <w:b/>
                <w:sz w:val="20"/>
                <w:szCs w:val="20"/>
                <w:lang w:eastAsia="tr-TR"/>
              </w:rPr>
              <w:t xml:space="preserve">  NAKLİYAT SİGORTASI </w:t>
            </w:r>
          </w:p>
        </w:tc>
      </w:tr>
      <w:tr w:rsidR="00DB0867" w:rsidRPr="00651AA2" w:rsidTr="00C368C4">
        <w:trPr>
          <w:trHeight w:val="460"/>
        </w:trPr>
        <w:tc>
          <w:tcPr>
            <w:tcW w:w="125" w:type="pct"/>
            <w:vMerge/>
            <w:textDirection w:val="btLr"/>
            <w:vAlign w:val="center"/>
          </w:tcPr>
          <w:p w:rsidR="00DB0867" w:rsidRPr="00651AA2" w:rsidRDefault="00DB0867" w:rsidP="00AD47D1">
            <w:pPr>
              <w:ind w:left="113" w:right="113"/>
              <w:jc w:val="center"/>
              <w:rPr>
                <w:b/>
                <w:sz w:val="20"/>
                <w:szCs w:val="20"/>
                <w:lang w:eastAsia="tr-TR"/>
              </w:rPr>
            </w:pPr>
          </w:p>
        </w:tc>
        <w:tc>
          <w:tcPr>
            <w:tcW w:w="180" w:type="pct"/>
            <w:gridSpan w:val="2"/>
            <w:vMerge/>
            <w:textDirection w:val="btLr"/>
          </w:tcPr>
          <w:p w:rsidR="00DB0867" w:rsidRPr="00651AA2" w:rsidRDefault="00DB0867" w:rsidP="00AD47D1">
            <w:pPr>
              <w:ind w:left="113" w:right="113"/>
              <w:jc w:val="center"/>
              <w:rPr>
                <w:b/>
                <w:sz w:val="20"/>
                <w:szCs w:val="20"/>
                <w:lang w:eastAsia="tr-TR"/>
              </w:rPr>
            </w:pPr>
          </w:p>
        </w:tc>
        <w:tc>
          <w:tcPr>
            <w:tcW w:w="139" w:type="pct"/>
            <w:gridSpan w:val="2"/>
            <w:vMerge/>
            <w:vAlign w:val="center"/>
          </w:tcPr>
          <w:p w:rsidR="00DB0867" w:rsidRPr="00651AA2" w:rsidRDefault="00DB0867" w:rsidP="00AD47D1">
            <w:pPr>
              <w:rPr>
                <w:b/>
                <w:sz w:val="20"/>
                <w:szCs w:val="20"/>
                <w:lang w:eastAsia="tr-TR"/>
              </w:rPr>
            </w:pPr>
          </w:p>
        </w:tc>
        <w:tc>
          <w:tcPr>
            <w:tcW w:w="88" w:type="pct"/>
            <w:vMerge w:val="restart"/>
            <w:vAlign w:val="center"/>
          </w:tcPr>
          <w:p w:rsidR="00DB0867" w:rsidRPr="00651AA2" w:rsidRDefault="00DB0867" w:rsidP="00AD47D1">
            <w:pPr>
              <w:jc w:val="center"/>
              <w:rPr>
                <w:b/>
                <w:bCs/>
                <w:sz w:val="20"/>
                <w:szCs w:val="20"/>
                <w:lang w:eastAsia="tr-TR"/>
              </w:rPr>
            </w:pPr>
            <w:r w:rsidRPr="00651AA2">
              <w:rPr>
                <w:b/>
                <w:bCs/>
                <w:sz w:val="20"/>
                <w:szCs w:val="20"/>
                <w:lang w:eastAsia="tr-TR"/>
              </w:rPr>
              <w:t>8</w:t>
            </w:r>
          </w:p>
        </w:tc>
        <w:tc>
          <w:tcPr>
            <w:tcW w:w="1137" w:type="pct"/>
            <w:vMerge w:val="restart"/>
            <w:vAlign w:val="center"/>
          </w:tcPr>
          <w:p w:rsidR="00DB0867" w:rsidRPr="00651AA2" w:rsidRDefault="00DB0867" w:rsidP="00DB0867">
            <w:pPr>
              <w:autoSpaceDE w:val="0"/>
              <w:autoSpaceDN w:val="0"/>
              <w:adjustRightInd w:val="0"/>
              <w:rPr>
                <w:sz w:val="20"/>
                <w:szCs w:val="20"/>
                <w:lang w:eastAsia="tr-TR"/>
              </w:rPr>
            </w:pPr>
            <w:r w:rsidRPr="00651AA2">
              <w:rPr>
                <w:sz w:val="20"/>
                <w:szCs w:val="20"/>
                <w:lang w:eastAsia="tr-TR"/>
              </w:rPr>
              <w:t>Öğrenci; Nakliyat sigortası yaptırması konusunda müşteriyi ikna edebilecektir.</w:t>
            </w:r>
          </w:p>
          <w:p w:rsidR="00DB0867" w:rsidRPr="00651AA2" w:rsidRDefault="00DB0867" w:rsidP="00DB0867">
            <w:pPr>
              <w:autoSpaceDE w:val="0"/>
              <w:autoSpaceDN w:val="0"/>
              <w:adjustRightInd w:val="0"/>
              <w:rPr>
                <w:sz w:val="20"/>
                <w:szCs w:val="20"/>
                <w:lang w:eastAsia="tr-TR"/>
              </w:rPr>
            </w:pPr>
            <w:r w:rsidRPr="00651AA2">
              <w:rPr>
                <w:sz w:val="20"/>
                <w:szCs w:val="20"/>
                <w:lang w:eastAsia="tr-TR"/>
              </w:rPr>
              <w:t>Nakliyat sigortası poliçe bedelini hesaplayabilecektir</w:t>
            </w:r>
          </w:p>
        </w:tc>
        <w:tc>
          <w:tcPr>
            <w:tcW w:w="1440" w:type="pct"/>
          </w:tcPr>
          <w:p w:rsidR="00DB0867" w:rsidRPr="00651AA2" w:rsidRDefault="00DB0867" w:rsidP="00DB0867">
            <w:pPr>
              <w:autoSpaceDE w:val="0"/>
              <w:autoSpaceDN w:val="0"/>
              <w:adjustRightInd w:val="0"/>
              <w:rPr>
                <w:bCs/>
                <w:sz w:val="20"/>
                <w:szCs w:val="20"/>
                <w:lang w:eastAsia="tr-TR"/>
              </w:rPr>
            </w:pPr>
            <w:r w:rsidRPr="00651AA2">
              <w:rPr>
                <w:bCs/>
                <w:sz w:val="20"/>
                <w:szCs w:val="20"/>
                <w:lang w:eastAsia="tr-TR"/>
              </w:rPr>
              <w:t xml:space="preserve">A) Nakliyat   </w:t>
            </w:r>
          </w:p>
          <w:p w:rsidR="00DB0867" w:rsidRPr="00651AA2" w:rsidRDefault="00DB0867" w:rsidP="00DB0867">
            <w:pPr>
              <w:autoSpaceDE w:val="0"/>
              <w:autoSpaceDN w:val="0"/>
              <w:adjustRightInd w:val="0"/>
              <w:rPr>
                <w:sz w:val="20"/>
                <w:szCs w:val="20"/>
                <w:lang w:eastAsia="tr-TR"/>
              </w:rPr>
            </w:pPr>
            <w:r w:rsidRPr="00651AA2">
              <w:rPr>
                <w:sz w:val="20"/>
                <w:szCs w:val="20"/>
                <w:lang w:eastAsia="tr-TR"/>
              </w:rPr>
              <w:t>1. Nakliyat sigortaları</w:t>
            </w:r>
          </w:p>
        </w:tc>
        <w:tc>
          <w:tcPr>
            <w:tcW w:w="566" w:type="pct"/>
            <w:vMerge w:val="restart"/>
            <w:vAlign w:val="center"/>
          </w:tcPr>
          <w:p w:rsidR="00DB0867" w:rsidRPr="00651AA2" w:rsidRDefault="00DB0867" w:rsidP="00AD47D1">
            <w:pPr>
              <w:rPr>
                <w:sz w:val="20"/>
                <w:szCs w:val="20"/>
                <w:lang w:eastAsia="tr-TR"/>
              </w:rPr>
            </w:pPr>
            <w:r w:rsidRPr="00651AA2">
              <w:rPr>
                <w:sz w:val="20"/>
                <w:szCs w:val="20"/>
                <w:lang w:eastAsia="tr-TR"/>
              </w:rPr>
              <w:t xml:space="preserve">Gösteri, </w:t>
            </w:r>
          </w:p>
          <w:p w:rsidR="00DB0867" w:rsidRPr="00651AA2" w:rsidRDefault="00DB0867" w:rsidP="00AD47D1">
            <w:pPr>
              <w:rPr>
                <w:sz w:val="20"/>
                <w:szCs w:val="20"/>
                <w:lang w:eastAsia="tr-TR"/>
              </w:rPr>
            </w:pPr>
            <w:r w:rsidRPr="00651AA2">
              <w:rPr>
                <w:sz w:val="20"/>
                <w:szCs w:val="20"/>
                <w:lang w:eastAsia="tr-TR"/>
              </w:rPr>
              <w:t xml:space="preserve">Anlatım, </w:t>
            </w:r>
          </w:p>
          <w:p w:rsidR="00DB0867" w:rsidRPr="00651AA2" w:rsidRDefault="00DB0867" w:rsidP="00AD47D1">
            <w:pPr>
              <w:rPr>
                <w:sz w:val="20"/>
                <w:szCs w:val="20"/>
                <w:lang w:eastAsia="tr-TR"/>
              </w:rPr>
            </w:pPr>
            <w:r w:rsidRPr="00651AA2">
              <w:rPr>
                <w:sz w:val="20"/>
                <w:szCs w:val="20"/>
                <w:lang w:eastAsia="tr-TR"/>
              </w:rPr>
              <w:t>Soru-cevap, Uygulama, Araştırma</w:t>
            </w:r>
          </w:p>
        </w:tc>
        <w:tc>
          <w:tcPr>
            <w:tcW w:w="663" w:type="pct"/>
            <w:gridSpan w:val="3"/>
            <w:vMerge w:val="restart"/>
            <w:vAlign w:val="center"/>
          </w:tcPr>
          <w:p w:rsidR="00DB0867" w:rsidRPr="00651AA2" w:rsidRDefault="00DB0867" w:rsidP="00AD47D1">
            <w:pPr>
              <w:jc w:val="both"/>
              <w:rPr>
                <w:sz w:val="20"/>
                <w:szCs w:val="20"/>
                <w:lang w:eastAsia="tr-TR"/>
              </w:rPr>
            </w:pPr>
            <w:r w:rsidRPr="00651AA2">
              <w:rPr>
                <w:sz w:val="20"/>
                <w:szCs w:val="20"/>
                <w:lang w:eastAsia="tr-TR"/>
              </w:rPr>
              <w:t>Bilgisayar,</w:t>
            </w:r>
          </w:p>
          <w:p w:rsidR="00DB0867" w:rsidRPr="00651AA2" w:rsidRDefault="00DB0867" w:rsidP="00AD47D1">
            <w:pPr>
              <w:jc w:val="both"/>
              <w:rPr>
                <w:sz w:val="20"/>
                <w:szCs w:val="20"/>
                <w:lang w:eastAsia="tr-TR"/>
              </w:rPr>
            </w:pPr>
            <w:r w:rsidRPr="00651AA2">
              <w:rPr>
                <w:sz w:val="20"/>
                <w:szCs w:val="20"/>
                <w:lang w:eastAsia="tr-TR"/>
              </w:rPr>
              <w:t xml:space="preserve">Ders modülleri </w:t>
            </w:r>
          </w:p>
          <w:p w:rsidR="00DB0867" w:rsidRPr="00651AA2" w:rsidRDefault="00DB0867" w:rsidP="00AD47D1">
            <w:pPr>
              <w:rPr>
                <w:sz w:val="20"/>
                <w:szCs w:val="20"/>
                <w:lang w:eastAsia="tr-TR"/>
              </w:rPr>
            </w:pPr>
            <w:r w:rsidRPr="00651AA2">
              <w:rPr>
                <w:sz w:val="20"/>
                <w:szCs w:val="20"/>
                <w:lang w:eastAsia="tr-TR"/>
              </w:rPr>
              <w:t>İşyeri ortamı</w:t>
            </w:r>
          </w:p>
        </w:tc>
        <w:tc>
          <w:tcPr>
            <w:tcW w:w="662" w:type="pct"/>
            <w:gridSpan w:val="2"/>
            <w:vMerge w:val="restart"/>
          </w:tcPr>
          <w:p w:rsidR="00DB0867" w:rsidRPr="00651AA2" w:rsidRDefault="00DB0867" w:rsidP="00AD47D1">
            <w:pPr>
              <w:jc w:val="center"/>
              <w:rPr>
                <w:b/>
                <w:bCs/>
                <w:sz w:val="20"/>
                <w:szCs w:val="20"/>
                <w:lang w:eastAsia="tr-TR"/>
              </w:rPr>
            </w:pPr>
          </w:p>
        </w:tc>
      </w:tr>
      <w:tr w:rsidR="00DB0867" w:rsidRPr="00651AA2" w:rsidTr="00C368C4">
        <w:trPr>
          <w:trHeight w:val="240"/>
        </w:trPr>
        <w:tc>
          <w:tcPr>
            <w:tcW w:w="125" w:type="pct"/>
            <w:vMerge/>
            <w:textDirection w:val="btLr"/>
            <w:vAlign w:val="center"/>
          </w:tcPr>
          <w:p w:rsidR="00DB0867" w:rsidRPr="00651AA2" w:rsidRDefault="00DB0867" w:rsidP="00AD47D1">
            <w:pPr>
              <w:ind w:left="113" w:right="113"/>
              <w:jc w:val="center"/>
              <w:rPr>
                <w:b/>
                <w:sz w:val="20"/>
                <w:szCs w:val="20"/>
                <w:lang w:eastAsia="tr-TR"/>
              </w:rPr>
            </w:pPr>
          </w:p>
        </w:tc>
        <w:tc>
          <w:tcPr>
            <w:tcW w:w="180" w:type="pct"/>
            <w:gridSpan w:val="2"/>
            <w:vMerge/>
            <w:textDirection w:val="btLr"/>
          </w:tcPr>
          <w:p w:rsidR="00DB0867" w:rsidRPr="00651AA2" w:rsidRDefault="00DB0867" w:rsidP="00AD47D1">
            <w:pPr>
              <w:ind w:left="113" w:right="113"/>
              <w:jc w:val="center"/>
              <w:rPr>
                <w:b/>
                <w:sz w:val="20"/>
                <w:szCs w:val="20"/>
                <w:lang w:eastAsia="tr-TR"/>
              </w:rPr>
            </w:pPr>
          </w:p>
        </w:tc>
        <w:tc>
          <w:tcPr>
            <w:tcW w:w="139" w:type="pct"/>
            <w:gridSpan w:val="2"/>
            <w:vMerge/>
            <w:vAlign w:val="center"/>
          </w:tcPr>
          <w:p w:rsidR="00DB0867" w:rsidRPr="00651AA2" w:rsidRDefault="00DB0867" w:rsidP="00AD47D1">
            <w:pPr>
              <w:rPr>
                <w:b/>
                <w:sz w:val="20"/>
                <w:szCs w:val="20"/>
                <w:lang w:eastAsia="tr-TR"/>
              </w:rPr>
            </w:pPr>
          </w:p>
        </w:tc>
        <w:tc>
          <w:tcPr>
            <w:tcW w:w="88" w:type="pct"/>
            <w:vMerge/>
            <w:vAlign w:val="center"/>
          </w:tcPr>
          <w:p w:rsidR="00DB0867" w:rsidRPr="00651AA2" w:rsidRDefault="00DB0867" w:rsidP="00AD47D1">
            <w:pPr>
              <w:jc w:val="center"/>
              <w:rPr>
                <w:b/>
                <w:bCs/>
                <w:sz w:val="20"/>
                <w:szCs w:val="20"/>
                <w:lang w:eastAsia="tr-TR"/>
              </w:rPr>
            </w:pPr>
          </w:p>
        </w:tc>
        <w:tc>
          <w:tcPr>
            <w:tcW w:w="1137" w:type="pct"/>
            <w:vMerge/>
            <w:vAlign w:val="center"/>
          </w:tcPr>
          <w:p w:rsidR="00DB0867" w:rsidRPr="00651AA2" w:rsidRDefault="00DB0867" w:rsidP="00AD47D1">
            <w:pPr>
              <w:autoSpaceDE w:val="0"/>
              <w:autoSpaceDN w:val="0"/>
              <w:adjustRightInd w:val="0"/>
              <w:rPr>
                <w:sz w:val="20"/>
                <w:szCs w:val="20"/>
                <w:lang w:eastAsia="tr-TR"/>
              </w:rPr>
            </w:pPr>
          </w:p>
        </w:tc>
        <w:tc>
          <w:tcPr>
            <w:tcW w:w="1440" w:type="pct"/>
            <w:vAlign w:val="center"/>
          </w:tcPr>
          <w:p w:rsidR="00DB0867" w:rsidRPr="00651AA2" w:rsidRDefault="00DB0867" w:rsidP="00DB0867">
            <w:pPr>
              <w:autoSpaceDE w:val="0"/>
              <w:autoSpaceDN w:val="0"/>
              <w:adjustRightInd w:val="0"/>
              <w:rPr>
                <w:sz w:val="20"/>
                <w:szCs w:val="20"/>
                <w:lang w:eastAsia="tr-TR"/>
              </w:rPr>
            </w:pPr>
            <w:r w:rsidRPr="00651AA2">
              <w:rPr>
                <w:sz w:val="20"/>
                <w:szCs w:val="20"/>
                <w:lang w:eastAsia="tr-TR"/>
              </w:rPr>
              <w:t xml:space="preserve">2. Nakliyat Sigortası Uygulamaları </w:t>
            </w:r>
          </w:p>
        </w:tc>
        <w:tc>
          <w:tcPr>
            <w:tcW w:w="566" w:type="pct"/>
            <w:vMerge/>
            <w:vAlign w:val="center"/>
          </w:tcPr>
          <w:p w:rsidR="00DB0867" w:rsidRPr="00651AA2" w:rsidRDefault="00DB0867" w:rsidP="00AD47D1">
            <w:pPr>
              <w:rPr>
                <w:sz w:val="20"/>
                <w:szCs w:val="20"/>
                <w:lang w:eastAsia="tr-TR"/>
              </w:rPr>
            </w:pPr>
          </w:p>
        </w:tc>
        <w:tc>
          <w:tcPr>
            <w:tcW w:w="663" w:type="pct"/>
            <w:gridSpan w:val="3"/>
            <w:vMerge/>
            <w:vAlign w:val="center"/>
          </w:tcPr>
          <w:p w:rsidR="00DB0867" w:rsidRPr="00651AA2" w:rsidRDefault="00DB0867" w:rsidP="00AD47D1">
            <w:pPr>
              <w:jc w:val="both"/>
              <w:rPr>
                <w:sz w:val="20"/>
                <w:szCs w:val="20"/>
                <w:lang w:eastAsia="tr-TR"/>
              </w:rPr>
            </w:pPr>
          </w:p>
        </w:tc>
        <w:tc>
          <w:tcPr>
            <w:tcW w:w="662" w:type="pct"/>
            <w:gridSpan w:val="2"/>
            <w:vMerge/>
          </w:tcPr>
          <w:p w:rsidR="00DB0867" w:rsidRPr="00651AA2" w:rsidRDefault="00DB0867" w:rsidP="00AD47D1">
            <w:pPr>
              <w:jc w:val="center"/>
              <w:rPr>
                <w:b/>
                <w:bCs/>
                <w:sz w:val="20"/>
                <w:szCs w:val="20"/>
                <w:lang w:eastAsia="tr-TR"/>
              </w:rPr>
            </w:pPr>
          </w:p>
        </w:tc>
      </w:tr>
      <w:tr w:rsidR="00DB0867" w:rsidRPr="00651AA2" w:rsidTr="00C368C4">
        <w:trPr>
          <w:trHeight w:val="460"/>
        </w:trPr>
        <w:tc>
          <w:tcPr>
            <w:tcW w:w="125" w:type="pct"/>
            <w:vMerge/>
            <w:textDirection w:val="btLr"/>
            <w:vAlign w:val="center"/>
          </w:tcPr>
          <w:p w:rsidR="00DB0867" w:rsidRPr="00651AA2" w:rsidRDefault="00DB0867" w:rsidP="00AD47D1">
            <w:pPr>
              <w:ind w:left="113" w:right="113"/>
              <w:jc w:val="center"/>
              <w:rPr>
                <w:b/>
                <w:sz w:val="20"/>
                <w:szCs w:val="20"/>
                <w:lang w:eastAsia="tr-TR"/>
              </w:rPr>
            </w:pPr>
          </w:p>
        </w:tc>
        <w:tc>
          <w:tcPr>
            <w:tcW w:w="180" w:type="pct"/>
            <w:gridSpan w:val="2"/>
            <w:vMerge/>
            <w:textDirection w:val="btLr"/>
          </w:tcPr>
          <w:p w:rsidR="00DB0867" w:rsidRPr="00651AA2" w:rsidRDefault="00DB0867" w:rsidP="00AD47D1">
            <w:pPr>
              <w:ind w:left="113" w:right="113"/>
              <w:jc w:val="center"/>
              <w:rPr>
                <w:b/>
                <w:sz w:val="20"/>
                <w:szCs w:val="20"/>
                <w:lang w:eastAsia="tr-TR"/>
              </w:rPr>
            </w:pPr>
          </w:p>
        </w:tc>
        <w:tc>
          <w:tcPr>
            <w:tcW w:w="139" w:type="pct"/>
            <w:gridSpan w:val="2"/>
            <w:vMerge/>
            <w:vAlign w:val="center"/>
          </w:tcPr>
          <w:p w:rsidR="00DB0867" w:rsidRPr="00651AA2" w:rsidRDefault="00DB0867" w:rsidP="00AD47D1">
            <w:pPr>
              <w:rPr>
                <w:b/>
                <w:sz w:val="20"/>
                <w:szCs w:val="20"/>
                <w:lang w:eastAsia="tr-TR"/>
              </w:rPr>
            </w:pPr>
          </w:p>
        </w:tc>
        <w:tc>
          <w:tcPr>
            <w:tcW w:w="88" w:type="pct"/>
            <w:vMerge/>
            <w:vAlign w:val="center"/>
          </w:tcPr>
          <w:p w:rsidR="00DB0867" w:rsidRPr="00651AA2" w:rsidRDefault="00DB0867" w:rsidP="00AD47D1">
            <w:pPr>
              <w:jc w:val="center"/>
              <w:rPr>
                <w:b/>
                <w:bCs/>
                <w:sz w:val="20"/>
                <w:szCs w:val="20"/>
                <w:lang w:eastAsia="tr-TR"/>
              </w:rPr>
            </w:pPr>
          </w:p>
        </w:tc>
        <w:tc>
          <w:tcPr>
            <w:tcW w:w="1137" w:type="pct"/>
            <w:vMerge/>
            <w:vAlign w:val="center"/>
          </w:tcPr>
          <w:p w:rsidR="00DB0867" w:rsidRPr="00651AA2" w:rsidRDefault="00DB0867" w:rsidP="00AD47D1">
            <w:pPr>
              <w:autoSpaceDE w:val="0"/>
              <w:autoSpaceDN w:val="0"/>
              <w:adjustRightInd w:val="0"/>
              <w:rPr>
                <w:sz w:val="20"/>
                <w:szCs w:val="20"/>
                <w:lang w:eastAsia="tr-TR"/>
              </w:rPr>
            </w:pPr>
          </w:p>
        </w:tc>
        <w:tc>
          <w:tcPr>
            <w:tcW w:w="1440" w:type="pct"/>
          </w:tcPr>
          <w:p w:rsidR="00DB0867" w:rsidRPr="00651AA2" w:rsidRDefault="00DB0867" w:rsidP="00DB0867">
            <w:pPr>
              <w:autoSpaceDE w:val="0"/>
              <w:autoSpaceDN w:val="0"/>
              <w:adjustRightInd w:val="0"/>
              <w:rPr>
                <w:bCs/>
                <w:sz w:val="20"/>
                <w:szCs w:val="20"/>
                <w:lang w:eastAsia="tr-TR"/>
              </w:rPr>
            </w:pPr>
            <w:r w:rsidRPr="00651AA2">
              <w:rPr>
                <w:bCs/>
                <w:sz w:val="20"/>
                <w:szCs w:val="20"/>
                <w:lang w:eastAsia="tr-TR"/>
              </w:rPr>
              <w:t>B) Nakliye sigortasının riskleri</w:t>
            </w:r>
          </w:p>
          <w:p w:rsidR="00DB0867" w:rsidRPr="00651AA2" w:rsidRDefault="00DB0867" w:rsidP="00DB0867">
            <w:pPr>
              <w:autoSpaceDE w:val="0"/>
              <w:autoSpaceDN w:val="0"/>
              <w:adjustRightInd w:val="0"/>
              <w:rPr>
                <w:bCs/>
                <w:sz w:val="20"/>
                <w:szCs w:val="20"/>
                <w:lang w:eastAsia="tr-TR"/>
              </w:rPr>
            </w:pPr>
            <w:r w:rsidRPr="00651AA2">
              <w:rPr>
                <w:sz w:val="20"/>
                <w:szCs w:val="20"/>
                <w:lang w:eastAsia="tr-TR"/>
              </w:rPr>
              <w:t>1. Nakliye riziko bedeli</w:t>
            </w:r>
          </w:p>
        </w:tc>
        <w:tc>
          <w:tcPr>
            <w:tcW w:w="566" w:type="pct"/>
            <w:vMerge/>
            <w:vAlign w:val="center"/>
          </w:tcPr>
          <w:p w:rsidR="00DB0867" w:rsidRPr="00651AA2" w:rsidRDefault="00DB0867" w:rsidP="00AD47D1">
            <w:pPr>
              <w:rPr>
                <w:sz w:val="20"/>
                <w:szCs w:val="20"/>
                <w:lang w:eastAsia="tr-TR"/>
              </w:rPr>
            </w:pPr>
          </w:p>
        </w:tc>
        <w:tc>
          <w:tcPr>
            <w:tcW w:w="663" w:type="pct"/>
            <w:gridSpan w:val="3"/>
            <w:vMerge/>
            <w:vAlign w:val="center"/>
          </w:tcPr>
          <w:p w:rsidR="00DB0867" w:rsidRPr="00651AA2" w:rsidRDefault="00DB0867" w:rsidP="00AD47D1">
            <w:pPr>
              <w:jc w:val="both"/>
              <w:rPr>
                <w:sz w:val="20"/>
                <w:szCs w:val="20"/>
                <w:lang w:eastAsia="tr-TR"/>
              </w:rPr>
            </w:pPr>
          </w:p>
        </w:tc>
        <w:tc>
          <w:tcPr>
            <w:tcW w:w="662" w:type="pct"/>
            <w:gridSpan w:val="2"/>
            <w:vMerge/>
          </w:tcPr>
          <w:p w:rsidR="00DB0867" w:rsidRPr="00651AA2" w:rsidRDefault="00DB0867" w:rsidP="00AD47D1">
            <w:pPr>
              <w:jc w:val="center"/>
              <w:rPr>
                <w:b/>
                <w:bCs/>
                <w:sz w:val="20"/>
                <w:szCs w:val="20"/>
                <w:lang w:eastAsia="tr-TR"/>
              </w:rPr>
            </w:pPr>
          </w:p>
        </w:tc>
      </w:tr>
      <w:tr w:rsidR="001F4219" w:rsidRPr="00651AA2" w:rsidTr="00C368C4">
        <w:trPr>
          <w:trHeight w:val="27"/>
        </w:trPr>
        <w:tc>
          <w:tcPr>
            <w:tcW w:w="125" w:type="pct"/>
            <w:vMerge/>
            <w:textDirection w:val="btLr"/>
            <w:vAlign w:val="center"/>
          </w:tcPr>
          <w:p w:rsidR="001F4219" w:rsidRPr="00651AA2" w:rsidRDefault="001F4219" w:rsidP="00F80A83">
            <w:pPr>
              <w:ind w:left="113" w:right="113"/>
              <w:jc w:val="center"/>
              <w:rPr>
                <w:b/>
                <w:sz w:val="20"/>
                <w:szCs w:val="20"/>
                <w:lang w:eastAsia="tr-TR"/>
              </w:rPr>
            </w:pPr>
          </w:p>
        </w:tc>
        <w:tc>
          <w:tcPr>
            <w:tcW w:w="180" w:type="pct"/>
            <w:gridSpan w:val="2"/>
            <w:vMerge w:val="restart"/>
            <w:textDirection w:val="btLr"/>
          </w:tcPr>
          <w:p w:rsidR="001F4219" w:rsidRPr="00651AA2" w:rsidRDefault="001F4219" w:rsidP="00566496">
            <w:pPr>
              <w:ind w:left="113" w:right="113"/>
              <w:jc w:val="center"/>
              <w:rPr>
                <w:b/>
                <w:sz w:val="20"/>
                <w:szCs w:val="20"/>
                <w:lang w:eastAsia="tr-TR"/>
              </w:rPr>
            </w:pPr>
            <w:r w:rsidRPr="00651AA2">
              <w:rPr>
                <w:b/>
                <w:sz w:val="20"/>
                <w:szCs w:val="20"/>
                <w:lang w:eastAsia="tr-TR"/>
              </w:rPr>
              <w:t xml:space="preserve">ŞUBAT </w:t>
            </w:r>
          </w:p>
        </w:tc>
        <w:tc>
          <w:tcPr>
            <w:tcW w:w="139" w:type="pct"/>
            <w:gridSpan w:val="2"/>
            <w:vMerge w:val="restart"/>
            <w:vAlign w:val="center"/>
          </w:tcPr>
          <w:p w:rsidR="001F4219" w:rsidRPr="00651AA2" w:rsidRDefault="00A45A4F" w:rsidP="00F80A83">
            <w:pPr>
              <w:rPr>
                <w:b/>
                <w:sz w:val="20"/>
                <w:szCs w:val="20"/>
                <w:lang w:eastAsia="tr-TR"/>
              </w:rPr>
            </w:pPr>
            <w:r w:rsidRPr="00651AA2">
              <w:rPr>
                <w:b/>
                <w:sz w:val="20"/>
                <w:szCs w:val="20"/>
                <w:lang w:eastAsia="tr-TR"/>
              </w:rPr>
              <w:t>3</w:t>
            </w:r>
          </w:p>
        </w:tc>
        <w:tc>
          <w:tcPr>
            <w:tcW w:w="4556" w:type="pct"/>
            <w:gridSpan w:val="9"/>
            <w:vAlign w:val="center"/>
          </w:tcPr>
          <w:p w:rsidR="001F4219" w:rsidRPr="00651AA2" w:rsidRDefault="001F4219" w:rsidP="00DB0867">
            <w:pPr>
              <w:jc w:val="center"/>
              <w:rPr>
                <w:b/>
                <w:bCs/>
                <w:sz w:val="20"/>
                <w:szCs w:val="20"/>
                <w:lang w:eastAsia="tr-TR"/>
              </w:rPr>
            </w:pPr>
            <w:r w:rsidRPr="00651AA2">
              <w:rPr>
                <w:b/>
                <w:sz w:val="20"/>
                <w:szCs w:val="20"/>
                <w:lang w:eastAsia="tr-TR"/>
              </w:rPr>
              <w:t>MODÜL</w:t>
            </w:r>
            <w:r w:rsidR="00DB0867" w:rsidRPr="00651AA2">
              <w:rPr>
                <w:b/>
                <w:sz w:val="20"/>
                <w:szCs w:val="20"/>
                <w:lang w:eastAsia="tr-TR"/>
              </w:rPr>
              <w:t xml:space="preserve"> </w:t>
            </w:r>
            <w:r w:rsidR="00DE111D" w:rsidRPr="00651AA2">
              <w:rPr>
                <w:b/>
                <w:sz w:val="20"/>
                <w:szCs w:val="20"/>
                <w:lang w:eastAsia="tr-TR"/>
              </w:rPr>
              <w:t>18</w:t>
            </w:r>
            <w:r w:rsidRPr="00651AA2">
              <w:rPr>
                <w:b/>
                <w:sz w:val="20"/>
                <w:szCs w:val="20"/>
                <w:lang w:eastAsia="tr-TR"/>
              </w:rPr>
              <w:t xml:space="preserve">: </w:t>
            </w:r>
            <w:r w:rsidR="00DB0867" w:rsidRPr="00651AA2">
              <w:rPr>
                <w:b/>
                <w:sz w:val="20"/>
                <w:szCs w:val="20"/>
                <w:lang w:eastAsia="tr-TR"/>
              </w:rPr>
              <w:t xml:space="preserve"> KASKO SİGORTASI</w:t>
            </w:r>
          </w:p>
        </w:tc>
      </w:tr>
      <w:tr w:rsidR="001F4219" w:rsidRPr="00651AA2" w:rsidTr="00C368C4">
        <w:trPr>
          <w:trHeight w:val="340"/>
        </w:trPr>
        <w:tc>
          <w:tcPr>
            <w:tcW w:w="125" w:type="pct"/>
            <w:vMerge/>
            <w:textDirection w:val="btLr"/>
            <w:vAlign w:val="center"/>
          </w:tcPr>
          <w:p w:rsidR="001F4219" w:rsidRPr="00651AA2" w:rsidRDefault="001F4219" w:rsidP="009F00C2">
            <w:pPr>
              <w:ind w:left="113" w:right="113"/>
              <w:jc w:val="center"/>
              <w:rPr>
                <w:b/>
                <w:sz w:val="20"/>
                <w:szCs w:val="20"/>
                <w:lang w:eastAsia="tr-TR"/>
              </w:rPr>
            </w:pPr>
          </w:p>
        </w:tc>
        <w:tc>
          <w:tcPr>
            <w:tcW w:w="180" w:type="pct"/>
            <w:gridSpan w:val="2"/>
            <w:vMerge/>
            <w:textDirection w:val="btLr"/>
          </w:tcPr>
          <w:p w:rsidR="001F4219" w:rsidRPr="00651AA2" w:rsidRDefault="001F4219" w:rsidP="009F00C2">
            <w:pPr>
              <w:ind w:left="113" w:right="113"/>
              <w:jc w:val="center"/>
              <w:rPr>
                <w:b/>
                <w:sz w:val="20"/>
                <w:szCs w:val="20"/>
                <w:lang w:eastAsia="tr-TR"/>
              </w:rPr>
            </w:pPr>
          </w:p>
        </w:tc>
        <w:tc>
          <w:tcPr>
            <w:tcW w:w="139" w:type="pct"/>
            <w:gridSpan w:val="2"/>
            <w:vMerge/>
            <w:vAlign w:val="center"/>
          </w:tcPr>
          <w:p w:rsidR="001F4219" w:rsidRPr="00651AA2" w:rsidRDefault="001F4219" w:rsidP="009F00C2">
            <w:pPr>
              <w:rPr>
                <w:b/>
                <w:sz w:val="20"/>
                <w:szCs w:val="20"/>
                <w:lang w:eastAsia="tr-TR"/>
              </w:rPr>
            </w:pPr>
          </w:p>
        </w:tc>
        <w:tc>
          <w:tcPr>
            <w:tcW w:w="88" w:type="pct"/>
            <w:vAlign w:val="center"/>
          </w:tcPr>
          <w:p w:rsidR="001F4219" w:rsidRPr="00651AA2" w:rsidRDefault="001F4219" w:rsidP="009F00C2">
            <w:pPr>
              <w:jc w:val="center"/>
              <w:rPr>
                <w:b/>
                <w:bCs/>
                <w:sz w:val="20"/>
                <w:szCs w:val="20"/>
                <w:lang w:eastAsia="tr-TR"/>
              </w:rPr>
            </w:pPr>
            <w:r w:rsidRPr="00651AA2">
              <w:rPr>
                <w:b/>
                <w:bCs/>
                <w:sz w:val="20"/>
                <w:szCs w:val="20"/>
                <w:lang w:eastAsia="tr-TR"/>
              </w:rPr>
              <w:t>8</w:t>
            </w:r>
          </w:p>
        </w:tc>
        <w:tc>
          <w:tcPr>
            <w:tcW w:w="1137" w:type="pct"/>
            <w:vMerge w:val="restart"/>
            <w:vAlign w:val="center"/>
          </w:tcPr>
          <w:p w:rsidR="00DB0867" w:rsidRPr="00651AA2" w:rsidRDefault="00DB0867" w:rsidP="00DB0867">
            <w:pPr>
              <w:autoSpaceDE w:val="0"/>
              <w:autoSpaceDN w:val="0"/>
              <w:adjustRightInd w:val="0"/>
              <w:rPr>
                <w:sz w:val="20"/>
                <w:szCs w:val="20"/>
                <w:lang w:eastAsia="tr-TR"/>
              </w:rPr>
            </w:pPr>
            <w:r w:rsidRPr="00651AA2">
              <w:rPr>
                <w:sz w:val="20"/>
                <w:szCs w:val="20"/>
                <w:lang w:eastAsia="tr-TR"/>
              </w:rPr>
              <w:t>Öğrenci; Kasko sigortası uygulamalarını açıklayabilecek, müşteriyi sigorta yaptırmaya ikna edebilecektir</w:t>
            </w:r>
          </w:p>
          <w:p w:rsidR="00DB0867" w:rsidRPr="00651AA2" w:rsidRDefault="00DB0867" w:rsidP="00DB0867">
            <w:pPr>
              <w:autoSpaceDE w:val="0"/>
              <w:autoSpaceDN w:val="0"/>
              <w:adjustRightInd w:val="0"/>
              <w:rPr>
                <w:sz w:val="20"/>
                <w:szCs w:val="20"/>
                <w:lang w:eastAsia="tr-TR"/>
              </w:rPr>
            </w:pPr>
            <w:r w:rsidRPr="00651AA2">
              <w:rPr>
                <w:sz w:val="20"/>
                <w:szCs w:val="20"/>
                <w:lang w:eastAsia="tr-TR"/>
              </w:rPr>
              <w:t>TRAMER sorgulaması yapabilecek ve sigortası poliçe bedelini hesaplayabilecektir.</w:t>
            </w:r>
          </w:p>
          <w:p w:rsidR="001F4219" w:rsidRPr="00651AA2" w:rsidRDefault="001F4219" w:rsidP="009F00C2">
            <w:pPr>
              <w:autoSpaceDE w:val="0"/>
              <w:autoSpaceDN w:val="0"/>
              <w:adjustRightInd w:val="0"/>
              <w:rPr>
                <w:sz w:val="20"/>
                <w:szCs w:val="20"/>
                <w:lang w:eastAsia="tr-TR"/>
              </w:rPr>
            </w:pPr>
          </w:p>
        </w:tc>
        <w:tc>
          <w:tcPr>
            <w:tcW w:w="1440" w:type="pct"/>
          </w:tcPr>
          <w:p w:rsidR="00DB0867" w:rsidRPr="00651AA2" w:rsidRDefault="00DB0867" w:rsidP="00DB0867">
            <w:pPr>
              <w:autoSpaceDE w:val="0"/>
              <w:autoSpaceDN w:val="0"/>
              <w:adjustRightInd w:val="0"/>
              <w:rPr>
                <w:bCs/>
                <w:sz w:val="20"/>
                <w:szCs w:val="20"/>
                <w:lang w:eastAsia="tr-TR"/>
              </w:rPr>
            </w:pPr>
            <w:r w:rsidRPr="00651AA2">
              <w:rPr>
                <w:bCs/>
                <w:sz w:val="20"/>
                <w:szCs w:val="20"/>
                <w:lang w:eastAsia="tr-TR"/>
              </w:rPr>
              <w:t>A) Kasko 1</w:t>
            </w:r>
            <w:r w:rsidRPr="00651AA2">
              <w:rPr>
                <w:sz w:val="20"/>
                <w:szCs w:val="20"/>
                <w:lang w:eastAsia="tr-TR"/>
              </w:rPr>
              <w:t>. Kasko Sigortası</w:t>
            </w:r>
            <w:r w:rsidRPr="00651AA2">
              <w:rPr>
                <w:bCs/>
                <w:sz w:val="20"/>
                <w:szCs w:val="20"/>
                <w:lang w:eastAsia="tr-TR"/>
              </w:rPr>
              <w:t xml:space="preserve"> </w:t>
            </w:r>
            <w:r w:rsidRPr="00651AA2">
              <w:rPr>
                <w:sz w:val="20"/>
                <w:szCs w:val="20"/>
                <w:lang w:eastAsia="tr-TR"/>
              </w:rPr>
              <w:t>Kapsamı, Teminatları</w:t>
            </w:r>
          </w:p>
          <w:p w:rsidR="00DB0867" w:rsidRPr="00651AA2" w:rsidRDefault="00DB0867" w:rsidP="00DB0867">
            <w:pPr>
              <w:autoSpaceDE w:val="0"/>
              <w:autoSpaceDN w:val="0"/>
              <w:adjustRightInd w:val="0"/>
              <w:rPr>
                <w:bCs/>
                <w:sz w:val="20"/>
                <w:szCs w:val="20"/>
                <w:lang w:eastAsia="tr-TR"/>
              </w:rPr>
            </w:pPr>
            <w:r w:rsidRPr="00651AA2">
              <w:rPr>
                <w:sz w:val="20"/>
                <w:szCs w:val="20"/>
                <w:lang w:eastAsia="tr-TR"/>
              </w:rPr>
              <w:t>2. Araç Teminat Şartları</w:t>
            </w:r>
            <w:r w:rsidRPr="00651AA2">
              <w:rPr>
                <w:bCs/>
                <w:sz w:val="20"/>
                <w:szCs w:val="20"/>
                <w:lang w:eastAsia="tr-TR"/>
              </w:rPr>
              <w:t xml:space="preserve"> </w:t>
            </w:r>
          </w:p>
          <w:p w:rsidR="001F4219" w:rsidRPr="00651AA2" w:rsidRDefault="001F4219" w:rsidP="009F00C2">
            <w:pPr>
              <w:autoSpaceDE w:val="0"/>
              <w:autoSpaceDN w:val="0"/>
              <w:adjustRightInd w:val="0"/>
              <w:rPr>
                <w:bCs/>
                <w:sz w:val="20"/>
                <w:szCs w:val="20"/>
                <w:lang w:eastAsia="tr-TR"/>
              </w:rPr>
            </w:pPr>
          </w:p>
        </w:tc>
        <w:tc>
          <w:tcPr>
            <w:tcW w:w="566" w:type="pct"/>
            <w:vMerge w:val="restart"/>
            <w:vAlign w:val="center"/>
          </w:tcPr>
          <w:p w:rsidR="001F4219" w:rsidRPr="00651AA2" w:rsidRDefault="001F4219" w:rsidP="009F00C2">
            <w:pPr>
              <w:rPr>
                <w:sz w:val="20"/>
                <w:szCs w:val="20"/>
                <w:lang w:eastAsia="tr-TR"/>
              </w:rPr>
            </w:pPr>
          </w:p>
          <w:p w:rsidR="001F4219" w:rsidRPr="00651AA2" w:rsidRDefault="001F4219" w:rsidP="009F00C2">
            <w:pPr>
              <w:rPr>
                <w:sz w:val="20"/>
                <w:szCs w:val="20"/>
                <w:lang w:eastAsia="tr-TR"/>
              </w:rPr>
            </w:pPr>
            <w:r w:rsidRPr="00651AA2">
              <w:rPr>
                <w:sz w:val="20"/>
                <w:szCs w:val="20"/>
                <w:lang w:eastAsia="tr-TR"/>
              </w:rPr>
              <w:t xml:space="preserve">Gösteri, </w:t>
            </w:r>
          </w:p>
          <w:p w:rsidR="001F4219" w:rsidRPr="00651AA2" w:rsidRDefault="001F4219" w:rsidP="009F00C2">
            <w:pPr>
              <w:rPr>
                <w:sz w:val="20"/>
                <w:szCs w:val="20"/>
                <w:lang w:eastAsia="tr-TR"/>
              </w:rPr>
            </w:pPr>
            <w:r w:rsidRPr="00651AA2">
              <w:rPr>
                <w:sz w:val="20"/>
                <w:szCs w:val="20"/>
                <w:lang w:eastAsia="tr-TR"/>
              </w:rPr>
              <w:t xml:space="preserve">Anlatım, </w:t>
            </w:r>
          </w:p>
          <w:p w:rsidR="001F4219" w:rsidRPr="00651AA2" w:rsidRDefault="001F4219" w:rsidP="009F00C2">
            <w:pPr>
              <w:rPr>
                <w:sz w:val="20"/>
                <w:szCs w:val="20"/>
                <w:lang w:eastAsia="tr-TR"/>
              </w:rPr>
            </w:pPr>
            <w:r w:rsidRPr="00651AA2">
              <w:rPr>
                <w:sz w:val="20"/>
                <w:szCs w:val="20"/>
                <w:lang w:eastAsia="tr-TR"/>
              </w:rPr>
              <w:t>Soru-cevap, Uygulama, Araştırma</w:t>
            </w:r>
          </w:p>
        </w:tc>
        <w:tc>
          <w:tcPr>
            <w:tcW w:w="663" w:type="pct"/>
            <w:gridSpan w:val="3"/>
            <w:vMerge w:val="restart"/>
            <w:vAlign w:val="center"/>
          </w:tcPr>
          <w:p w:rsidR="001F4219" w:rsidRPr="00651AA2" w:rsidRDefault="001F4219" w:rsidP="009F00C2">
            <w:pPr>
              <w:jc w:val="both"/>
              <w:rPr>
                <w:sz w:val="20"/>
                <w:szCs w:val="20"/>
                <w:lang w:eastAsia="tr-TR"/>
              </w:rPr>
            </w:pPr>
            <w:r w:rsidRPr="00651AA2">
              <w:rPr>
                <w:sz w:val="20"/>
                <w:szCs w:val="20"/>
                <w:lang w:eastAsia="tr-TR"/>
              </w:rPr>
              <w:t>Bilgisayar,</w:t>
            </w:r>
          </w:p>
          <w:p w:rsidR="001F4219" w:rsidRPr="00651AA2" w:rsidRDefault="001F4219" w:rsidP="009F00C2">
            <w:pPr>
              <w:jc w:val="both"/>
              <w:rPr>
                <w:sz w:val="20"/>
                <w:szCs w:val="20"/>
                <w:lang w:eastAsia="tr-TR"/>
              </w:rPr>
            </w:pPr>
            <w:r w:rsidRPr="00651AA2">
              <w:rPr>
                <w:sz w:val="20"/>
                <w:szCs w:val="20"/>
                <w:lang w:eastAsia="tr-TR"/>
              </w:rPr>
              <w:t xml:space="preserve">Ders modülleri </w:t>
            </w:r>
          </w:p>
          <w:p w:rsidR="001F4219" w:rsidRPr="00651AA2" w:rsidRDefault="001F4219" w:rsidP="009F00C2">
            <w:pPr>
              <w:rPr>
                <w:sz w:val="20"/>
                <w:szCs w:val="20"/>
                <w:lang w:eastAsia="tr-TR"/>
              </w:rPr>
            </w:pPr>
            <w:r w:rsidRPr="00651AA2">
              <w:rPr>
                <w:sz w:val="20"/>
                <w:szCs w:val="20"/>
                <w:lang w:eastAsia="tr-TR"/>
              </w:rPr>
              <w:t>İşyeri ortamı</w:t>
            </w:r>
          </w:p>
        </w:tc>
        <w:tc>
          <w:tcPr>
            <w:tcW w:w="662" w:type="pct"/>
            <w:gridSpan w:val="2"/>
            <w:vMerge w:val="restart"/>
          </w:tcPr>
          <w:p w:rsidR="001F4219" w:rsidRPr="00651AA2" w:rsidRDefault="001F4219" w:rsidP="009F00C2">
            <w:pPr>
              <w:jc w:val="center"/>
              <w:rPr>
                <w:b/>
                <w:bCs/>
                <w:sz w:val="20"/>
                <w:szCs w:val="20"/>
                <w:lang w:eastAsia="tr-TR"/>
              </w:rPr>
            </w:pPr>
          </w:p>
        </w:tc>
      </w:tr>
      <w:tr w:rsidR="001F4219" w:rsidRPr="00651AA2" w:rsidTr="00C368C4">
        <w:trPr>
          <w:trHeight w:val="303"/>
        </w:trPr>
        <w:tc>
          <w:tcPr>
            <w:tcW w:w="125" w:type="pct"/>
            <w:vMerge/>
            <w:textDirection w:val="btLr"/>
            <w:vAlign w:val="center"/>
          </w:tcPr>
          <w:p w:rsidR="001F4219" w:rsidRPr="00651AA2" w:rsidRDefault="001F4219" w:rsidP="009F00C2">
            <w:pPr>
              <w:ind w:left="113" w:right="113"/>
              <w:jc w:val="center"/>
              <w:rPr>
                <w:b/>
                <w:sz w:val="20"/>
                <w:szCs w:val="20"/>
                <w:lang w:eastAsia="tr-TR"/>
              </w:rPr>
            </w:pPr>
          </w:p>
        </w:tc>
        <w:tc>
          <w:tcPr>
            <w:tcW w:w="180" w:type="pct"/>
            <w:gridSpan w:val="2"/>
            <w:vMerge/>
            <w:textDirection w:val="btLr"/>
          </w:tcPr>
          <w:p w:rsidR="001F4219" w:rsidRPr="00651AA2" w:rsidRDefault="001F4219" w:rsidP="009F00C2">
            <w:pPr>
              <w:ind w:left="113" w:right="113"/>
              <w:jc w:val="center"/>
              <w:rPr>
                <w:b/>
                <w:sz w:val="20"/>
                <w:szCs w:val="20"/>
                <w:lang w:eastAsia="tr-TR"/>
              </w:rPr>
            </w:pPr>
          </w:p>
        </w:tc>
        <w:tc>
          <w:tcPr>
            <w:tcW w:w="139" w:type="pct"/>
            <w:gridSpan w:val="2"/>
            <w:vMerge/>
            <w:vAlign w:val="center"/>
          </w:tcPr>
          <w:p w:rsidR="001F4219" w:rsidRPr="00651AA2" w:rsidRDefault="001F4219" w:rsidP="009F00C2">
            <w:pPr>
              <w:rPr>
                <w:b/>
                <w:sz w:val="20"/>
                <w:szCs w:val="20"/>
                <w:lang w:eastAsia="tr-TR"/>
              </w:rPr>
            </w:pPr>
          </w:p>
        </w:tc>
        <w:tc>
          <w:tcPr>
            <w:tcW w:w="88" w:type="pct"/>
            <w:vAlign w:val="center"/>
          </w:tcPr>
          <w:p w:rsidR="001F4219" w:rsidRPr="00651AA2" w:rsidRDefault="001F4219" w:rsidP="009F00C2">
            <w:pPr>
              <w:jc w:val="center"/>
              <w:rPr>
                <w:b/>
                <w:bCs/>
                <w:sz w:val="20"/>
                <w:szCs w:val="20"/>
                <w:lang w:eastAsia="tr-TR"/>
              </w:rPr>
            </w:pPr>
            <w:r w:rsidRPr="00651AA2">
              <w:rPr>
                <w:b/>
                <w:bCs/>
                <w:sz w:val="20"/>
                <w:szCs w:val="20"/>
                <w:lang w:eastAsia="tr-TR"/>
              </w:rPr>
              <w:t>8</w:t>
            </w:r>
          </w:p>
        </w:tc>
        <w:tc>
          <w:tcPr>
            <w:tcW w:w="1137" w:type="pct"/>
            <w:vMerge/>
            <w:vAlign w:val="center"/>
          </w:tcPr>
          <w:p w:rsidR="001F4219" w:rsidRPr="00651AA2" w:rsidRDefault="001F4219" w:rsidP="009F00C2">
            <w:pPr>
              <w:autoSpaceDE w:val="0"/>
              <w:autoSpaceDN w:val="0"/>
              <w:adjustRightInd w:val="0"/>
              <w:rPr>
                <w:sz w:val="20"/>
                <w:szCs w:val="20"/>
                <w:lang w:eastAsia="tr-TR"/>
              </w:rPr>
            </w:pPr>
          </w:p>
        </w:tc>
        <w:tc>
          <w:tcPr>
            <w:tcW w:w="1440" w:type="pct"/>
          </w:tcPr>
          <w:p w:rsidR="001F4219" w:rsidRPr="00651AA2" w:rsidRDefault="00DB0867" w:rsidP="009F00C2">
            <w:pPr>
              <w:autoSpaceDE w:val="0"/>
              <w:autoSpaceDN w:val="0"/>
              <w:adjustRightInd w:val="0"/>
              <w:rPr>
                <w:sz w:val="20"/>
                <w:szCs w:val="20"/>
              </w:rPr>
            </w:pPr>
            <w:r w:rsidRPr="00651AA2">
              <w:rPr>
                <w:sz w:val="20"/>
                <w:szCs w:val="20"/>
                <w:lang w:eastAsia="tr-TR"/>
              </w:rPr>
              <w:t>3. Niçin Kasko Sigortası Yaptırmalıyız?</w:t>
            </w:r>
          </w:p>
        </w:tc>
        <w:tc>
          <w:tcPr>
            <w:tcW w:w="566" w:type="pct"/>
            <w:vMerge/>
            <w:vAlign w:val="center"/>
          </w:tcPr>
          <w:p w:rsidR="001F4219" w:rsidRPr="00651AA2" w:rsidRDefault="001F4219" w:rsidP="009F00C2">
            <w:pPr>
              <w:rPr>
                <w:sz w:val="20"/>
                <w:szCs w:val="20"/>
                <w:lang w:eastAsia="tr-TR"/>
              </w:rPr>
            </w:pPr>
          </w:p>
        </w:tc>
        <w:tc>
          <w:tcPr>
            <w:tcW w:w="663" w:type="pct"/>
            <w:gridSpan w:val="3"/>
            <w:vMerge/>
            <w:vAlign w:val="center"/>
          </w:tcPr>
          <w:p w:rsidR="001F4219" w:rsidRPr="00651AA2" w:rsidRDefault="001F4219" w:rsidP="009F00C2">
            <w:pPr>
              <w:jc w:val="both"/>
              <w:rPr>
                <w:sz w:val="20"/>
                <w:szCs w:val="20"/>
                <w:lang w:eastAsia="tr-TR"/>
              </w:rPr>
            </w:pPr>
          </w:p>
        </w:tc>
        <w:tc>
          <w:tcPr>
            <w:tcW w:w="662" w:type="pct"/>
            <w:gridSpan w:val="2"/>
            <w:vMerge/>
          </w:tcPr>
          <w:p w:rsidR="001F4219" w:rsidRPr="00651AA2" w:rsidRDefault="001F4219" w:rsidP="009F00C2">
            <w:pPr>
              <w:jc w:val="center"/>
              <w:rPr>
                <w:b/>
                <w:bCs/>
                <w:sz w:val="20"/>
                <w:szCs w:val="20"/>
                <w:lang w:eastAsia="tr-TR"/>
              </w:rPr>
            </w:pPr>
          </w:p>
        </w:tc>
      </w:tr>
      <w:tr w:rsidR="001F4219" w:rsidRPr="00651AA2" w:rsidTr="00C368C4">
        <w:trPr>
          <w:trHeight w:val="957"/>
        </w:trPr>
        <w:tc>
          <w:tcPr>
            <w:tcW w:w="125" w:type="pct"/>
            <w:vMerge/>
            <w:textDirection w:val="btLr"/>
            <w:vAlign w:val="center"/>
          </w:tcPr>
          <w:p w:rsidR="001F4219" w:rsidRPr="00651AA2" w:rsidRDefault="001F4219" w:rsidP="009F00C2">
            <w:pPr>
              <w:ind w:left="113" w:right="113"/>
              <w:jc w:val="center"/>
              <w:rPr>
                <w:b/>
                <w:sz w:val="20"/>
                <w:szCs w:val="20"/>
                <w:lang w:eastAsia="tr-TR"/>
              </w:rPr>
            </w:pPr>
          </w:p>
        </w:tc>
        <w:tc>
          <w:tcPr>
            <w:tcW w:w="180" w:type="pct"/>
            <w:gridSpan w:val="2"/>
            <w:vMerge/>
            <w:textDirection w:val="btLr"/>
          </w:tcPr>
          <w:p w:rsidR="001F4219" w:rsidRPr="00651AA2" w:rsidRDefault="001F4219" w:rsidP="009F00C2">
            <w:pPr>
              <w:ind w:left="113" w:right="113"/>
              <w:jc w:val="center"/>
              <w:rPr>
                <w:b/>
                <w:sz w:val="20"/>
                <w:szCs w:val="20"/>
                <w:lang w:eastAsia="tr-TR"/>
              </w:rPr>
            </w:pPr>
          </w:p>
        </w:tc>
        <w:tc>
          <w:tcPr>
            <w:tcW w:w="139" w:type="pct"/>
            <w:gridSpan w:val="2"/>
            <w:vMerge/>
            <w:vAlign w:val="center"/>
          </w:tcPr>
          <w:p w:rsidR="001F4219" w:rsidRPr="00651AA2" w:rsidRDefault="001F4219" w:rsidP="009F00C2">
            <w:pPr>
              <w:rPr>
                <w:b/>
                <w:sz w:val="20"/>
                <w:szCs w:val="20"/>
                <w:lang w:eastAsia="tr-TR"/>
              </w:rPr>
            </w:pPr>
          </w:p>
        </w:tc>
        <w:tc>
          <w:tcPr>
            <w:tcW w:w="88" w:type="pct"/>
            <w:vAlign w:val="center"/>
          </w:tcPr>
          <w:p w:rsidR="001F4219" w:rsidRPr="00651AA2" w:rsidRDefault="001F4219" w:rsidP="009F00C2">
            <w:pPr>
              <w:jc w:val="center"/>
              <w:rPr>
                <w:b/>
                <w:bCs/>
                <w:sz w:val="20"/>
                <w:szCs w:val="20"/>
                <w:lang w:eastAsia="tr-TR"/>
              </w:rPr>
            </w:pPr>
            <w:r w:rsidRPr="00651AA2">
              <w:rPr>
                <w:b/>
                <w:bCs/>
                <w:sz w:val="20"/>
                <w:szCs w:val="20"/>
                <w:lang w:eastAsia="tr-TR"/>
              </w:rPr>
              <w:t>8</w:t>
            </w:r>
          </w:p>
        </w:tc>
        <w:tc>
          <w:tcPr>
            <w:tcW w:w="1137" w:type="pct"/>
            <w:vMerge/>
            <w:vAlign w:val="center"/>
          </w:tcPr>
          <w:p w:rsidR="001F4219" w:rsidRPr="00651AA2" w:rsidRDefault="001F4219" w:rsidP="009F00C2">
            <w:pPr>
              <w:autoSpaceDE w:val="0"/>
              <w:autoSpaceDN w:val="0"/>
              <w:adjustRightInd w:val="0"/>
              <w:rPr>
                <w:sz w:val="20"/>
                <w:szCs w:val="20"/>
                <w:lang w:eastAsia="tr-TR"/>
              </w:rPr>
            </w:pPr>
          </w:p>
        </w:tc>
        <w:tc>
          <w:tcPr>
            <w:tcW w:w="1440" w:type="pct"/>
          </w:tcPr>
          <w:p w:rsidR="00DB0867" w:rsidRPr="00651AA2" w:rsidRDefault="00DB0867" w:rsidP="00DB0867">
            <w:pPr>
              <w:autoSpaceDE w:val="0"/>
              <w:autoSpaceDN w:val="0"/>
              <w:adjustRightInd w:val="0"/>
              <w:rPr>
                <w:bCs/>
                <w:sz w:val="20"/>
                <w:szCs w:val="20"/>
                <w:lang w:eastAsia="tr-TR"/>
              </w:rPr>
            </w:pPr>
            <w:r w:rsidRPr="00651AA2">
              <w:rPr>
                <w:bCs/>
                <w:sz w:val="20"/>
                <w:szCs w:val="20"/>
                <w:lang w:eastAsia="tr-TR"/>
              </w:rPr>
              <w:t xml:space="preserve">B) Araçlardaki Özellikler </w:t>
            </w:r>
          </w:p>
          <w:p w:rsidR="00DB0867" w:rsidRPr="00651AA2" w:rsidRDefault="00DB0867" w:rsidP="00DB0867">
            <w:pPr>
              <w:autoSpaceDE w:val="0"/>
              <w:autoSpaceDN w:val="0"/>
              <w:adjustRightInd w:val="0"/>
              <w:rPr>
                <w:bCs/>
                <w:sz w:val="20"/>
                <w:szCs w:val="20"/>
                <w:lang w:eastAsia="tr-TR"/>
              </w:rPr>
            </w:pPr>
            <w:r w:rsidRPr="00651AA2">
              <w:rPr>
                <w:bCs/>
                <w:sz w:val="20"/>
                <w:szCs w:val="20"/>
                <w:lang w:eastAsia="tr-TR"/>
              </w:rPr>
              <w:t>1</w:t>
            </w:r>
            <w:r w:rsidRPr="00651AA2">
              <w:rPr>
                <w:sz w:val="20"/>
                <w:szCs w:val="20"/>
                <w:lang w:eastAsia="tr-TR"/>
              </w:rPr>
              <w:t xml:space="preserve">. Araç Özellikleri Görülen Özellikler, </w:t>
            </w:r>
            <w:r w:rsidRPr="00651AA2">
              <w:rPr>
                <w:bCs/>
                <w:sz w:val="20"/>
                <w:szCs w:val="20"/>
                <w:lang w:eastAsia="tr-TR"/>
              </w:rPr>
              <w:t xml:space="preserve"> </w:t>
            </w:r>
            <w:r w:rsidRPr="00651AA2">
              <w:rPr>
                <w:sz w:val="20"/>
                <w:szCs w:val="20"/>
                <w:lang w:eastAsia="tr-TR"/>
              </w:rPr>
              <w:t>TRAMER Sorgulaması</w:t>
            </w:r>
          </w:p>
          <w:p w:rsidR="001F4219" w:rsidRPr="00651AA2" w:rsidRDefault="00DB0867" w:rsidP="009F00C2">
            <w:pPr>
              <w:autoSpaceDE w:val="0"/>
              <w:autoSpaceDN w:val="0"/>
              <w:adjustRightInd w:val="0"/>
              <w:rPr>
                <w:bCs/>
                <w:sz w:val="20"/>
                <w:szCs w:val="20"/>
                <w:lang w:eastAsia="tr-TR"/>
              </w:rPr>
            </w:pPr>
            <w:r w:rsidRPr="00651AA2">
              <w:rPr>
                <w:sz w:val="20"/>
                <w:szCs w:val="20"/>
                <w:lang w:eastAsia="tr-TR"/>
              </w:rPr>
              <w:t>2. Poliçe Bedelinin Hesaplanması</w:t>
            </w:r>
            <w:r w:rsidRPr="00651AA2">
              <w:rPr>
                <w:bCs/>
                <w:sz w:val="20"/>
                <w:szCs w:val="20"/>
                <w:lang w:eastAsia="tr-TR"/>
              </w:rPr>
              <w:t xml:space="preserve"> </w:t>
            </w:r>
          </w:p>
          <w:p w:rsidR="00566496" w:rsidRPr="00651AA2" w:rsidRDefault="00566496" w:rsidP="009F00C2">
            <w:pPr>
              <w:autoSpaceDE w:val="0"/>
              <w:autoSpaceDN w:val="0"/>
              <w:adjustRightInd w:val="0"/>
              <w:rPr>
                <w:sz w:val="20"/>
                <w:szCs w:val="20"/>
              </w:rPr>
            </w:pPr>
          </w:p>
        </w:tc>
        <w:tc>
          <w:tcPr>
            <w:tcW w:w="566" w:type="pct"/>
            <w:vMerge/>
            <w:vAlign w:val="center"/>
          </w:tcPr>
          <w:p w:rsidR="001F4219" w:rsidRPr="00651AA2" w:rsidRDefault="001F4219" w:rsidP="009F00C2">
            <w:pPr>
              <w:rPr>
                <w:sz w:val="20"/>
                <w:szCs w:val="20"/>
                <w:lang w:eastAsia="tr-TR"/>
              </w:rPr>
            </w:pPr>
          </w:p>
        </w:tc>
        <w:tc>
          <w:tcPr>
            <w:tcW w:w="663" w:type="pct"/>
            <w:gridSpan w:val="3"/>
            <w:vMerge/>
            <w:vAlign w:val="center"/>
          </w:tcPr>
          <w:p w:rsidR="001F4219" w:rsidRPr="00651AA2" w:rsidRDefault="001F4219" w:rsidP="009F00C2">
            <w:pPr>
              <w:jc w:val="both"/>
              <w:rPr>
                <w:sz w:val="20"/>
                <w:szCs w:val="20"/>
                <w:lang w:eastAsia="tr-TR"/>
              </w:rPr>
            </w:pPr>
          </w:p>
        </w:tc>
        <w:tc>
          <w:tcPr>
            <w:tcW w:w="662" w:type="pct"/>
            <w:gridSpan w:val="2"/>
            <w:vMerge/>
          </w:tcPr>
          <w:p w:rsidR="001F4219" w:rsidRPr="00651AA2" w:rsidRDefault="001F4219" w:rsidP="009F00C2">
            <w:pPr>
              <w:jc w:val="center"/>
              <w:rPr>
                <w:b/>
                <w:bCs/>
                <w:sz w:val="20"/>
                <w:szCs w:val="20"/>
                <w:lang w:eastAsia="tr-TR"/>
              </w:rPr>
            </w:pPr>
          </w:p>
        </w:tc>
      </w:tr>
      <w:tr w:rsidR="001F4219" w:rsidRPr="00651AA2" w:rsidTr="00C368C4">
        <w:trPr>
          <w:trHeight w:val="27"/>
        </w:trPr>
        <w:tc>
          <w:tcPr>
            <w:tcW w:w="125" w:type="pct"/>
            <w:vMerge/>
            <w:textDirection w:val="btLr"/>
            <w:vAlign w:val="center"/>
          </w:tcPr>
          <w:p w:rsidR="001F4219" w:rsidRPr="00651AA2" w:rsidRDefault="001F4219" w:rsidP="00F80A83">
            <w:pPr>
              <w:ind w:left="113" w:right="113"/>
              <w:jc w:val="center"/>
              <w:rPr>
                <w:b/>
                <w:sz w:val="20"/>
                <w:szCs w:val="20"/>
                <w:lang w:eastAsia="tr-TR"/>
              </w:rPr>
            </w:pPr>
          </w:p>
        </w:tc>
        <w:tc>
          <w:tcPr>
            <w:tcW w:w="180" w:type="pct"/>
            <w:gridSpan w:val="2"/>
            <w:vMerge w:val="restart"/>
            <w:textDirection w:val="btLr"/>
            <w:vAlign w:val="center"/>
          </w:tcPr>
          <w:p w:rsidR="001F4219" w:rsidRPr="00651AA2" w:rsidRDefault="00C368C4" w:rsidP="001F4219">
            <w:pPr>
              <w:ind w:left="113" w:right="113"/>
              <w:jc w:val="center"/>
              <w:rPr>
                <w:b/>
                <w:sz w:val="20"/>
                <w:szCs w:val="20"/>
                <w:lang w:eastAsia="tr-TR"/>
              </w:rPr>
            </w:pPr>
            <w:r w:rsidRPr="00651AA2">
              <w:rPr>
                <w:b/>
                <w:sz w:val="20"/>
                <w:szCs w:val="20"/>
                <w:lang w:eastAsia="tr-TR"/>
              </w:rPr>
              <w:t xml:space="preserve">ŞUBAT </w:t>
            </w:r>
            <w:r w:rsidR="00566496" w:rsidRPr="00651AA2">
              <w:rPr>
                <w:b/>
                <w:sz w:val="20"/>
                <w:szCs w:val="20"/>
                <w:lang w:eastAsia="tr-TR"/>
              </w:rPr>
              <w:t xml:space="preserve"> </w:t>
            </w:r>
          </w:p>
        </w:tc>
        <w:tc>
          <w:tcPr>
            <w:tcW w:w="139" w:type="pct"/>
            <w:gridSpan w:val="2"/>
            <w:vMerge w:val="restart"/>
            <w:vAlign w:val="center"/>
          </w:tcPr>
          <w:p w:rsidR="001F4219" w:rsidRPr="00651AA2" w:rsidRDefault="00A16CCD" w:rsidP="008458D9">
            <w:pPr>
              <w:rPr>
                <w:b/>
                <w:bCs/>
                <w:sz w:val="20"/>
                <w:szCs w:val="20"/>
                <w:lang w:eastAsia="tr-TR"/>
              </w:rPr>
            </w:pPr>
            <w:r w:rsidRPr="00651AA2">
              <w:rPr>
                <w:b/>
                <w:sz w:val="20"/>
                <w:szCs w:val="20"/>
                <w:lang w:eastAsia="tr-TR"/>
              </w:rPr>
              <w:t>4</w:t>
            </w:r>
          </w:p>
        </w:tc>
        <w:tc>
          <w:tcPr>
            <w:tcW w:w="4556" w:type="pct"/>
            <w:gridSpan w:val="9"/>
            <w:vAlign w:val="center"/>
          </w:tcPr>
          <w:p w:rsidR="001F4219" w:rsidRPr="00651AA2" w:rsidRDefault="00DE111D" w:rsidP="009F00C2">
            <w:pPr>
              <w:jc w:val="center"/>
              <w:rPr>
                <w:b/>
                <w:bCs/>
                <w:sz w:val="20"/>
                <w:szCs w:val="20"/>
                <w:lang w:eastAsia="tr-TR"/>
              </w:rPr>
            </w:pPr>
            <w:r w:rsidRPr="00651AA2">
              <w:rPr>
                <w:b/>
                <w:bCs/>
                <w:sz w:val="20"/>
                <w:szCs w:val="20"/>
                <w:lang w:eastAsia="tr-TR"/>
              </w:rPr>
              <w:t>MODÜL 19</w:t>
            </w:r>
            <w:r w:rsidR="001F4219" w:rsidRPr="00651AA2">
              <w:rPr>
                <w:b/>
                <w:bCs/>
                <w:sz w:val="20"/>
                <w:szCs w:val="20"/>
                <w:lang w:eastAsia="tr-TR"/>
              </w:rPr>
              <w:t>:</w:t>
            </w:r>
            <w:r w:rsidR="001F4219" w:rsidRPr="00651AA2">
              <w:rPr>
                <w:b/>
                <w:sz w:val="20"/>
                <w:szCs w:val="20"/>
                <w:lang w:eastAsia="tr-TR"/>
              </w:rPr>
              <w:t xml:space="preserve"> MÜHENDİSLİK SİGORTASI</w:t>
            </w:r>
          </w:p>
        </w:tc>
      </w:tr>
      <w:tr w:rsidR="001F4219" w:rsidRPr="00651AA2" w:rsidTr="00C368C4">
        <w:trPr>
          <w:trHeight w:val="27"/>
        </w:trPr>
        <w:tc>
          <w:tcPr>
            <w:tcW w:w="125" w:type="pct"/>
            <w:vMerge/>
            <w:textDirection w:val="btLr"/>
            <w:vAlign w:val="center"/>
          </w:tcPr>
          <w:p w:rsidR="001F4219" w:rsidRPr="00651AA2" w:rsidRDefault="001F4219" w:rsidP="009F00C2">
            <w:pPr>
              <w:ind w:left="113" w:right="113"/>
              <w:jc w:val="center"/>
              <w:rPr>
                <w:b/>
                <w:sz w:val="20"/>
                <w:szCs w:val="20"/>
                <w:lang w:eastAsia="tr-TR"/>
              </w:rPr>
            </w:pPr>
          </w:p>
        </w:tc>
        <w:tc>
          <w:tcPr>
            <w:tcW w:w="180" w:type="pct"/>
            <w:gridSpan w:val="2"/>
            <w:vMerge/>
            <w:textDirection w:val="btLr"/>
          </w:tcPr>
          <w:p w:rsidR="001F4219" w:rsidRPr="00651AA2" w:rsidRDefault="001F4219" w:rsidP="009F00C2">
            <w:pPr>
              <w:ind w:left="113" w:right="113"/>
              <w:jc w:val="center"/>
              <w:rPr>
                <w:b/>
                <w:sz w:val="20"/>
                <w:szCs w:val="20"/>
                <w:lang w:eastAsia="tr-TR"/>
              </w:rPr>
            </w:pPr>
          </w:p>
        </w:tc>
        <w:tc>
          <w:tcPr>
            <w:tcW w:w="139" w:type="pct"/>
            <w:gridSpan w:val="2"/>
            <w:vMerge/>
            <w:vAlign w:val="center"/>
          </w:tcPr>
          <w:p w:rsidR="001F4219" w:rsidRPr="00651AA2" w:rsidRDefault="001F4219" w:rsidP="009F00C2">
            <w:pPr>
              <w:rPr>
                <w:b/>
                <w:sz w:val="20"/>
                <w:szCs w:val="20"/>
                <w:lang w:eastAsia="tr-TR"/>
              </w:rPr>
            </w:pPr>
          </w:p>
        </w:tc>
        <w:tc>
          <w:tcPr>
            <w:tcW w:w="88" w:type="pct"/>
            <w:vAlign w:val="center"/>
          </w:tcPr>
          <w:p w:rsidR="001F4219" w:rsidRPr="00651AA2" w:rsidRDefault="001F4219" w:rsidP="009F00C2">
            <w:pPr>
              <w:jc w:val="center"/>
              <w:rPr>
                <w:b/>
                <w:bCs/>
                <w:sz w:val="20"/>
                <w:szCs w:val="20"/>
                <w:lang w:eastAsia="tr-TR"/>
              </w:rPr>
            </w:pPr>
            <w:r w:rsidRPr="00651AA2">
              <w:rPr>
                <w:b/>
                <w:bCs/>
                <w:sz w:val="20"/>
                <w:szCs w:val="20"/>
                <w:lang w:eastAsia="tr-TR"/>
              </w:rPr>
              <w:t>8</w:t>
            </w:r>
          </w:p>
        </w:tc>
        <w:tc>
          <w:tcPr>
            <w:tcW w:w="1137" w:type="pct"/>
            <w:vMerge w:val="restart"/>
            <w:vAlign w:val="center"/>
          </w:tcPr>
          <w:p w:rsidR="001F4219" w:rsidRPr="00651AA2" w:rsidRDefault="001F4219" w:rsidP="009F00C2">
            <w:pPr>
              <w:autoSpaceDE w:val="0"/>
              <w:autoSpaceDN w:val="0"/>
              <w:adjustRightInd w:val="0"/>
              <w:rPr>
                <w:sz w:val="20"/>
                <w:szCs w:val="20"/>
                <w:lang w:eastAsia="tr-TR"/>
              </w:rPr>
            </w:pPr>
            <w:r w:rsidRPr="00651AA2">
              <w:rPr>
                <w:sz w:val="20"/>
                <w:szCs w:val="20"/>
                <w:lang w:eastAsia="tr-TR"/>
              </w:rPr>
              <w:t>Öğrenci; Mühendislik sigortası yaptırması için müşteriyi ikna edebilecektir.</w:t>
            </w:r>
            <w:r w:rsidRPr="00651AA2">
              <w:rPr>
                <w:b/>
                <w:bCs/>
                <w:sz w:val="20"/>
                <w:szCs w:val="20"/>
                <w:lang w:eastAsia="tr-TR"/>
              </w:rPr>
              <w:t xml:space="preserve"> </w:t>
            </w:r>
            <w:r w:rsidRPr="00651AA2">
              <w:rPr>
                <w:sz w:val="20"/>
                <w:szCs w:val="20"/>
                <w:lang w:eastAsia="tr-TR"/>
              </w:rPr>
              <w:t xml:space="preserve">Mühendislik sigortası poliçe bedelini hesaplayabilecektir. Elektronik sigortalarının konusunu açıklamak  </w:t>
            </w:r>
          </w:p>
        </w:tc>
        <w:tc>
          <w:tcPr>
            <w:tcW w:w="1440" w:type="pct"/>
          </w:tcPr>
          <w:p w:rsidR="001F4219" w:rsidRPr="00651AA2" w:rsidRDefault="001F4219" w:rsidP="009F00C2">
            <w:pPr>
              <w:autoSpaceDE w:val="0"/>
              <w:autoSpaceDN w:val="0"/>
              <w:adjustRightInd w:val="0"/>
              <w:spacing w:line="240" w:lineRule="atLeast"/>
              <w:rPr>
                <w:bCs/>
                <w:sz w:val="20"/>
                <w:szCs w:val="20"/>
                <w:lang w:eastAsia="tr-TR"/>
              </w:rPr>
            </w:pPr>
            <w:r w:rsidRPr="00651AA2">
              <w:rPr>
                <w:bCs/>
                <w:sz w:val="20"/>
                <w:szCs w:val="20"/>
                <w:lang w:eastAsia="tr-TR"/>
              </w:rPr>
              <w:t>A) İnşaat Ve Montaj Sigortaları</w:t>
            </w:r>
          </w:p>
          <w:p w:rsidR="001F4219" w:rsidRPr="00651AA2" w:rsidRDefault="001F4219" w:rsidP="009F00C2">
            <w:pPr>
              <w:autoSpaceDE w:val="0"/>
              <w:autoSpaceDN w:val="0"/>
              <w:adjustRightInd w:val="0"/>
              <w:spacing w:line="240" w:lineRule="atLeast"/>
              <w:rPr>
                <w:sz w:val="20"/>
                <w:szCs w:val="20"/>
                <w:lang w:eastAsia="tr-TR"/>
              </w:rPr>
            </w:pPr>
            <w:r w:rsidRPr="00651AA2">
              <w:rPr>
                <w:sz w:val="20"/>
                <w:szCs w:val="20"/>
                <w:lang w:eastAsia="tr-TR"/>
              </w:rPr>
              <w:t xml:space="preserve">1.İnşaat Sigortası (C.A.R)  </w:t>
            </w:r>
          </w:p>
          <w:p w:rsidR="001F4219" w:rsidRPr="00651AA2" w:rsidRDefault="001F4219" w:rsidP="009F00C2">
            <w:pPr>
              <w:autoSpaceDE w:val="0"/>
              <w:autoSpaceDN w:val="0"/>
              <w:adjustRightInd w:val="0"/>
              <w:spacing w:line="240" w:lineRule="atLeast"/>
              <w:rPr>
                <w:sz w:val="20"/>
                <w:szCs w:val="20"/>
                <w:lang w:eastAsia="tr-TR"/>
              </w:rPr>
            </w:pPr>
            <w:r w:rsidRPr="00651AA2">
              <w:rPr>
                <w:sz w:val="20"/>
                <w:szCs w:val="20"/>
                <w:lang w:eastAsia="tr-TR"/>
              </w:rPr>
              <w:t>2. Montaj Sigortası (E.A.R)</w:t>
            </w:r>
          </w:p>
        </w:tc>
        <w:tc>
          <w:tcPr>
            <w:tcW w:w="566" w:type="pct"/>
            <w:vMerge w:val="restart"/>
            <w:vAlign w:val="center"/>
          </w:tcPr>
          <w:p w:rsidR="001F4219" w:rsidRPr="00651AA2" w:rsidRDefault="001F4219" w:rsidP="009F00C2">
            <w:pPr>
              <w:rPr>
                <w:sz w:val="20"/>
                <w:szCs w:val="20"/>
                <w:lang w:eastAsia="tr-TR"/>
              </w:rPr>
            </w:pPr>
            <w:r w:rsidRPr="00651AA2">
              <w:rPr>
                <w:sz w:val="20"/>
                <w:szCs w:val="20"/>
                <w:lang w:eastAsia="tr-TR"/>
              </w:rPr>
              <w:t xml:space="preserve">Gösteri, </w:t>
            </w:r>
          </w:p>
          <w:p w:rsidR="001F4219" w:rsidRPr="00651AA2" w:rsidRDefault="001F4219" w:rsidP="009F00C2">
            <w:pPr>
              <w:rPr>
                <w:sz w:val="20"/>
                <w:szCs w:val="20"/>
                <w:lang w:eastAsia="tr-TR"/>
              </w:rPr>
            </w:pPr>
            <w:r w:rsidRPr="00651AA2">
              <w:rPr>
                <w:sz w:val="20"/>
                <w:szCs w:val="20"/>
                <w:lang w:eastAsia="tr-TR"/>
              </w:rPr>
              <w:t xml:space="preserve">Anlatım, </w:t>
            </w:r>
          </w:p>
          <w:p w:rsidR="001F4219" w:rsidRPr="00651AA2" w:rsidRDefault="001F4219" w:rsidP="009F00C2">
            <w:pPr>
              <w:rPr>
                <w:sz w:val="20"/>
                <w:szCs w:val="20"/>
                <w:lang w:eastAsia="tr-TR"/>
              </w:rPr>
            </w:pPr>
            <w:r w:rsidRPr="00651AA2">
              <w:rPr>
                <w:sz w:val="20"/>
                <w:szCs w:val="20"/>
                <w:lang w:eastAsia="tr-TR"/>
              </w:rPr>
              <w:t>Soru-cevap, Uygulama, Araştırma</w:t>
            </w:r>
          </w:p>
          <w:p w:rsidR="001F4219" w:rsidRPr="00651AA2" w:rsidRDefault="001F4219" w:rsidP="009F00C2">
            <w:pPr>
              <w:rPr>
                <w:sz w:val="20"/>
                <w:szCs w:val="20"/>
                <w:lang w:eastAsia="tr-TR"/>
              </w:rPr>
            </w:pPr>
          </w:p>
        </w:tc>
        <w:tc>
          <w:tcPr>
            <w:tcW w:w="663" w:type="pct"/>
            <w:gridSpan w:val="3"/>
            <w:vMerge w:val="restart"/>
            <w:vAlign w:val="center"/>
          </w:tcPr>
          <w:p w:rsidR="001F4219" w:rsidRPr="00651AA2" w:rsidRDefault="001F4219" w:rsidP="009F00C2">
            <w:pPr>
              <w:jc w:val="both"/>
              <w:rPr>
                <w:sz w:val="20"/>
                <w:szCs w:val="20"/>
                <w:lang w:eastAsia="tr-TR"/>
              </w:rPr>
            </w:pPr>
            <w:r w:rsidRPr="00651AA2">
              <w:rPr>
                <w:sz w:val="20"/>
                <w:szCs w:val="20"/>
                <w:lang w:eastAsia="tr-TR"/>
              </w:rPr>
              <w:t>Bilgisayar,</w:t>
            </w:r>
          </w:p>
          <w:p w:rsidR="001F4219" w:rsidRPr="00651AA2" w:rsidRDefault="001F4219" w:rsidP="009F00C2">
            <w:pPr>
              <w:jc w:val="both"/>
              <w:rPr>
                <w:sz w:val="20"/>
                <w:szCs w:val="20"/>
                <w:lang w:eastAsia="tr-TR"/>
              </w:rPr>
            </w:pPr>
            <w:r w:rsidRPr="00651AA2">
              <w:rPr>
                <w:sz w:val="20"/>
                <w:szCs w:val="20"/>
                <w:lang w:eastAsia="tr-TR"/>
              </w:rPr>
              <w:t xml:space="preserve">Ders modülleri </w:t>
            </w:r>
          </w:p>
          <w:p w:rsidR="001F4219" w:rsidRPr="00651AA2" w:rsidRDefault="001F4219" w:rsidP="009F00C2">
            <w:pPr>
              <w:rPr>
                <w:sz w:val="20"/>
                <w:szCs w:val="20"/>
                <w:lang w:eastAsia="tr-TR"/>
              </w:rPr>
            </w:pPr>
            <w:r w:rsidRPr="00651AA2">
              <w:rPr>
                <w:sz w:val="20"/>
                <w:szCs w:val="20"/>
                <w:lang w:eastAsia="tr-TR"/>
              </w:rPr>
              <w:t>İşyeri ortamı</w:t>
            </w:r>
          </w:p>
        </w:tc>
        <w:tc>
          <w:tcPr>
            <w:tcW w:w="662" w:type="pct"/>
            <w:gridSpan w:val="2"/>
            <w:vMerge w:val="restart"/>
          </w:tcPr>
          <w:p w:rsidR="001F4219" w:rsidRPr="00651AA2" w:rsidRDefault="001F4219" w:rsidP="009F00C2">
            <w:pPr>
              <w:jc w:val="center"/>
              <w:rPr>
                <w:b/>
                <w:bCs/>
                <w:sz w:val="20"/>
                <w:szCs w:val="20"/>
                <w:lang w:eastAsia="tr-TR"/>
              </w:rPr>
            </w:pPr>
          </w:p>
        </w:tc>
      </w:tr>
      <w:tr w:rsidR="001F4219" w:rsidRPr="00651AA2" w:rsidTr="00C368C4">
        <w:trPr>
          <w:trHeight w:val="326"/>
        </w:trPr>
        <w:tc>
          <w:tcPr>
            <w:tcW w:w="125" w:type="pct"/>
            <w:vMerge/>
            <w:textDirection w:val="btLr"/>
            <w:vAlign w:val="center"/>
          </w:tcPr>
          <w:p w:rsidR="001F4219" w:rsidRPr="00651AA2" w:rsidRDefault="001F4219" w:rsidP="009F00C2">
            <w:pPr>
              <w:ind w:left="113" w:right="113"/>
              <w:jc w:val="center"/>
              <w:rPr>
                <w:b/>
                <w:sz w:val="20"/>
                <w:szCs w:val="20"/>
                <w:lang w:eastAsia="tr-TR"/>
              </w:rPr>
            </w:pPr>
          </w:p>
        </w:tc>
        <w:tc>
          <w:tcPr>
            <w:tcW w:w="180" w:type="pct"/>
            <w:gridSpan w:val="2"/>
            <w:vMerge/>
            <w:textDirection w:val="btLr"/>
          </w:tcPr>
          <w:p w:rsidR="001F4219" w:rsidRPr="00651AA2" w:rsidRDefault="001F4219" w:rsidP="009F00C2">
            <w:pPr>
              <w:ind w:left="113" w:right="113"/>
              <w:jc w:val="center"/>
              <w:rPr>
                <w:b/>
                <w:sz w:val="20"/>
                <w:szCs w:val="20"/>
                <w:lang w:eastAsia="tr-TR"/>
              </w:rPr>
            </w:pPr>
          </w:p>
        </w:tc>
        <w:tc>
          <w:tcPr>
            <w:tcW w:w="139" w:type="pct"/>
            <w:gridSpan w:val="2"/>
            <w:vMerge/>
            <w:vAlign w:val="center"/>
          </w:tcPr>
          <w:p w:rsidR="001F4219" w:rsidRPr="00651AA2" w:rsidRDefault="001F4219" w:rsidP="009F00C2">
            <w:pPr>
              <w:rPr>
                <w:b/>
                <w:sz w:val="20"/>
                <w:szCs w:val="20"/>
                <w:lang w:eastAsia="tr-TR"/>
              </w:rPr>
            </w:pPr>
          </w:p>
        </w:tc>
        <w:tc>
          <w:tcPr>
            <w:tcW w:w="88" w:type="pct"/>
            <w:vAlign w:val="center"/>
          </w:tcPr>
          <w:p w:rsidR="001F4219" w:rsidRPr="00651AA2" w:rsidRDefault="001F4219" w:rsidP="009F00C2">
            <w:pPr>
              <w:jc w:val="center"/>
              <w:rPr>
                <w:b/>
                <w:bCs/>
                <w:sz w:val="20"/>
                <w:szCs w:val="20"/>
                <w:lang w:eastAsia="tr-TR"/>
              </w:rPr>
            </w:pPr>
            <w:r w:rsidRPr="00651AA2">
              <w:rPr>
                <w:b/>
                <w:bCs/>
                <w:sz w:val="20"/>
                <w:szCs w:val="20"/>
                <w:lang w:eastAsia="tr-TR"/>
              </w:rPr>
              <w:t>8</w:t>
            </w:r>
          </w:p>
        </w:tc>
        <w:tc>
          <w:tcPr>
            <w:tcW w:w="1137" w:type="pct"/>
            <w:vMerge/>
            <w:vAlign w:val="center"/>
          </w:tcPr>
          <w:p w:rsidR="001F4219" w:rsidRPr="00651AA2" w:rsidRDefault="001F4219" w:rsidP="009F00C2">
            <w:pPr>
              <w:autoSpaceDE w:val="0"/>
              <w:autoSpaceDN w:val="0"/>
              <w:adjustRightInd w:val="0"/>
              <w:rPr>
                <w:sz w:val="20"/>
                <w:szCs w:val="20"/>
                <w:lang w:eastAsia="tr-TR"/>
              </w:rPr>
            </w:pPr>
          </w:p>
        </w:tc>
        <w:tc>
          <w:tcPr>
            <w:tcW w:w="1440" w:type="pct"/>
          </w:tcPr>
          <w:p w:rsidR="001F4219" w:rsidRPr="00651AA2" w:rsidRDefault="001F4219" w:rsidP="009F00C2">
            <w:pPr>
              <w:autoSpaceDE w:val="0"/>
              <w:autoSpaceDN w:val="0"/>
              <w:adjustRightInd w:val="0"/>
              <w:spacing w:line="240" w:lineRule="atLeast"/>
              <w:rPr>
                <w:bCs/>
                <w:sz w:val="20"/>
                <w:szCs w:val="20"/>
                <w:lang w:eastAsia="tr-TR"/>
              </w:rPr>
            </w:pPr>
            <w:r w:rsidRPr="00651AA2">
              <w:rPr>
                <w:bCs/>
                <w:sz w:val="20"/>
                <w:szCs w:val="20"/>
                <w:lang w:eastAsia="tr-TR"/>
              </w:rPr>
              <w:t>B) Makine Kırılması Ve Elektronik Cihaz Sigortası</w:t>
            </w:r>
          </w:p>
          <w:p w:rsidR="001F4219" w:rsidRPr="00651AA2" w:rsidRDefault="001F4219" w:rsidP="009F00C2">
            <w:pPr>
              <w:autoSpaceDE w:val="0"/>
              <w:autoSpaceDN w:val="0"/>
              <w:adjustRightInd w:val="0"/>
              <w:rPr>
                <w:sz w:val="20"/>
                <w:szCs w:val="20"/>
                <w:lang w:eastAsia="tr-TR"/>
              </w:rPr>
            </w:pPr>
            <w:r w:rsidRPr="00651AA2">
              <w:rPr>
                <w:sz w:val="20"/>
                <w:szCs w:val="20"/>
                <w:lang w:eastAsia="tr-TR"/>
              </w:rPr>
              <w:t>1.Makine Kırılması Sigortası</w:t>
            </w:r>
          </w:p>
        </w:tc>
        <w:tc>
          <w:tcPr>
            <w:tcW w:w="566" w:type="pct"/>
            <w:vMerge/>
            <w:vAlign w:val="center"/>
          </w:tcPr>
          <w:p w:rsidR="001F4219" w:rsidRPr="00651AA2" w:rsidRDefault="001F4219" w:rsidP="009F00C2">
            <w:pPr>
              <w:rPr>
                <w:sz w:val="20"/>
                <w:szCs w:val="20"/>
                <w:lang w:eastAsia="tr-TR"/>
              </w:rPr>
            </w:pPr>
          </w:p>
        </w:tc>
        <w:tc>
          <w:tcPr>
            <w:tcW w:w="663" w:type="pct"/>
            <w:gridSpan w:val="3"/>
            <w:vMerge/>
            <w:vAlign w:val="center"/>
          </w:tcPr>
          <w:p w:rsidR="001F4219" w:rsidRPr="00651AA2" w:rsidRDefault="001F4219" w:rsidP="009F00C2">
            <w:pPr>
              <w:jc w:val="both"/>
              <w:rPr>
                <w:sz w:val="20"/>
                <w:szCs w:val="20"/>
                <w:lang w:eastAsia="tr-TR"/>
              </w:rPr>
            </w:pPr>
          </w:p>
        </w:tc>
        <w:tc>
          <w:tcPr>
            <w:tcW w:w="662" w:type="pct"/>
            <w:gridSpan w:val="2"/>
            <w:vMerge/>
          </w:tcPr>
          <w:p w:rsidR="001F4219" w:rsidRPr="00651AA2" w:rsidRDefault="001F4219" w:rsidP="009F00C2">
            <w:pPr>
              <w:jc w:val="center"/>
              <w:rPr>
                <w:b/>
                <w:bCs/>
                <w:sz w:val="20"/>
                <w:szCs w:val="20"/>
                <w:lang w:eastAsia="tr-TR"/>
              </w:rPr>
            </w:pPr>
          </w:p>
        </w:tc>
      </w:tr>
      <w:tr w:rsidR="001F4219" w:rsidRPr="00651AA2" w:rsidTr="00C368C4">
        <w:trPr>
          <w:trHeight w:val="300"/>
        </w:trPr>
        <w:tc>
          <w:tcPr>
            <w:tcW w:w="125" w:type="pct"/>
            <w:vMerge/>
            <w:textDirection w:val="btLr"/>
            <w:vAlign w:val="center"/>
          </w:tcPr>
          <w:p w:rsidR="001F4219" w:rsidRPr="00651AA2" w:rsidRDefault="001F4219" w:rsidP="009F00C2">
            <w:pPr>
              <w:ind w:left="113" w:right="113"/>
              <w:jc w:val="center"/>
              <w:rPr>
                <w:b/>
                <w:sz w:val="20"/>
                <w:szCs w:val="20"/>
                <w:lang w:eastAsia="tr-TR"/>
              </w:rPr>
            </w:pPr>
          </w:p>
        </w:tc>
        <w:tc>
          <w:tcPr>
            <w:tcW w:w="180" w:type="pct"/>
            <w:gridSpan w:val="2"/>
            <w:vMerge/>
            <w:textDirection w:val="btLr"/>
          </w:tcPr>
          <w:p w:rsidR="001F4219" w:rsidRPr="00651AA2" w:rsidRDefault="001F4219" w:rsidP="009F00C2">
            <w:pPr>
              <w:ind w:left="113" w:right="113"/>
              <w:jc w:val="center"/>
              <w:rPr>
                <w:b/>
                <w:sz w:val="20"/>
                <w:szCs w:val="20"/>
                <w:lang w:eastAsia="tr-TR"/>
              </w:rPr>
            </w:pPr>
          </w:p>
        </w:tc>
        <w:tc>
          <w:tcPr>
            <w:tcW w:w="139" w:type="pct"/>
            <w:gridSpan w:val="2"/>
            <w:vMerge/>
            <w:vAlign w:val="center"/>
          </w:tcPr>
          <w:p w:rsidR="001F4219" w:rsidRPr="00651AA2" w:rsidRDefault="001F4219" w:rsidP="009F00C2">
            <w:pPr>
              <w:rPr>
                <w:b/>
                <w:sz w:val="20"/>
                <w:szCs w:val="20"/>
                <w:lang w:eastAsia="tr-TR"/>
              </w:rPr>
            </w:pPr>
          </w:p>
        </w:tc>
        <w:tc>
          <w:tcPr>
            <w:tcW w:w="88" w:type="pct"/>
            <w:vAlign w:val="center"/>
          </w:tcPr>
          <w:p w:rsidR="001F4219" w:rsidRPr="00651AA2" w:rsidRDefault="001F4219" w:rsidP="009F00C2">
            <w:pPr>
              <w:jc w:val="center"/>
              <w:rPr>
                <w:b/>
                <w:bCs/>
                <w:sz w:val="20"/>
                <w:szCs w:val="20"/>
                <w:lang w:eastAsia="tr-TR"/>
              </w:rPr>
            </w:pPr>
            <w:r w:rsidRPr="00651AA2">
              <w:rPr>
                <w:b/>
                <w:bCs/>
                <w:sz w:val="20"/>
                <w:szCs w:val="20"/>
                <w:lang w:eastAsia="tr-TR"/>
              </w:rPr>
              <w:t>8</w:t>
            </w:r>
          </w:p>
        </w:tc>
        <w:tc>
          <w:tcPr>
            <w:tcW w:w="1137" w:type="pct"/>
            <w:vMerge/>
            <w:vAlign w:val="center"/>
          </w:tcPr>
          <w:p w:rsidR="001F4219" w:rsidRPr="00651AA2" w:rsidRDefault="001F4219" w:rsidP="009F00C2">
            <w:pPr>
              <w:autoSpaceDE w:val="0"/>
              <w:autoSpaceDN w:val="0"/>
              <w:adjustRightInd w:val="0"/>
              <w:rPr>
                <w:sz w:val="20"/>
                <w:szCs w:val="20"/>
                <w:lang w:eastAsia="tr-TR"/>
              </w:rPr>
            </w:pPr>
          </w:p>
        </w:tc>
        <w:tc>
          <w:tcPr>
            <w:tcW w:w="1440" w:type="pct"/>
          </w:tcPr>
          <w:p w:rsidR="001F4219" w:rsidRPr="00651AA2" w:rsidRDefault="001F4219" w:rsidP="009F00C2">
            <w:pPr>
              <w:autoSpaceDE w:val="0"/>
              <w:autoSpaceDN w:val="0"/>
              <w:adjustRightInd w:val="0"/>
              <w:rPr>
                <w:b/>
                <w:bCs/>
                <w:sz w:val="20"/>
                <w:szCs w:val="20"/>
                <w:lang w:eastAsia="tr-TR"/>
              </w:rPr>
            </w:pPr>
            <w:r w:rsidRPr="00651AA2">
              <w:rPr>
                <w:sz w:val="20"/>
                <w:szCs w:val="20"/>
                <w:lang w:eastAsia="tr-TR"/>
              </w:rPr>
              <w:t>2.Elektronik cihaz sigortası</w:t>
            </w:r>
          </w:p>
        </w:tc>
        <w:tc>
          <w:tcPr>
            <w:tcW w:w="566" w:type="pct"/>
            <w:vMerge/>
            <w:vAlign w:val="center"/>
          </w:tcPr>
          <w:p w:rsidR="001F4219" w:rsidRPr="00651AA2" w:rsidRDefault="001F4219" w:rsidP="009F00C2">
            <w:pPr>
              <w:rPr>
                <w:sz w:val="20"/>
                <w:szCs w:val="20"/>
                <w:lang w:eastAsia="tr-TR"/>
              </w:rPr>
            </w:pPr>
          </w:p>
        </w:tc>
        <w:tc>
          <w:tcPr>
            <w:tcW w:w="663" w:type="pct"/>
            <w:gridSpan w:val="3"/>
            <w:vMerge/>
            <w:vAlign w:val="center"/>
          </w:tcPr>
          <w:p w:rsidR="001F4219" w:rsidRPr="00651AA2" w:rsidRDefault="001F4219" w:rsidP="009F00C2">
            <w:pPr>
              <w:jc w:val="both"/>
              <w:rPr>
                <w:sz w:val="20"/>
                <w:szCs w:val="20"/>
                <w:lang w:eastAsia="tr-TR"/>
              </w:rPr>
            </w:pPr>
          </w:p>
        </w:tc>
        <w:tc>
          <w:tcPr>
            <w:tcW w:w="662" w:type="pct"/>
            <w:gridSpan w:val="2"/>
            <w:vMerge/>
          </w:tcPr>
          <w:p w:rsidR="001F4219" w:rsidRPr="00651AA2" w:rsidRDefault="001F4219" w:rsidP="009F00C2">
            <w:pPr>
              <w:jc w:val="center"/>
              <w:rPr>
                <w:b/>
                <w:bCs/>
                <w:sz w:val="20"/>
                <w:szCs w:val="20"/>
                <w:lang w:eastAsia="tr-TR"/>
              </w:rPr>
            </w:pPr>
          </w:p>
        </w:tc>
      </w:tr>
      <w:tr w:rsidR="005340EB" w:rsidRPr="00651AA2" w:rsidTr="00C368C4">
        <w:trPr>
          <w:trHeight w:val="27"/>
        </w:trPr>
        <w:tc>
          <w:tcPr>
            <w:tcW w:w="125" w:type="pct"/>
            <w:vMerge w:val="restart"/>
            <w:textDirection w:val="btLr"/>
            <w:vAlign w:val="center"/>
          </w:tcPr>
          <w:p w:rsidR="005340EB" w:rsidRPr="00651AA2" w:rsidRDefault="00A16CCD" w:rsidP="00F80A83">
            <w:pPr>
              <w:ind w:left="113" w:right="113"/>
              <w:jc w:val="center"/>
              <w:rPr>
                <w:b/>
                <w:sz w:val="20"/>
                <w:szCs w:val="20"/>
                <w:lang w:eastAsia="tr-TR"/>
              </w:rPr>
            </w:pPr>
            <w:r w:rsidRPr="00651AA2">
              <w:rPr>
                <w:b/>
                <w:sz w:val="20"/>
                <w:szCs w:val="20"/>
                <w:lang w:eastAsia="tr-TR"/>
              </w:rPr>
              <w:t>MART</w:t>
            </w:r>
          </w:p>
        </w:tc>
        <w:tc>
          <w:tcPr>
            <w:tcW w:w="180" w:type="pct"/>
            <w:gridSpan w:val="2"/>
            <w:vMerge w:val="restart"/>
            <w:textDirection w:val="btLr"/>
          </w:tcPr>
          <w:p w:rsidR="005340EB" w:rsidRPr="00651AA2" w:rsidRDefault="00A16CCD" w:rsidP="00A16CCD">
            <w:pPr>
              <w:ind w:left="113" w:right="113"/>
              <w:jc w:val="center"/>
              <w:rPr>
                <w:b/>
                <w:sz w:val="20"/>
                <w:szCs w:val="20"/>
                <w:lang w:eastAsia="tr-TR"/>
              </w:rPr>
            </w:pPr>
            <w:r w:rsidRPr="00651AA2">
              <w:rPr>
                <w:b/>
                <w:sz w:val="20"/>
                <w:szCs w:val="20"/>
                <w:lang w:eastAsia="tr-TR"/>
              </w:rPr>
              <w:t>MART</w:t>
            </w:r>
          </w:p>
        </w:tc>
        <w:tc>
          <w:tcPr>
            <w:tcW w:w="139" w:type="pct"/>
            <w:gridSpan w:val="2"/>
            <w:vMerge w:val="restart"/>
            <w:vAlign w:val="center"/>
          </w:tcPr>
          <w:p w:rsidR="005340EB" w:rsidRPr="00651AA2" w:rsidRDefault="00A16CCD" w:rsidP="008458D9">
            <w:pPr>
              <w:rPr>
                <w:b/>
                <w:sz w:val="20"/>
                <w:szCs w:val="20"/>
                <w:lang w:eastAsia="tr-TR"/>
              </w:rPr>
            </w:pPr>
            <w:r w:rsidRPr="00651AA2">
              <w:rPr>
                <w:b/>
                <w:sz w:val="20"/>
                <w:szCs w:val="20"/>
                <w:lang w:eastAsia="tr-TR"/>
              </w:rPr>
              <w:t>1</w:t>
            </w:r>
          </w:p>
        </w:tc>
        <w:tc>
          <w:tcPr>
            <w:tcW w:w="4556" w:type="pct"/>
            <w:gridSpan w:val="9"/>
            <w:vAlign w:val="center"/>
          </w:tcPr>
          <w:p w:rsidR="005340EB" w:rsidRPr="00651AA2" w:rsidRDefault="00DE111D" w:rsidP="00F80A83">
            <w:pPr>
              <w:jc w:val="center"/>
              <w:rPr>
                <w:b/>
                <w:bCs/>
                <w:sz w:val="20"/>
                <w:szCs w:val="20"/>
                <w:lang w:eastAsia="tr-TR"/>
              </w:rPr>
            </w:pPr>
            <w:r w:rsidRPr="00651AA2">
              <w:rPr>
                <w:b/>
                <w:sz w:val="20"/>
                <w:szCs w:val="20"/>
                <w:lang w:eastAsia="tr-TR"/>
              </w:rPr>
              <w:t>MODÜL20</w:t>
            </w:r>
            <w:r w:rsidR="005340EB" w:rsidRPr="00651AA2">
              <w:rPr>
                <w:b/>
                <w:sz w:val="20"/>
                <w:szCs w:val="20"/>
                <w:lang w:eastAsia="tr-TR"/>
              </w:rPr>
              <w:t>: TARIM SİGORTASI</w:t>
            </w:r>
          </w:p>
        </w:tc>
      </w:tr>
      <w:tr w:rsidR="001F4219" w:rsidRPr="00651AA2" w:rsidTr="00C368C4">
        <w:trPr>
          <w:trHeight w:val="27"/>
        </w:trPr>
        <w:tc>
          <w:tcPr>
            <w:tcW w:w="125" w:type="pct"/>
            <w:vMerge/>
            <w:textDirection w:val="btLr"/>
            <w:vAlign w:val="center"/>
          </w:tcPr>
          <w:p w:rsidR="001F4219" w:rsidRPr="00651AA2" w:rsidRDefault="001F4219" w:rsidP="005147EF">
            <w:pPr>
              <w:ind w:left="113" w:right="113"/>
              <w:jc w:val="center"/>
              <w:rPr>
                <w:b/>
                <w:sz w:val="20"/>
                <w:szCs w:val="20"/>
                <w:lang w:eastAsia="tr-TR"/>
              </w:rPr>
            </w:pPr>
          </w:p>
        </w:tc>
        <w:tc>
          <w:tcPr>
            <w:tcW w:w="180" w:type="pct"/>
            <w:gridSpan w:val="2"/>
            <w:vMerge/>
            <w:textDirection w:val="btLr"/>
            <w:vAlign w:val="center"/>
          </w:tcPr>
          <w:p w:rsidR="001F4219" w:rsidRPr="00651AA2" w:rsidRDefault="001F4219" w:rsidP="005147EF">
            <w:pPr>
              <w:ind w:left="113" w:right="113"/>
              <w:jc w:val="center"/>
              <w:rPr>
                <w:b/>
                <w:sz w:val="20"/>
                <w:szCs w:val="20"/>
                <w:lang w:eastAsia="tr-TR"/>
              </w:rPr>
            </w:pPr>
          </w:p>
        </w:tc>
        <w:tc>
          <w:tcPr>
            <w:tcW w:w="139" w:type="pct"/>
            <w:gridSpan w:val="2"/>
            <w:vMerge/>
            <w:vAlign w:val="center"/>
          </w:tcPr>
          <w:p w:rsidR="001F4219" w:rsidRPr="00651AA2" w:rsidRDefault="001F4219" w:rsidP="005147EF">
            <w:pPr>
              <w:rPr>
                <w:b/>
                <w:sz w:val="20"/>
                <w:szCs w:val="20"/>
                <w:lang w:eastAsia="tr-TR"/>
              </w:rPr>
            </w:pPr>
          </w:p>
        </w:tc>
        <w:tc>
          <w:tcPr>
            <w:tcW w:w="88" w:type="pct"/>
            <w:vAlign w:val="center"/>
          </w:tcPr>
          <w:p w:rsidR="001F4219" w:rsidRPr="00651AA2" w:rsidRDefault="001F4219" w:rsidP="005147EF">
            <w:pPr>
              <w:jc w:val="center"/>
              <w:rPr>
                <w:b/>
                <w:bCs/>
                <w:sz w:val="20"/>
                <w:szCs w:val="20"/>
                <w:lang w:eastAsia="tr-TR"/>
              </w:rPr>
            </w:pPr>
            <w:r w:rsidRPr="00651AA2">
              <w:rPr>
                <w:b/>
                <w:bCs/>
                <w:sz w:val="20"/>
                <w:szCs w:val="20"/>
                <w:lang w:eastAsia="tr-TR"/>
              </w:rPr>
              <w:t>8</w:t>
            </w:r>
          </w:p>
        </w:tc>
        <w:tc>
          <w:tcPr>
            <w:tcW w:w="1137" w:type="pct"/>
            <w:vMerge w:val="restart"/>
            <w:vAlign w:val="center"/>
          </w:tcPr>
          <w:p w:rsidR="001F4219" w:rsidRPr="00651AA2" w:rsidRDefault="00566496" w:rsidP="001F4219">
            <w:pPr>
              <w:autoSpaceDE w:val="0"/>
              <w:autoSpaceDN w:val="0"/>
              <w:adjustRightInd w:val="0"/>
              <w:rPr>
                <w:sz w:val="20"/>
                <w:szCs w:val="20"/>
                <w:lang w:eastAsia="tr-TR"/>
              </w:rPr>
            </w:pPr>
            <w:r w:rsidRPr="00651AA2">
              <w:rPr>
                <w:sz w:val="20"/>
                <w:szCs w:val="20"/>
                <w:lang w:eastAsia="tr-TR"/>
              </w:rPr>
              <w:t>Tarım sigortasını tanımlamak, Tarımda riskleri kavramak</w:t>
            </w:r>
            <w:r w:rsidR="001F4219" w:rsidRPr="00651AA2">
              <w:rPr>
                <w:sz w:val="20"/>
                <w:szCs w:val="20"/>
                <w:lang w:eastAsia="tr-TR"/>
              </w:rPr>
              <w:t>. Müşteriyi tarım sigortası yaptırmaya ikna etmek.</w:t>
            </w:r>
          </w:p>
          <w:p w:rsidR="001F4219" w:rsidRPr="00651AA2" w:rsidRDefault="001F4219" w:rsidP="001F4219">
            <w:pPr>
              <w:autoSpaceDE w:val="0"/>
              <w:autoSpaceDN w:val="0"/>
              <w:adjustRightInd w:val="0"/>
              <w:rPr>
                <w:sz w:val="20"/>
                <w:szCs w:val="20"/>
                <w:lang w:eastAsia="tr-TR"/>
              </w:rPr>
            </w:pPr>
            <w:r w:rsidRPr="00651AA2">
              <w:rPr>
                <w:sz w:val="20"/>
                <w:szCs w:val="20"/>
                <w:lang w:eastAsia="tr-TR"/>
              </w:rPr>
              <w:t xml:space="preserve"> Diğer tarım sigortalarını kavramak Devlet destekli tarım poliçesini araştırmak. Tarım poliçesi prim oranlarını hesaplamak</w:t>
            </w:r>
          </w:p>
        </w:tc>
        <w:tc>
          <w:tcPr>
            <w:tcW w:w="1440" w:type="pct"/>
          </w:tcPr>
          <w:p w:rsidR="00566496" w:rsidRPr="00651AA2" w:rsidRDefault="001F4219" w:rsidP="005147EF">
            <w:pPr>
              <w:autoSpaceDE w:val="0"/>
              <w:autoSpaceDN w:val="0"/>
              <w:adjustRightInd w:val="0"/>
              <w:rPr>
                <w:sz w:val="20"/>
                <w:szCs w:val="20"/>
                <w:lang w:eastAsia="tr-TR"/>
              </w:rPr>
            </w:pPr>
            <w:r w:rsidRPr="00651AA2">
              <w:rPr>
                <w:bCs/>
                <w:sz w:val="20"/>
                <w:szCs w:val="20"/>
                <w:lang w:eastAsia="tr-TR"/>
              </w:rPr>
              <w:t>A) TARIM SİGORTALARI</w:t>
            </w:r>
            <w:r w:rsidR="00566496" w:rsidRPr="00651AA2">
              <w:rPr>
                <w:bCs/>
                <w:sz w:val="20"/>
                <w:szCs w:val="20"/>
                <w:lang w:eastAsia="tr-TR"/>
              </w:rPr>
              <w:t xml:space="preserve"> </w:t>
            </w:r>
            <w:r w:rsidRPr="00651AA2">
              <w:rPr>
                <w:sz w:val="20"/>
                <w:szCs w:val="20"/>
                <w:lang w:eastAsia="tr-TR"/>
              </w:rPr>
              <w:t xml:space="preserve">1. Temel Kavramlar </w:t>
            </w:r>
          </w:p>
          <w:p w:rsidR="001F4219" w:rsidRPr="00651AA2" w:rsidRDefault="001F4219" w:rsidP="005147EF">
            <w:pPr>
              <w:autoSpaceDE w:val="0"/>
              <w:autoSpaceDN w:val="0"/>
              <w:adjustRightInd w:val="0"/>
              <w:rPr>
                <w:sz w:val="20"/>
                <w:szCs w:val="20"/>
                <w:lang w:eastAsia="tr-TR"/>
              </w:rPr>
            </w:pPr>
            <w:r w:rsidRPr="00651AA2">
              <w:rPr>
                <w:sz w:val="20"/>
                <w:szCs w:val="20"/>
                <w:lang w:eastAsia="tr-TR"/>
              </w:rPr>
              <w:t>2. Dolu Sigortası</w:t>
            </w:r>
            <w:r w:rsidRPr="00651AA2">
              <w:rPr>
                <w:bCs/>
                <w:sz w:val="20"/>
                <w:szCs w:val="20"/>
                <w:lang w:eastAsia="tr-TR"/>
              </w:rPr>
              <w:t xml:space="preserve"> </w:t>
            </w:r>
            <w:r w:rsidRPr="00651AA2">
              <w:rPr>
                <w:sz w:val="20"/>
                <w:szCs w:val="20"/>
                <w:lang w:eastAsia="tr-TR"/>
              </w:rPr>
              <w:t>3. Sera Sigortası 4. Hayvan Hayat Sigortası</w:t>
            </w:r>
            <w:r w:rsidRPr="00651AA2">
              <w:rPr>
                <w:bCs/>
                <w:sz w:val="20"/>
                <w:szCs w:val="20"/>
                <w:lang w:eastAsia="tr-TR"/>
              </w:rPr>
              <w:t xml:space="preserve"> </w:t>
            </w:r>
            <w:r w:rsidRPr="00651AA2">
              <w:rPr>
                <w:sz w:val="20"/>
                <w:szCs w:val="20"/>
                <w:lang w:eastAsia="tr-TR"/>
              </w:rPr>
              <w:t>5. Kümes Hayvanları Sigortası</w:t>
            </w:r>
          </w:p>
        </w:tc>
        <w:tc>
          <w:tcPr>
            <w:tcW w:w="566" w:type="pct"/>
            <w:vMerge w:val="restart"/>
            <w:vAlign w:val="center"/>
          </w:tcPr>
          <w:p w:rsidR="001F4219" w:rsidRPr="00651AA2" w:rsidRDefault="001F4219" w:rsidP="005147EF">
            <w:pPr>
              <w:rPr>
                <w:sz w:val="20"/>
                <w:szCs w:val="20"/>
                <w:lang w:eastAsia="tr-TR"/>
              </w:rPr>
            </w:pPr>
            <w:r w:rsidRPr="00651AA2">
              <w:rPr>
                <w:sz w:val="20"/>
                <w:szCs w:val="20"/>
                <w:lang w:eastAsia="tr-TR"/>
              </w:rPr>
              <w:t xml:space="preserve">Gösteri, </w:t>
            </w:r>
          </w:p>
          <w:p w:rsidR="001F4219" w:rsidRPr="00651AA2" w:rsidRDefault="001F4219" w:rsidP="005147EF">
            <w:pPr>
              <w:rPr>
                <w:sz w:val="20"/>
                <w:szCs w:val="20"/>
                <w:lang w:eastAsia="tr-TR"/>
              </w:rPr>
            </w:pPr>
            <w:r w:rsidRPr="00651AA2">
              <w:rPr>
                <w:sz w:val="20"/>
                <w:szCs w:val="20"/>
                <w:lang w:eastAsia="tr-TR"/>
              </w:rPr>
              <w:t xml:space="preserve">Anlatım, </w:t>
            </w:r>
          </w:p>
          <w:p w:rsidR="001F4219" w:rsidRPr="00651AA2" w:rsidRDefault="001F4219" w:rsidP="005147EF">
            <w:pPr>
              <w:rPr>
                <w:sz w:val="20"/>
                <w:szCs w:val="20"/>
                <w:lang w:eastAsia="tr-TR"/>
              </w:rPr>
            </w:pPr>
            <w:r w:rsidRPr="00651AA2">
              <w:rPr>
                <w:sz w:val="20"/>
                <w:szCs w:val="20"/>
                <w:lang w:eastAsia="tr-TR"/>
              </w:rPr>
              <w:t>Soru-cevap, Uygulama, Araştırma</w:t>
            </w:r>
          </w:p>
          <w:p w:rsidR="001F4219" w:rsidRPr="00651AA2" w:rsidRDefault="001F4219" w:rsidP="005147EF">
            <w:pPr>
              <w:rPr>
                <w:sz w:val="20"/>
                <w:szCs w:val="20"/>
                <w:lang w:eastAsia="tr-TR"/>
              </w:rPr>
            </w:pPr>
          </w:p>
        </w:tc>
        <w:tc>
          <w:tcPr>
            <w:tcW w:w="663" w:type="pct"/>
            <w:gridSpan w:val="3"/>
            <w:vMerge w:val="restart"/>
            <w:vAlign w:val="center"/>
          </w:tcPr>
          <w:p w:rsidR="001F4219" w:rsidRPr="00651AA2" w:rsidRDefault="001F4219" w:rsidP="005147EF">
            <w:pPr>
              <w:jc w:val="both"/>
              <w:rPr>
                <w:sz w:val="20"/>
                <w:szCs w:val="20"/>
                <w:lang w:eastAsia="tr-TR"/>
              </w:rPr>
            </w:pPr>
            <w:r w:rsidRPr="00651AA2">
              <w:rPr>
                <w:sz w:val="20"/>
                <w:szCs w:val="20"/>
                <w:lang w:eastAsia="tr-TR"/>
              </w:rPr>
              <w:t>Bilgisayar,</w:t>
            </w:r>
          </w:p>
          <w:p w:rsidR="001F4219" w:rsidRPr="00651AA2" w:rsidRDefault="001F4219" w:rsidP="005147EF">
            <w:pPr>
              <w:jc w:val="both"/>
              <w:rPr>
                <w:sz w:val="20"/>
                <w:szCs w:val="20"/>
                <w:lang w:eastAsia="tr-TR"/>
              </w:rPr>
            </w:pPr>
            <w:r w:rsidRPr="00651AA2">
              <w:rPr>
                <w:sz w:val="20"/>
                <w:szCs w:val="20"/>
                <w:lang w:eastAsia="tr-TR"/>
              </w:rPr>
              <w:t xml:space="preserve">Ders modülleri </w:t>
            </w:r>
          </w:p>
          <w:p w:rsidR="001F4219" w:rsidRPr="00651AA2" w:rsidRDefault="001F4219" w:rsidP="005147EF">
            <w:pPr>
              <w:rPr>
                <w:sz w:val="20"/>
                <w:szCs w:val="20"/>
                <w:lang w:eastAsia="tr-TR"/>
              </w:rPr>
            </w:pPr>
            <w:r w:rsidRPr="00651AA2">
              <w:rPr>
                <w:sz w:val="20"/>
                <w:szCs w:val="20"/>
                <w:lang w:eastAsia="tr-TR"/>
              </w:rPr>
              <w:t>İşyeri ortamı</w:t>
            </w:r>
          </w:p>
        </w:tc>
        <w:tc>
          <w:tcPr>
            <w:tcW w:w="662" w:type="pct"/>
            <w:gridSpan w:val="2"/>
            <w:vMerge w:val="restart"/>
          </w:tcPr>
          <w:p w:rsidR="001F4219" w:rsidRPr="00651AA2" w:rsidRDefault="001F4219" w:rsidP="005147EF">
            <w:pPr>
              <w:jc w:val="center"/>
              <w:rPr>
                <w:b/>
                <w:bCs/>
                <w:sz w:val="20"/>
                <w:szCs w:val="20"/>
                <w:lang w:eastAsia="tr-TR"/>
              </w:rPr>
            </w:pPr>
          </w:p>
        </w:tc>
      </w:tr>
      <w:tr w:rsidR="001F4219" w:rsidRPr="00651AA2" w:rsidTr="00C368C4">
        <w:trPr>
          <w:trHeight w:val="27"/>
        </w:trPr>
        <w:tc>
          <w:tcPr>
            <w:tcW w:w="125" w:type="pct"/>
            <w:vMerge/>
            <w:textDirection w:val="btLr"/>
            <w:vAlign w:val="center"/>
          </w:tcPr>
          <w:p w:rsidR="001F4219" w:rsidRPr="00651AA2" w:rsidRDefault="001F4219" w:rsidP="005147EF">
            <w:pPr>
              <w:ind w:left="113" w:right="113"/>
              <w:jc w:val="center"/>
              <w:rPr>
                <w:b/>
                <w:sz w:val="20"/>
                <w:szCs w:val="20"/>
                <w:lang w:eastAsia="tr-TR"/>
              </w:rPr>
            </w:pPr>
          </w:p>
        </w:tc>
        <w:tc>
          <w:tcPr>
            <w:tcW w:w="180" w:type="pct"/>
            <w:gridSpan w:val="2"/>
            <w:vMerge/>
            <w:textDirection w:val="btLr"/>
          </w:tcPr>
          <w:p w:rsidR="001F4219" w:rsidRPr="00651AA2" w:rsidRDefault="001F4219" w:rsidP="005147EF">
            <w:pPr>
              <w:ind w:left="113" w:right="113"/>
              <w:jc w:val="center"/>
              <w:rPr>
                <w:b/>
                <w:sz w:val="20"/>
                <w:szCs w:val="20"/>
                <w:lang w:eastAsia="tr-TR"/>
              </w:rPr>
            </w:pPr>
          </w:p>
        </w:tc>
        <w:tc>
          <w:tcPr>
            <w:tcW w:w="139" w:type="pct"/>
            <w:gridSpan w:val="2"/>
            <w:vMerge/>
            <w:vAlign w:val="center"/>
          </w:tcPr>
          <w:p w:rsidR="001F4219" w:rsidRPr="00651AA2" w:rsidRDefault="001F4219" w:rsidP="005147EF">
            <w:pPr>
              <w:rPr>
                <w:b/>
                <w:sz w:val="20"/>
                <w:szCs w:val="20"/>
                <w:lang w:eastAsia="tr-TR"/>
              </w:rPr>
            </w:pPr>
          </w:p>
        </w:tc>
        <w:tc>
          <w:tcPr>
            <w:tcW w:w="88" w:type="pct"/>
            <w:vAlign w:val="center"/>
          </w:tcPr>
          <w:p w:rsidR="001F4219" w:rsidRPr="00651AA2" w:rsidRDefault="001F4219" w:rsidP="005147EF">
            <w:pPr>
              <w:jc w:val="center"/>
              <w:rPr>
                <w:b/>
                <w:bCs/>
                <w:sz w:val="20"/>
                <w:szCs w:val="20"/>
                <w:lang w:eastAsia="tr-TR"/>
              </w:rPr>
            </w:pPr>
            <w:r w:rsidRPr="00651AA2">
              <w:rPr>
                <w:b/>
                <w:bCs/>
                <w:sz w:val="20"/>
                <w:szCs w:val="20"/>
                <w:lang w:eastAsia="tr-TR"/>
              </w:rPr>
              <w:t>8</w:t>
            </w:r>
          </w:p>
        </w:tc>
        <w:tc>
          <w:tcPr>
            <w:tcW w:w="1137" w:type="pct"/>
            <w:vMerge/>
            <w:vAlign w:val="center"/>
          </w:tcPr>
          <w:p w:rsidR="001F4219" w:rsidRPr="00651AA2" w:rsidRDefault="001F4219" w:rsidP="005147EF">
            <w:pPr>
              <w:autoSpaceDE w:val="0"/>
              <w:autoSpaceDN w:val="0"/>
              <w:adjustRightInd w:val="0"/>
              <w:rPr>
                <w:sz w:val="20"/>
                <w:szCs w:val="20"/>
                <w:lang w:eastAsia="tr-TR"/>
              </w:rPr>
            </w:pPr>
          </w:p>
        </w:tc>
        <w:tc>
          <w:tcPr>
            <w:tcW w:w="1440" w:type="pct"/>
          </w:tcPr>
          <w:p w:rsidR="001F4219" w:rsidRPr="00651AA2" w:rsidRDefault="001F4219" w:rsidP="009F00C2">
            <w:pPr>
              <w:autoSpaceDE w:val="0"/>
              <w:autoSpaceDN w:val="0"/>
              <w:adjustRightInd w:val="0"/>
              <w:rPr>
                <w:sz w:val="20"/>
                <w:szCs w:val="20"/>
                <w:lang w:eastAsia="tr-TR"/>
              </w:rPr>
            </w:pPr>
            <w:r w:rsidRPr="00651AA2">
              <w:rPr>
                <w:sz w:val="20"/>
                <w:szCs w:val="20"/>
                <w:lang w:eastAsia="tr-TR"/>
              </w:rPr>
              <w:t>6. Tarım Sigortasında Müşteri portföyü</w:t>
            </w:r>
          </w:p>
          <w:p w:rsidR="001F4219" w:rsidRPr="00651AA2" w:rsidRDefault="001F4219" w:rsidP="001F4219">
            <w:pPr>
              <w:autoSpaceDE w:val="0"/>
              <w:autoSpaceDN w:val="0"/>
              <w:adjustRightInd w:val="0"/>
              <w:rPr>
                <w:sz w:val="20"/>
                <w:szCs w:val="20"/>
                <w:lang w:eastAsia="tr-TR"/>
              </w:rPr>
            </w:pPr>
            <w:r w:rsidRPr="00651AA2">
              <w:rPr>
                <w:sz w:val="20"/>
                <w:szCs w:val="20"/>
                <w:lang w:eastAsia="tr-TR"/>
              </w:rPr>
              <w:t xml:space="preserve">7. Tarım Sigortalarında Maliyet/Fayda karşılaştırması11. Tarım Sigortası Uygulamaları </w:t>
            </w:r>
          </w:p>
        </w:tc>
        <w:tc>
          <w:tcPr>
            <w:tcW w:w="566" w:type="pct"/>
            <w:vMerge/>
            <w:vAlign w:val="center"/>
          </w:tcPr>
          <w:p w:rsidR="001F4219" w:rsidRPr="00651AA2" w:rsidRDefault="001F4219" w:rsidP="005147EF">
            <w:pPr>
              <w:rPr>
                <w:sz w:val="20"/>
                <w:szCs w:val="20"/>
                <w:lang w:eastAsia="tr-TR"/>
              </w:rPr>
            </w:pPr>
          </w:p>
        </w:tc>
        <w:tc>
          <w:tcPr>
            <w:tcW w:w="663" w:type="pct"/>
            <w:gridSpan w:val="3"/>
            <w:vMerge/>
            <w:vAlign w:val="center"/>
          </w:tcPr>
          <w:p w:rsidR="001F4219" w:rsidRPr="00651AA2" w:rsidRDefault="001F4219" w:rsidP="005147EF">
            <w:pPr>
              <w:jc w:val="both"/>
              <w:rPr>
                <w:sz w:val="20"/>
                <w:szCs w:val="20"/>
                <w:lang w:eastAsia="tr-TR"/>
              </w:rPr>
            </w:pPr>
          </w:p>
        </w:tc>
        <w:tc>
          <w:tcPr>
            <w:tcW w:w="662" w:type="pct"/>
            <w:gridSpan w:val="2"/>
            <w:vMerge/>
          </w:tcPr>
          <w:p w:rsidR="001F4219" w:rsidRPr="00651AA2" w:rsidRDefault="001F4219" w:rsidP="005147EF">
            <w:pPr>
              <w:jc w:val="center"/>
              <w:rPr>
                <w:b/>
                <w:bCs/>
                <w:sz w:val="20"/>
                <w:szCs w:val="20"/>
                <w:lang w:eastAsia="tr-TR"/>
              </w:rPr>
            </w:pPr>
          </w:p>
        </w:tc>
      </w:tr>
      <w:tr w:rsidR="001F4219" w:rsidRPr="00651AA2" w:rsidTr="00C368C4">
        <w:trPr>
          <w:trHeight w:val="27"/>
        </w:trPr>
        <w:tc>
          <w:tcPr>
            <w:tcW w:w="125" w:type="pct"/>
            <w:vMerge/>
            <w:textDirection w:val="btLr"/>
            <w:vAlign w:val="center"/>
          </w:tcPr>
          <w:p w:rsidR="001F4219" w:rsidRPr="00651AA2" w:rsidRDefault="001F4219" w:rsidP="005147EF">
            <w:pPr>
              <w:ind w:left="113" w:right="113"/>
              <w:jc w:val="center"/>
              <w:rPr>
                <w:b/>
                <w:sz w:val="20"/>
                <w:szCs w:val="20"/>
                <w:lang w:eastAsia="tr-TR"/>
              </w:rPr>
            </w:pPr>
          </w:p>
        </w:tc>
        <w:tc>
          <w:tcPr>
            <w:tcW w:w="180" w:type="pct"/>
            <w:gridSpan w:val="2"/>
            <w:vMerge/>
            <w:textDirection w:val="btLr"/>
          </w:tcPr>
          <w:p w:rsidR="001F4219" w:rsidRPr="00651AA2" w:rsidRDefault="001F4219" w:rsidP="005147EF">
            <w:pPr>
              <w:ind w:left="113" w:right="113"/>
              <w:jc w:val="center"/>
              <w:rPr>
                <w:b/>
                <w:sz w:val="20"/>
                <w:szCs w:val="20"/>
                <w:lang w:eastAsia="tr-TR"/>
              </w:rPr>
            </w:pPr>
          </w:p>
        </w:tc>
        <w:tc>
          <w:tcPr>
            <w:tcW w:w="139" w:type="pct"/>
            <w:gridSpan w:val="2"/>
            <w:vMerge/>
            <w:vAlign w:val="center"/>
          </w:tcPr>
          <w:p w:rsidR="001F4219" w:rsidRPr="00651AA2" w:rsidRDefault="001F4219" w:rsidP="005147EF">
            <w:pPr>
              <w:rPr>
                <w:b/>
                <w:sz w:val="20"/>
                <w:szCs w:val="20"/>
                <w:lang w:eastAsia="tr-TR"/>
              </w:rPr>
            </w:pPr>
          </w:p>
        </w:tc>
        <w:tc>
          <w:tcPr>
            <w:tcW w:w="88" w:type="pct"/>
            <w:vAlign w:val="center"/>
          </w:tcPr>
          <w:p w:rsidR="001F4219" w:rsidRPr="00651AA2" w:rsidRDefault="001F4219" w:rsidP="005147EF">
            <w:pPr>
              <w:jc w:val="center"/>
              <w:rPr>
                <w:b/>
                <w:bCs/>
                <w:sz w:val="20"/>
                <w:szCs w:val="20"/>
                <w:lang w:eastAsia="tr-TR"/>
              </w:rPr>
            </w:pPr>
            <w:r w:rsidRPr="00651AA2">
              <w:rPr>
                <w:b/>
                <w:bCs/>
                <w:sz w:val="20"/>
                <w:szCs w:val="20"/>
                <w:lang w:eastAsia="tr-TR"/>
              </w:rPr>
              <w:t>8</w:t>
            </w:r>
          </w:p>
        </w:tc>
        <w:tc>
          <w:tcPr>
            <w:tcW w:w="1137" w:type="pct"/>
            <w:vMerge/>
            <w:vAlign w:val="center"/>
          </w:tcPr>
          <w:p w:rsidR="001F4219" w:rsidRPr="00651AA2" w:rsidRDefault="001F4219" w:rsidP="005147EF">
            <w:pPr>
              <w:autoSpaceDE w:val="0"/>
              <w:autoSpaceDN w:val="0"/>
              <w:adjustRightInd w:val="0"/>
              <w:rPr>
                <w:sz w:val="20"/>
                <w:szCs w:val="20"/>
                <w:lang w:eastAsia="tr-TR"/>
              </w:rPr>
            </w:pPr>
          </w:p>
        </w:tc>
        <w:tc>
          <w:tcPr>
            <w:tcW w:w="1440" w:type="pct"/>
            <w:vAlign w:val="center"/>
          </w:tcPr>
          <w:p w:rsidR="001F4219" w:rsidRPr="00651AA2" w:rsidRDefault="001F4219" w:rsidP="005340EB">
            <w:pPr>
              <w:autoSpaceDE w:val="0"/>
              <w:autoSpaceDN w:val="0"/>
              <w:adjustRightInd w:val="0"/>
              <w:rPr>
                <w:bCs/>
                <w:sz w:val="20"/>
                <w:szCs w:val="20"/>
                <w:lang w:eastAsia="tr-TR"/>
              </w:rPr>
            </w:pPr>
            <w:r w:rsidRPr="00651AA2">
              <w:rPr>
                <w:bCs/>
                <w:sz w:val="20"/>
                <w:szCs w:val="20"/>
                <w:lang w:eastAsia="tr-TR"/>
              </w:rPr>
              <w:t>B) Tarım Sigortası Poliçe Portföyü</w:t>
            </w:r>
          </w:p>
          <w:p w:rsidR="005340EB" w:rsidRPr="00651AA2" w:rsidRDefault="005340EB" w:rsidP="005340EB">
            <w:pPr>
              <w:autoSpaceDE w:val="0"/>
              <w:autoSpaceDN w:val="0"/>
              <w:adjustRightInd w:val="0"/>
              <w:rPr>
                <w:bCs/>
                <w:sz w:val="20"/>
                <w:szCs w:val="20"/>
                <w:lang w:eastAsia="tr-TR"/>
              </w:rPr>
            </w:pPr>
          </w:p>
        </w:tc>
        <w:tc>
          <w:tcPr>
            <w:tcW w:w="566" w:type="pct"/>
            <w:vMerge/>
            <w:vAlign w:val="center"/>
          </w:tcPr>
          <w:p w:rsidR="001F4219" w:rsidRPr="00651AA2" w:rsidRDefault="001F4219" w:rsidP="005147EF">
            <w:pPr>
              <w:rPr>
                <w:sz w:val="20"/>
                <w:szCs w:val="20"/>
                <w:lang w:eastAsia="tr-TR"/>
              </w:rPr>
            </w:pPr>
          </w:p>
        </w:tc>
        <w:tc>
          <w:tcPr>
            <w:tcW w:w="663" w:type="pct"/>
            <w:gridSpan w:val="3"/>
            <w:vMerge/>
            <w:vAlign w:val="center"/>
          </w:tcPr>
          <w:p w:rsidR="001F4219" w:rsidRPr="00651AA2" w:rsidRDefault="001F4219" w:rsidP="005147EF">
            <w:pPr>
              <w:jc w:val="both"/>
              <w:rPr>
                <w:sz w:val="20"/>
                <w:szCs w:val="20"/>
                <w:lang w:eastAsia="tr-TR"/>
              </w:rPr>
            </w:pPr>
          </w:p>
        </w:tc>
        <w:tc>
          <w:tcPr>
            <w:tcW w:w="662" w:type="pct"/>
            <w:gridSpan w:val="2"/>
            <w:vMerge/>
          </w:tcPr>
          <w:p w:rsidR="001F4219" w:rsidRPr="00651AA2" w:rsidRDefault="001F4219" w:rsidP="005147EF">
            <w:pPr>
              <w:jc w:val="center"/>
              <w:rPr>
                <w:b/>
                <w:bCs/>
                <w:sz w:val="20"/>
                <w:szCs w:val="20"/>
                <w:lang w:eastAsia="tr-TR"/>
              </w:rPr>
            </w:pPr>
          </w:p>
        </w:tc>
      </w:tr>
      <w:tr w:rsidR="00B207A9" w:rsidRPr="00651AA2" w:rsidTr="00C368C4">
        <w:trPr>
          <w:trHeight w:val="27"/>
        </w:trPr>
        <w:tc>
          <w:tcPr>
            <w:tcW w:w="125" w:type="pct"/>
            <w:vMerge w:val="restart"/>
            <w:textDirection w:val="btLr"/>
            <w:vAlign w:val="center"/>
          </w:tcPr>
          <w:p w:rsidR="00B207A9" w:rsidRPr="00651AA2" w:rsidRDefault="00B207A9" w:rsidP="00B207A9">
            <w:pPr>
              <w:ind w:left="113" w:right="113"/>
              <w:jc w:val="center"/>
              <w:rPr>
                <w:b/>
                <w:sz w:val="20"/>
                <w:szCs w:val="20"/>
                <w:lang w:eastAsia="tr-TR"/>
              </w:rPr>
            </w:pPr>
            <w:r w:rsidRPr="00651AA2">
              <w:rPr>
                <w:b/>
                <w:sz w:val="20"/>
                <w:szCs w:val="20"/>
                <w:lang w:eastAsia="tr-TR"/>
              </w:rPr>
              <w:t>MART</w:t>
            </w:r>
          </w:p>
        </w:tc>
        <w:tc>
          <w:tcPr>
            <w:tcW w:w="180" w:type="pct"/>
            <w:gridSpan w:val="2"/>
            <w:vMerge w:val="restart"/>
            <w:textDirection w:val="btLr"/>
          </w:tcPr>
          <w:p w:rsidR="00B207A9" w:rsidRPr="00651AA2" w:rsidRDefault="00B207A9" w:rsidP="005340EB">
            <w:pPr>
              <w:ind w:left="113" w:right="113"/>
              <w:jc w:val="center"/>
              <w:rPr>
                <w:b/>
                <w:sz w:val="20"/>
                <w:szCs w:val="20"/>
                <w:lang w:eastAsia="tr-TR"/>
              </w:rPr>
            </w:pPr>
            <w:r w:rsidRPr="00651AA2">
              <w:rPr>
                <w:b/>
                <w:sz w:val="20"/>
                <w:szCs w:val="20"/>
                <w:lang w:eastAsia="tr-TR"/>
              </w:rPr>
              <w:t xml:space="preserve">MART </w:t>
            </w:r>
            <w:r w:rsidR="00C368C4" w:rsidRPr="00651AA2">
              <w:rPr>
                <w:b/>
                <w:sz w:val="20"/>
                <w:szCs w:val="20"/>
                <w:lang w:eastAsia="tr-TR"/>
              </w:rPr>
              <w:t xml:space="preserve"> </w:t>
            </w: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sz w:val="20"/>
                <w:szCs w:val="20"/>
                <w:lang w:eastAsia="tr-TR"/>
              </w:rPr>
            </w:pPr>
          </w:p>
          <w:p w:rsidR="00B207A9" w:rsidRPr="00651AA2" w:rsidRDefault="00B207A9" w:rsidP="005340EB">
            <w:pPr>
              <w:ind w:left="113" w:right="113"/>
              <w:jc w:val="center"/>
              <w:rPr>
                <w:b/>
                <w:color w:val="FF0000"/>
                <w:sz w:val="20"/>
                <w:szCs w:val="20"/>
                <w:lang w:eastAsia="tr-TR"/>
              </w:rPr>
            </w:pPr>
            <w:r w:rsidRPr="00651AA2">
              <w:rPr>
                <w:b/>
                <w:sz w:val="20"/>
                <w:szCs w:val="20"/>
                <w:lang w:eastAsia="tr-TR"/>
              </w:rPr>
              <w:t>,9</w:t>
            </w:r>
          </w:p>
        </w:tc>
        <w:tc>
          <w:tcPr>
            <w:tcW w:w="139" w:type="pct"/>
            <w:gridSpan w:val="2"/>
            <w:vMerge w:val="restart"/>
            <w:vAlign w:val="center"/>
          </w:tcPr>
          <w:p w:rsidR="00B207A9" w:rsidRPr="00651AA2" w:rsidRDefault="00A16CCD" w:rsidP="00C368C4">
            <w:pPr>
              <w:rPr>
                <w:b/>
                <w:sz w:val="20"/>
                <w:szCs w:val="20"/>
                <w:lang w:eastAsia="tr-TR"/>
              </w:rPr>
            </w:pPr>
            <w:r w:rsidRPr="00651AA2">
              <w:rPr>
                <w:b/>
                <w:sz w:val="20"/>
                <w:szCs w:val="20"/>
                <w:lang w:eastAsia="tr-TR"/>
              </w:rPr>
              <w:t>2</w:t>
            </w:r>
          </w:p>
        </w:tc>
        <w:tc>
          <w:tcPr>
            <w:tcW w:w="4556" w:type="pct"/>
            <w:gridSpan w:val="9"/>
            <w:vAlign w:val="center"/>
          </w:tcPr>
          <w:p w:rsidR="00B207A9" w:rsidRPr="00651AA2" w:rsidRDefault="00DE111D" w:rsidP="005340EB">
            <w:pPr>
              <w:jc w:val="center"/>
              <w:rPr>
                <w:b/>
                <w:bCs/>
                <w:sz w:val="20"/>
                <w:szCs w:val="20"/>
                <w:lang w:eastAsia="tr-TR"/>
              </w:rPr>
            </w:pPr>
            <w:r w:rsidRPr="00651AA2">
              <w:rPr>
                <w:b/>
                <w:sz w:val="20"/>
                <w:szCs w:val="20"/>
                <w:lang w:eastAsia="tr-TR"/>
              </w:rPr>
              <w:t>MODÜL21</w:t>
            </w:r>
            <w:r w:rsidR="00B207A9" w:rsidRPr="00651AA2">
              <w:rPr>
                <w:b/>
                <w:sz w:val="20"/>
                <w:szCs w:val="20"/>
                <w:lang w:eastAsia="tr-TR"/>
              </w:rPr>
              <w:t>:</w:t>
            </w:r>
            <w:r w:rsidR="00B207A9" w:rsidRPr="00651AA2">
              <w:rPr>
                <w:sz w:val="20"/>
                <w:szCs w:val="20"/>
                <w:lang w:eastAsia="tr-TR"/>
              </w:rPr>
              <w:t xml:space="preserve"> </w:t>
            </w:r>
            <w:r w:rsidR="00B207A9" w:rsidRPr="00651AA2">
              <w:rPr>
                <w:b/>
                <w:sz w:val="20"/>
                <w:szCs w:val="20"/>
                <w:lang w:eastAsia="tr-TR"/>
              </w:rPr>
              <w:t xml:space="preserve"> HASAR İHBARI</w:t>
            </w:r>
          </w:p>
        </w:tc>
      </w:tr>
      <w:tr w:rsidR="00B207A9" w:rsidRPr="00651AA2" w:rsidTr="00C368C4">
        <w:trPr>
          <w:trHeight w:val="2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textDirection w:val="btLr"/>
          </w:tcPr>
          <w:p w:rsidR="00B207A9" w:rsidRPr="00651AA2" w:rsidRDefault="00B207A9" w:rsidP="005340EB">
            <w:pPr>
              <w:ind w:left="113" w:right="113"/>
              <w:jc w:val="center"/>
              <w:rPr>
                <w:b/>
                <w:sz w:val="20"/>
                <w:szCs w:val="20"/>
                <w:lang w:eastAsia="tr-TR"/>
              </w:rPr>
            </w:pPr>
          </w:p>
        </w:tc>
        <w:tc>
          <w:tcPr>
            <w:tcW w:w="139" w:type="pct"/>
            <w:gridSpan w:val="2"/>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restart"/>
            <w:vAlign w:val="center"/>
          </w:tcPr>
          <w:p w:rsidR="00B207A9" w:rsidRPr="00651AA2" w:rsidRDefault="00B207A9" w:rsidP="005340EB">
            <w:pPr>
              <w:autoSpaceDE w:val="0"/>
              <w:autoSpaceDN w:val="0"/>
              <w:adjustRightInd w:val="0"/>
              <w:rPr>
                <w:bCs/>
                <w:sz w:val="20"/>
                <w:szCs w:val="20"/>
                <w:lang w:eastAsia="tr-TR"/>
              </w:rPr>
            </w:pPr>
            <w:r w:rsidRPr="00651AA2">
              <w:rPr>
                <w:bCs/>
                <w:sz w:val="20"/>
                <w:szCs w:val="20"/>
                <w:lang w:eastAsia="tr-TR"/>
              </w:rPr>
              <w:t>Öğrenci;</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Telefon veya hasar yanıt merkezine gelen hasar  ihbarını kaydedebilecektir.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Hasar durumuna ve özelliğine göre belgeleri inceleyerek eksper tayin edebilecektir.</w:t>
            </w:r>
          </w:p>
        </w:tc>
        <w:tc>
          <w:tcPr>
            <w:tcW w:w="1440" w:type="pct"/>
          </w:tcPr>
          <w:p w:rsidR="00B207A9" w:rsidRPr="00651AA2" w:rsidRDefault="00B207A9" w:rsidP="005340EB">
            <w:pPr>
              <w:autoSpaceDE w:val="0"/>
              <w:autoSpaceDN w:val="0"/>
              <w:adjustRightInd w:val="0"/>
              <w:rPr>
                <w:bCs/>
                <w:sz w:val="20"/>
                <w:szCs w:val="20"/>
                <w:lang w:eastAsia="tr-TR"/>
              </w:rPr>
            </w:pPr>
            <w:r w:rsidRPr="00651AA2">
              <w:rPr>
                <w:bCs/>
                <w:sz w:val="20"/>
                <w:szCs w:val="20"/>
                <w:lang w:eastAsia="tr-TR"/>
              </w:rPr>
              <w:t>A) Hasar İhbarı Almak</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 xml:space="preserve">1. Hasar     </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 xml:space="preserve"> 2. Çeşitli sigorta dallarında hasar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3.Hasar anında yapılacak işlemler</w:t>
            </w:r>
          </w:p>
          <w:p w:rsidR="00B207A9" w:rsidRPr="00651AA2" w:rsidRDefault="00B207A9" w:rsidP="005340EB">
            <w:pPr>
              <w:autoSpaceDE w:val="0"/>
              <w:autoSpaceDN w:val="0"/>
              <w:adjustRightInd w:val="0"/>
              <w:spacing w:line="240" w:lineRule="atLeast"/>
              <w:rPr>
                <w:sz w:val="20"/>
                <w:szCs w:val="20"/>
                <w:lang w:eastAsia="tr-TR"/>
              </w:rPr>
            </w:pPr>
            <w:r w:rsidRPr="00651AA2">
              <w:rPr>
                <w:sz w:val="20"/>
                <w:szCs w:val="20"/>
                <w:lang w:eastAsia="tr-TR"/>
              </w:rPr>
              <w:t>4.Hasar anında gereken evraklar</w:t>
            </w:r>
          </w:p>
        </w:tc>
        <w:tc>
          <w:tcPr>
            <w:tcW w:w="566" w:type="pct"/>
            <w:vMerge w:val="restart"/>
            <w:vAlign w:val="center"/>
          </w:tcPr>
          <w:p w:rsidR="00B207A9" w:rsidRPr="00651AA2" w:rsidRDefault="00B207A9" w:rsidP="005340EB">
            <w:pPr>
              <w:rPr>
                <w:sz w:val="20"/>
                <w:szCs w:val="20"/>
                <w:lang w:eastAsia="tr-TR"/>
              </w:rPr>
            </w:pPr>
            <w:r w:rsidRPr="00651AA2">
              <w:rPr>
                <w:sz w:val="20"/>
                <w:szCs w:val="20"/>
                <w:lang w:eastAsia="tr-TR"/>
              </w:rPr>
              <w:t xml:space="preserve">Gösteri, </w:t>
            </w:r>
          </w:p>
          <w:p w:rsidR="00B207A9" w:rsidRPr="00651AA2" w:rsidRDefault="00B207A9" w:rsidP="005340EB">
            <w:pPr>
              <w:rPr>
                <w:sz w:val="20"/>
                <w:szCs w:val="20"/>
                <w:lang w:eastAsia="tr-TR"/>
              </w:rPr>
            </w:pPr>
            <w:r w:rsidRPr="00651AA2">
              <w:rPr>
                <w:sz w:val="20"/>
                <w:szCs w:val="20"/>
                <w:lang w:eastAsia="tr-TR"/>
              </w:rPr>
              <w:t xml:space="preserve">Anlatım, </w:t>
            </w:r>
          </w:p>
          <w:p w:rsidR="00B207A9" w:rsidRPr="00651AA2" w:rsidRDefault="00B207A9" w:rsidP="005340EB">
            <w:pPr>
              <w:rPr>
                <w:sz w:val="20"/>
                <w:szCs w:val="20"/>
                <w:lang w:eastAsia="tr-TR"/>
              </w:rPr>
            </w:pPr>
            <w:r w:rsidRPr="00651AA2">
              <w:rPr>
                <w:sz w:val="20"/>
                <w:szCs w:val="20"/>
                <w:lang w:eastAsia="tr-TR"/>
              </w:rPr>
              <w:t>Soru-cevap, Uygulama, Araştırma</w:t>
            </w:r>
          </w:p>
        </w:tc>
        <w:tc>
          <w:tcPr>
            <w:tcW w:w="663" w:type="pct"/>
            <w:gridSpan w:val="3"/>
            <w:vMerge w:val="restart"/>
            <w:vAlign w:val="center"/>
          </w:tcPr>
          <w:p w:rsidR="00B207A9" w:rsidRPr="00651AA2" w:rsidRDefault="00B207A9" w:rsidP="005340EB">
            <w:pPr>
              <w:jc w:val="both"/>
              <w:rPr>
                <w:sz w:val="20"/>
                <w:szCs w:val="20"/>
                <w:lang w:eastAsia="tr-TR"/>
              </w:rPr>
            </w:pPr>
            <w:r w:rsidRPr="00651AA2">
              <w:rPr>
                <w:sz w:val="20"/>
                <w:szCs w:val="20"/>
                <w:lang w:eastAsia="tr-TR"/>
              </w:rPr>
              <w:t>Bilgisayar,</w:t>
            </w:r>
          </w:p>
          <w:p w:rsidR="00B207A9" w:rsidRPr="00651AA2" w:rsidRDefault="00B207A9" w:rsidP="005340EB">
            <w:pPr>
              <w:jc w:val="both"/>
              <w:rPr>
                <w:sz w:val="20"/>
                <w:szCs w:val="20"/>
                <w:lang w:eastAsia="tr-TR"/>
              </w:rPr>
            </w:pPr>
            <w:r w:rsidRPr="00651AA2">
              <w:rPr>
                <w:sz w:val="20"/>
                <w:szCs w:val="20"/>
                <w:lang w:eastAsia="tr-TR"/>
              </w:rPr>
              <w:t xml:space="preserve">Ders modülleri </w:t>
            </w:r>
          </w:p>
          <w:p w:rsidR="00B207A9" w:rsidRPr="00651AA2" w:rsidRDefault="00B207A9" w:rsidP="005340EB">
            <w:pPr>
              <w:rPr>
                <w:sz w:val="20"/>
                <w:szCs w:val="20"/>
                <w:lang w:eastAsia="tr-TR"/>
              </w:rPr>
            </w:pPr>
            <w:r w:rsidRPr="00651AA2">
              <w:rPr>
                <w:sz w:val="20"/>
                <w:szCs w:val="20"/>
                <w:lang w:eastAsia="tr-TR"/>
              </w:rPr>
              <w:t>İşyeri ortamı</w:t>
            </w:r>
          </w:p>
        </w:tc>
        <w:tc>
          <w:tcPr>
            <w:tcW w:w="662" w:type="pct"/>
            <w:gridSpan w:val="2"/>
            <w:vMerge w:val="restart"/>
          </w:tcPr>
          <w:p w:rsidR="00B207A9" w:rsidRPr="00651AA2" w:rsidRDefault="00B207A9" w:rsidP="005340EB">
            <w:pPr>
              <w:jc w:val="center"/>
              <w:rPr>
                <w:b/>
                <w:bCs/>
                <w:sz w:val="20"/>
                <w:szCs w:val="20"/>
                <w:lang w:eastAsia="tr-TR"/>
              </w:rPr>
            </w:pPr>
          </w:p>
        </w:tc>
      </w:tr>
      <w:tr w:rsidR="00B207A9" w:rsidRPr="00651AA2" w:rsidTr="00C368C4">
        <w:trPr>
          <w:trHeight w:val="2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textDirection w:val="btLr"/>
          </w:tcPr>
          <w:p w:rsidR="00B207A9" w:rsidRPr="00651AA2" w:rsidRDefault="00B207A9" w:rsidP="005340EB">
            <w:pPr>
              <w:ind w:left="113" w:right="113"/>
              <w:jc w:val="center"/>
              <w:rPr>
                <w:b/>
                <w:sz w:val="20"/>
                <w:szCs w:val="20"/>
                <w:lang w:eastAsia="tr-TR"/>
              </w:rPr>
            </w:pPr>
          </w:p>
        </w:tc>
        <w:tc>
          <w:tcPr>
            <w:tcW w:w="139" w:type="pct"/>
            <w:gridSpan w:val="2"/>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tcPr>
          <w:p w:rsidR="00B207A9" w:rsidRPr="00651AA2" w:rsidRDefault="00B207A9" w:rsidP="005340EB">
            <w:pPr>
              <w:autoSpaceDE w:val="0"/>
              <w:autoSpaceDN w:val="0"/>
              <w:adjustRightInd w:val="0"/>
              <w:rPr>
                <w:sz w:val="20"/>
                <w:szCs w:val="20"/>
                <w:lang w:eastAsia="tr-TR"/>
              </w:rPr>
            </w:pPr>
          </w:p>
        </w:tc>
        <w:tc>
          <w:tcPr>
            <w:tcW w:w="1440" w:type="pct"/>
          </w:tcPr>
          <w:p w:rsidR="00B207A9" w:rsidRPr="00651AA2" w:rsidRDefault="00B207A9" w:rsidP="005340EB">
            <w:pPr>
              <w:autoSpaceDE w:val="0"/>
              <w:autoSpaceDN w:val="0"/>
              <w:adjustRightInd w:val="0"/>
              <w:rPr>
                <w:sz w:val="20"/>
                <w:szCs w:val="20"/>
                <w:lang w:eastAsia="tr-TR"/>
              </w:rPr>
            </w:pPr>
            <w:r w:rsidRPr="00651AA2">
              <w:rPr>
                <w:sz w:val="20"/>
                <w:szCs w:val="20"/>
                <w:lang w:eastAsia="tr-TR"/>
              </w:rPr>
              <w:t>5. Hasar Yanıt Merkezi</w:t>
            </w:r>
          </w:p>
        </w:tc>
        <w:tc>
          <w:tcPr>
            <w:tcW w:w="566" w:type="pct"/>
            <w:vMerge/>
            <w:vAlign w:val="center"/>
          </w:tcPr>
          <w:p w:rsidR="00B207A9" w:rsidRPr="00651AA2" w:rsidRDefault="00B207A9" w:rsidP="005340EB">
            <w:pPr>
              <w:rPr>
                <w:sz w:val="20"/>
                <w:szCs w:val="20"/>
                <w:lang w:eastAsia="tr-TR"/>
              </w:rPr>
            </w:pPr>
          </w:p>
        </w:tc>
        <w:tc>
          <w:tcPr>
            <w:tcW w:w="663" w:type="pct"/>
            <w:gridSpan w:val="3"/>
            <w:vMerge/>
            <w:vAlign w:val="center"/>
          </w:tcPr>
          <w:p w:rsidR="00B207A9" w:rsidRPr="00651AA2" w:rsidRDefault="00B207A9" w:rsidP="005340EB">
            <w:pPr>
              <w:jc w:val="both"/>
              <w:rPr>
                <w:sz w:val="20"/>
                <w:szCs w:val="20"/>
                <w:lang w:eastAsia="tr-TR"/>
              </w:rPr>
            </w:pPr>
          </w:p>
        </w:tc>
        <w:tc>
          <w:tcPr>
            <w:tcW w:w="662" w:type="pct"/>
            <w:gridSpan w:val="2"/>
            <w:vMerge/>
          </w:tcPr>
          <w:p w:rsidR="00B207A9" w:rsidRPr="00651AA2" w:rsidRDefault="00B207A9" w:rsidP="005340EB">
            <w:pPr>
              <w:jc w:val="center"/>
              <w:rPr>
                <w:b/>
                <w:bCs/>
                <w:sz w:val="20"/>
                <w:szCs w:val="20"/>
                <w:lang w:eastAsia="tr-TR"/>
              </w:rPr>
            </w:pPr>
          </w:p>
        </w:tc>
      </w:tr>
      <w:tr w:rsidR="00B207A9" w:rsidRPr="00651AA2" w:rsidTr="00C368C4">
        <w:trPr>
          <w:trHeight w:val="49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textDirection w:val="btLr"/>
          </w:tcPr>
          <w:p w:rsidR="00B207A9" w:rsidRPr="00651AA2" w:rsidRDefault="00B207A9" w:rsidP="005340EB">
            <w:pPr>
              <w:ind w:left="113" w:right="113"/>
              <w:jc w:val="center"/>
              <w:rPr>
                <w:b/>
                <w:sz w:val="20"/>
                <w:szCs w:val="20"/>
                <w:lang w:eastAsia="tr-TR"/>
              </w:rPr>
            </w:pPr>
          </w:p>
        </w:tc>
        <w:tc>
          <w:tcPr>
            <w:tcW w:w="139" w:type="pct"/>
            <w:gridSpan w:val="2"/>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ign w:val="center"/>
          </w:tcPr>
          <w:p w:rsidR="00B207A9" w:rsidRPr="00651AA2" w:rsidRDefault="00B207A9" w:rsidP="005340EB">
            <w:pPr>
              <w:autoSpaceDE w:val="0"/>
              <w:autoSpaceDN w:val="0"/>
              <w:adjustRightInd w:val="0"/>
              <w:rPr>
                <w:sz w:val="20"/>
                <w:szCs w:val="20"/>
                <w:lang w:eastAsia="tr-TR"/>
              </w:rPr>
            </w:pPr>
          </w:p>
        </w:tc>
        <w:tc>
          <w:tcPr>
            <w:tcW w:w="1440" w:type="pct"/>
          </w:tcPr>
          <w:p w:rsidR="00B207A9" w:rsidRPr="00651AA2" w:rsidRDefault="00B207A9" w:rsidP="005340EB">
            <w:pPr>
              <w:autoSpaceDE w:val="0"/>
              <w:autoSpaceDN w:val="0"/>
              <w:adjustRightInd w:val="0"/>
              <w:rPr>
                <w:bCs/>
                <w:sz w:val="20"/>
                <w:szCs w:val="20"/>
                <w:lang w:eastAsia="tr-TR"/>
              </w:rPr>
            </w:pPr>
            <w:r w:rsidRPr="00651AA2">
              <w:rPr>
                <w:bCs/>
                <w:sz w:val="20"/>
                <w:szCs w:val="20"/>
                <w:lang w:eastAsia="tr-TR"/>
              </w:rPr>
              <w:t>B) Eksper Seçimi</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1.Gerekli belgeler</w:t>
            </w:r>
          </w:p>
        </w:tc>
        <w:tc>
          <w:tcPr>
            <w:tcW w:w="566" w:type="pct"/>
            <w:vMerge/>
            <w:vAlign w:val="center"/>
          </w:tcPr>
          <w:p w:rsidR="00B207A9" w:rsidRPr="00651AA2" w:rsidRDefault="00B207A9" w:rsidP="005340EB">
            <w:pPr>
              <w:rPr>
                <w:sz w:val="20"/>
                <w:szCs w:val="20"/>
                <w:lang w:eastAsia="tr-TR"/>
              </w:rPr>
            </w:pPr>
          </w:p>
        </w:tc>
        <w:tc>
          <w:tcPr>
            <w:tcW w:w="663" w:type="pct"/>
            <w:gridSpan w:val="3"/>
            <w:vMerge/>
            <w:vAlign w:val="center"/>
          </w:tcPr>
          <w:p w:rsidR="00B207A9" w:rsidRPr="00651AA2" w:rsidRDefault="00B207A9" w:rsidP="005340EB">
            <w:pPr>
              <w:jc w:val="both"/>
              <w:rPr>
                <w:sz w:val="20"/>
                <w:szCs w:val="20"/>
                <w:lang w:eastAsia="tr-TR"/>
              </w:rPr>
            </w:pPr>
          </w:p>
        </w:tc>
        <w:tc>
          <w:tcPr>
            <w:tcW w:w="662" w:type="pct"/>
            <w:gridSpan w:val="2"/>
            <w:vMerge/>
          </w:tcPr>
          <w:p w:rsidR="00B207A9" w:rsidRPr="00651AA2" w:rsidRDefault="00B207A9" w:rsidP="005340EB">
            <w:pPr>
              <w:jc w:val="center"/>
              <w:rPr>
                <w:b/>
                <w:bCs/>
                <w:sz w:val="20"/>
                <w:szCs w:val="20"/>
                <w:lang w:eastAsia="tr-TR"/>
              </w:rPr>
            </w:pPr>
          </w:p>
        </w:tc>
      </w:tr>
      <w:tr w:rsidR="00B207A9" w:rsidRPr="00651AA2" w:rsidTr="00C368C4">
        <w:trPr>
          <w:trHeight w:val="2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val="restart"/>
            <w:textDirection w:val="btLr"/>
          </w:tcPr>
          <w:p w:rsidR="00B207A9" w:rsidRPr="00651AA2" w:rsidRDefault="00566496" w:rsidP="005340EB">
            <w:pPr>
              <w:ind w:left="113" w:right="113"/>
              <w:jc w:val="center"/>
              <w:rPr>
                <w:b/>
                <w:sz w:val="20"/>
                <w:szCs w:val="20"/>
                <w:lang w:eastAsia="tr-TR"/>
              </w:rPr>
            </w:pPr>
            <w:r w:rsidRPr="00651AA2">
              <w:rPr>
                <w:b/>
                <w:sz w:val="20"/>
                <w:szCs w:val="20"/>
                <w:lang w:eastAsia="tr-TR"/>
              </w:rPr>
              <w:t xml:space="preserve">MART  </w:t>
            </w:r>
          </w:p>
        </w:tc>
        <w:tc>
          <w:tcPr>
            <w:tcW w:w="139" w:type="pct"/>
            <w:gridSpan w:val="2"/>
            <w:vMerge w:val="restart"/>
            <w:vAlign w:val="center"/>
          </w:tcPr>
          <w:p w:rsidR="00B207A9" w:rsidRPr="00651AA2" w:rsidRDefault="00A16CCD" w:rsidP="005340EB">
            <w:pPr>
              <w:rPr>
                <w:b/>
                <w:sz w:val="20"/>
                <w:szCs w:val="20"/>
                <w:lang w:eastAsia="tr-TR"/>
              </w:rPr>
            </w:pPr>
            <w:r w:rsidRPr="00651AA2">
              <w:rPr>
                <w:b/>
                <w:sz w:val="20"/>
                <w:szCs w:val="20"/>
                <w:lang w:eastAsia="tr-TR"/>
              </w:rPr>
              <w:t>3</w:t>
            </w:r>
          </w:p>
        </w:tc>
        <w:tc>
          <w:tcPr>
            <w:tcW w:w="4556" w:type="pct"/>
            <w:gridSpan w:val="9"/>
            <w:vAlign w:val="center"/>
          </w:tcPr>
          <w:p w:rsidR="00B207A9" w:rsidRPr="00651AA2" w:rsidRDefault="00DE111D" w:rsidP="005340EB">
            <w:pPr>
              <w:jc w:val="center"/>
              <w:rPr>
                <w:b/>
                <w:bCs/>
                <w:sz w:val="20"/>
                <w:szCs w:val="20"/>
                <w:lang w:eastAsia="tr-TR"/>
              </w:rPr>
            </w:pPr>
            <w:r w:rsidRPr="00651AA2">
              <w:rPr>
                <w:b/>
                <w:sz w:val="20"/>
                <w:szCs w:val="20"/>
                <w:lang w:eastAsia="tr-TR"/>
              </w:rPr>
              <w:t>MODÜL22</w:t>
            </w:r>
            <w:r w:rsidR="00B207A9" w:rsidRPr="00651AA2">
              <w:rPr>
                <w:b/>
                <w:sz w:val="20"/>
                <w:szCs w:val="20"/>
                <w:lang w:eastAsia="tr-TR"/>
              </w:rPr>
              <w:t>: HASAR DOSYASI</w:t>
            </w:r>
          </w:p>
        </w:tc>
      </w:tr>
      <w:tr w:rsidR="00B207A9" w:rsidRPr="00651AA2" w:rsidTr="00C368C4">
        <w:trPr>
          <w:trHeight w:val="2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textDirection w:val="btLr"/>
          </w:tcPr>
          <w:p w:rsidR="00B207A9" w:rsidRPr="00651AA2" w:rsidRDefault="00B207A9" w:rsidP="005340EB">
            <w:pPr>
              <w:ind w:left="113" w:right="113"/>
              <w:jc w:val="center"/>
              <w:rPr>
                <w:b/>
                <w:sz w:val="20"/>
                <w:szCs w:val="20"/>
                <w:lang w:eastAsia="tr-TR"/>
              </w:rPr>
            </w:pPr>
          </w:p>
        </w:tc>
        <w:tc>
          <w:tcPr>
            <w:tcW w:w="139" w:type="pct"/>
            <w:gridSpan w:val="2"/>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restart"/>
            <w:vAlign w:val="center"/>
          </w:tcPr>
          <w:p w:rsidR="00B207A9" w:rsidRPr="00651AA2" w:rsidRDefault="00B207A9" w:rsidP="005340EB">
            <w:pPr>
              <w:autoSpaceDE w:val="0"/>
              <w:autoSpaceDN w:val="0"/>
              <w:adjustRightInd w:val="0"/>
              <w:rPr>
                <w:sz w:val="20"/>
                <w:szCs w:val="20"/>
                <w:lang w:eastAsia="tr-TR"/>
              </w:rPr>
            </w:pPr>
            <w:r w:rsidRPr="00651AA2">
              <w:rPr>
                <w:sz w:val="20"/>
                <w:szCs w:val="20"/>
                <w:lang w:eastAsia="tr-TR"/>
              </w:rPr>
              <w:t>Öğrenci;</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Hasar dosyası açar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Hasar bilgilerini sisteme girer.</w:t>
            </w:r>
          </w:p>
          <w:p w:rsidR="00B207A9" w:rsidRPr="00651AA2" w:rsidRDefault="00B207A9" w:rsidP="005340EB">
            <w:pPr>
              <w:rPr>
                <w:sz w:val="20"/>
                <w:szCs w:val="20"/>
                <w:lang w:eastAsia="tr-TR"/>
              </w:rPr>
            </w:pPr>
            <w:r w:rsidRPr="00651AA2">
              <w:rPr>
                <w:sz w:val="20"/>
                <w:szCs w:val="20"/>
                <w:lang w:eastAsia="tr-TR"/>
              </w:rPr>
              <w:t>Hasar bilgilerini kontrol eder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Hasar evraklarının kontrolünü yapar</w:t>
            </w:r>
          </w:p>
        </w:tc>
        <w:tc>
          <w:tcPr>
            <w:tcW w:w="1440" w:type="pct"/>
          </w:tcPr>
          <w:p w:rsidR="00B207A9" w:rsidRPr="00651AA2" w:rsidRDefault="00B207A9" w:rsidP="005340EB">
            <w:pPr>
              <w:autoSpaceDE w:val="0"/>
              <w:autoSpaceDN w:val="0"/>
              <w:adjustRightInd w:val="0"/>
              <w:rPr>
                <w:bCs/>
                <w:sz w:val="20"/>
                <w:szCs w:val="20"/>
                <w:lang w:eastAsia="tr-TR"/>
              </w:rPr>
            </w:pPr>
            <w:r w:rsidRPr="00651AA2">
              <w:rPr>
                <w:bCs/>
                <w:sz w:val="20"/>
                <w:szCs w:val="20"/>
                <w:lang w:eastAsia="tr-TR"/>
              </w:rPr>
              <w:t>A) Hasar Dosyası</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1.Hasar Dosyası nedir, Neden Önemlidir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2.İhbarla İlgili Periyodik İşlemler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3. Hasar Dosyası Kontrolü</w:t>
            </w:r>
          </w:p>
        </w:tc>
        <w:tc>
          <w:tcPr>
            <w:tcW w:w="566" w:type="pct"/>
            <w:vMerge w:val="restart"/>
            <w:vAlign w:val="center"/>
          </w:tcPr>
          <w:p w:rsidR="00B207A9" w:rsidRPr="00651AA2" w:rsidRDefault="00B207A9" w:rsidP="005340EB">
            <w:pPr>
              <w:rPr>
                <w:sz w:val="20"/>
                <w:szCs w:val="20"/>
                <w:lang w:eastAsia="tr-TR"/>
              </w:rPr>
            </w:pPr>
            <w:r w:rsidRPr="00651AA2">
              <w:rPr>
                <w:sz w:val="20"/>
                <w:szCs w:val="20"/>
                <w:lang w:eastAsia="tr-TR"/>
              </w:rPr>
              <w:t xml:space="preserve">Gösteri, </w:t>
            </w:r>
          </w:p>
          <w:p w:rsidR="00B207A9" w:rsidRPr="00651AA2" w:rsidRDefault="00B207A9" w:rsidP="005340EB">
            <w:pPr>
              <w:rPr>
                <w:sz w:val="20"/>
                <w:szCs w:val="20"/>
                <w:lang w:eastAsia="tr-TR"/>
              </w:rPr>
            </w:pPr>
            <w:r w:rsidRPr="00651AA2">
              <w:rPr>
                <w:sz w:val="20"/>
                <w:szCs w:val="20"/>
                <w:lang w:eastAsia="tr-TR"/>
              </w:rPr>
              <w:t xml:space="preserve">Anlatım, </w:t>
            </w:r>
          </w:p>
          <w:p w:rsidR="00B207A9" w:rsidRPr="00651AA2" w:rsidRDefault="00B207A9" w:rsidP="005340EB">
            <w:pPr>
              <w:rPr>
                <w:sz w:val="20"/>
                <w:szCs w:val="20"/>
                <w:lang w:eastAsia="tr-TR"/>
              </w:rPr>
            </w:pPr>
            <w:r w:rsidRPr="00651AA2">
              <w:rPr>
                <w:sz w:val="20"/>
                <w:szCs w:val="20"/>
                <w:lang w:eastAsia="tr-TR"/>
              </w:rPr>
              <w:t>Soru-cevap, Uygulama, Araştırma</w:t>
            </w:r>
          </w:p>
        </w:tc>
        <w:tc>
          <w:tcPr>
            <w:tcW w:w="663" w:type="pct"/>
            <w:gridSpan w:val="3"/>
            <w:vMerge w:val="restart"/>
            <w:vAlign w:val="center"/>
          </w:tcPr>
          <w:p w:rsidR="00B207A9" w:rsidRPr="00651AA2" w:rsidRDefault="00B207A9" w:rsidP="005340EB">
            <w:pPr>
              <w:jc w:val="both"/>
              <w:rPr>
                <w:sz w:val="20"/>
                <w:szCs w:val="20"/>
                <w:lang w:eastAsia="tr-TR"/>
              </w:rPr>
            </w:pPr>
            <w:r w:rsidRPr="00651AA2">
              <w:rPr>
                <w:sz w:val="20"/>
                <w:szCs w:val="20"/>
                <w:lang w:eastAsia="tr-TR"/>
              </w:rPr>
              <w:t>Bilgisayar,</w:t>
            </w:r>
          </w:p>
          <w:p w:rsidR="00B207A9" w:rsidRPr="00651AA2" w:rsidRDefault="00B207A9" w:rsidP="005340EB">
            <w:pPr>
              <w:jc w:val="both"/>
              <w:rPr>
                <w:sz w:val="20"/>
                <w:szCs w:val="20"/>
                <w:lang w:eastAsia="tr-TR"/>
              </w:rPr>
            </w:pPr>
            <w:r w:rsidRPr="00651AA2">
              <w:rPr>
                <w:sz w:val="20"/>
                <w:szCs w:val="20"/>
                <w:lang w:eastAsia="tr-TR"/>
              </w:rPr>
              <w:t xml:space="preserve">Ders modülleri </w:t>
            </w:r>
          </w:p>
          <w:p w:rsidR="00B207A9" w:rsidRPr="00651AA2" w:rsidRDefault="00B207A9" w:rsidP="005340EB">
            <w:pPr>
              <w:rPr>
                <w:sz w:val="20"/>
                <w:szCs w:val="20"/>
                <w:lang w:eastAsia="tr-TR"/>
              </w:rPr>
            </w:pPr>
            <w:r w:rsidRPr="00651AA2">
              <w:rPr>
                <w:sz w:val="20"/>
                <w:szCs w:val="20"/>
                <w:lang w:eastAsia="tr-TR"/>
              </w:rPr>
              <w:t>İşyeri ortamı</w:t>
            </w:r>
          </w:p>
        </w:tc>
        <w:tc>
          <w:tcPr>
            <w:tcW w:w="662" w:type="pct"/>
            <w:gridSpan w:val="2"/>
            <w:vMerge w:val="restart"/>
          </w:tcPr>
          <w:p w:rsidR="00B207A9" w:rsidRPr="00651AA2" w:rsidRDefault="00B207A9" w:rsidP="005340EB">
            <w:pPr>
              <w:jc w:val="center"/>
              <w:rPr>
                <w:b/>
                <w:bCs/>
                <w:sz w:val="20"/>
                <w:szCs w:val="20"/>
                <w:lang w:eastAsia="tr-TR"/>
              </w:rPr>
            </w:pPr>
          </w:p>
        </w:tc>
      </w:tr>
      <w:tr w:rsidR="00B207A9" w:rsidRPr="00651AA2" w:rsidTr="00C368C4">
        <w:trPr>
          <w:trHeight w:val="2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textDirection w:val="btLr"/>
          </w:tcPr>
          <w:p w:rsidR="00B207A9" w:rsidRPr="00651AA2" w:rsidRDefault="00B207A9" w:rsidP="005340EB">
            <w:pPr>
              <w:ind w:left="113" w:right="113"/>
              <w:jc w:val="center"/>
              <w:rPr>
                <w:b/>
                <w:sz w:val="20"/>
                <w:szCs w:val="20"/>
                <w:lang w:eastAsia="tr-TR"/>
              </w:rPr>
            </w:pPr>
          </w:p>
        </w:tc>
        <w:tc>
          <w:tcPr>
            <w:tcW w:w="139" w:type="pct"/>
            <w:gridSpan w:val="2"/>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ign w:val="center"/>
          </w:tcPr>
          <w:p w:rsidR="00B207A9" w:rsidRPr="00651AA2" w:rsidRDefault="00B207A9" w:rsidP="005340EB">
            <w:pPr>
              <w:autoSpaceDE w:val="0"/>
              <w:autoSpaceDN w:val="0"/>
              <w:adjustRightInd w:val="0"/>
              <w:rPr>
                <w:sz w:val="20"/>
                <w:szCs w:val="20"/>
                <w:lang w:eastAsia="tr-TR"/>
              </w:rPr>
            </w:pPr>
          </w:p>
        </w:tc>
        <w:tc>
          <w:tcPr>
            <w:tcW w:w="1440" w:type="pct"/>
          </w:tcPr>
          <w:p w:rsidR="00B207A9" w:rsidRPr="00651AA2" w:rsidRDefault="00B207A9" w:rsidP="005340EB">
            <w:pPr>
              <w:autoSpaceDE w:val="0"/>
              <w:autoSpaceDN w:val="0"/>
              <w:adjustRightInd w:val="0"/>
              <w:rPr>
                <w:bCs/>
                <w:sz w:val="20"/>
                <w:szCs w:val="20"/>
                <w:lang w:eastAsia="tr-TR"/>
              </w:rPr>
            </w:pPr>
            <w:r w:rsidRPr="00651AA2">
              <w:rPr>
                <w:bCs/>
                <w:sz w:val="20"/>
                <w:szCs w:val="20"/>
                <w:lang w:eastAsia="tr-TR"/>
              </w:rPr>
              <w:t>B) Hasar Dosyası İçin Gerekli Evraklar</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 xml:space="preserve">1.Poliçe fotokopisi     </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 xml:space="preserve"> 2.İtfaiye raporu</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 xml:space="preserve">3.Hasara ilişkin faturalar   </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4.Hasara ilişkin fotoğraflar</w:t>
            </w:r>
          </w:p>
          <w:p w:rsidR="00B207A9" w:rsidRPr="00651AA2" w:rsidRDefault="00B207A9" w:rsidP="005340EB">
            <w:pPr>
              <w:autoSpaceDE w:val="0"/>
              <w:autoSpaceDN w:val="0"/>
              <w:adjustRightInd w:val="0"/>
              <w:spacing w:line="240" w:lineRule="atLeast"/>
              <w:rPr>
                <w:sz w:val="20"/>
                <w:szCs w:val="20"/>
                <w:lang w:eastAsia="tr-TR"/>
              </w:rPr>
            </w:pPr>
            <w:r w:rsidRPr="00651AA2">
              <w:rPr>
                <w:sz w:val="20"/>
                <w:szCs w:val="20"/>
                <w:lang w:eastAsia="tr-TR"/>
              </w:rPr>
              <w:lastRenderedPageBreak/>
              <w:t xml:space="preserve">5.Cumhuriyet savcılığından takipsizlik kararı </w:t>
            </w:r>
          </w:p>
        </w:tc>
        <w:tc>
          <w:tcPr>
            <w:tcW w:w="566" w:type="pct"/>
            <w:vMerge/>
            <w:vAlign w:val="center"/>
          </w:tcPr>
          <w:p w:rsidR="00B207A9" w:rsidRPr="00651AA2" w:rsidRDefault="00B207A9" w:rsidP="005340EB">
            <w:pPr>
              <w:rPr>
                <w:sz w:val="20"/>
                <w:szCs w:val="20"/>
                <w:lang w:eastAsia="tr-TR"/>
              </w:rPr>
            </w:pPr>
          </w:p>
        </w:tc>
        <w:tc>
          <w:tcPr>
            <w:tcW w:w="663" w:type="pct"/>
            <w:gridSpan w:val="3"/>
            <w:vMerge/>
            <w:vAlign w:val="center"/>
          </w:tcPr>
          <w:p w:rsidR="00B207A9" w:rsidRPr="00651AA2" w:rsidRDefault="00B207A9" w:rsidP="005340EB">
            <w:pPr>
              <w:jc w:val="both"/>
              <w:rPr>
                <w:sz w:val="20"/>
                <w:szCs w:val="20"/>
                <w:lang w:eastAsia="tr-TR"/>
              </w:rPr>
            </w:pPr>
          </w:p>
        </w:tc>
        <w:tc>
          <w:tcPr>
            <w:tcW w:w="662" w:type="pct"/>
            <w:gridSpan w:val="2"/>
            <w:vMerge/>
          </w:tcPr>
          <w:p w:rsidR="00B207A9" w:rsidRPr="00651AA2" w:rsidRDefault="00B207A9" w:rsidP="005340EB">
            <w:pPr>
              <w:jc w:val="center"/>
              <w:rPr>
                <w:b/>
                <w:bCs/>
                <w:sz w:val="20"/>
                <w:szCs w:val="20"/>
                <w:lang w:eastAsia="tr-TR"/>
              </w:rPr>
            </w:pPr>
          </w:p>
        </w:tc>
      </w:tr>
      <w:tr w:rsidR="00B207A9" w:rsidRPr="00651AA2" w:rsidTr="00C368C4">
        <w:trPr>
          <w:trHeight w:val="725"/>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gridSpan w:val="2"/>
            <w:vMerge/>
            <w:textDirection w:val="btLr"/>
          </w:tcPr>
          <w:p w:rsidR="00B207A9" w:rsidRPr="00651AA2" w:rsidRDefault="00B207A9" w:rsidP="005340EB">
            <w:pPr>
              <w:ind w:left="113" w:right="113"/>
              <w:jc w:val="center"/>
              <w:rPr>
                <w:b/>
                <w:sz w:val="20"/>
                <w:szCs w:val="20"/>
                <w:lang w:eastAsia="tr-TR"/>
              </w:rPr>
            </w:pPr>
          </w:p>
        </w:tc>
        <w:tc>
          <w:tcPr>
            <w:tcW w:w="139" w:type="pct"/>
            <w:gridSpan w:val="2"/>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ign w:val="center"/>
          </w:tcPr>
          <w:p w:rsidR="00B207A9" w:rsidRPr="00651AA2" w:rsidRDefault="00B207A9" w:rsidP="005340EB">
            <w:pPr>
              <w:autoSpaceDE w:val="0"/>
              <w:autoSpaceDN w:val="0"/>
              <w:adjustRightInd w:val="0"/>
              <w:rPr>
                <w:sz w:val="20"/>
                <w:szCs w:val="20"/>
                <w:lang w:eastAsia="tr-TR"/>
              </w:rPr>
            </w:pPr>
          </w:p>
        </w:tc>
        <w:tc>
          <w:tcPr>
            <w:tcW w:w="1440" w:type="pct"/>
          </w:tcPr>
          <w:p w:rsidR="00B207A9" w:rsidRPr="00651AA2" w:rsidRDefault="00B207A9" w:rsidP="005340EB">
            <w:pPr>
              <w:autoSpaceDE w:val="0"/>
              <w:autoSpaceDN w:val="0"/>
              <w:adjustRightInd w:val="0"/>
              <w:rPr>
                <w:sz w:val="20"/>
                <w:szCs w:val="20"/>
                <w:lang w:eastAsia="tr-TR"/>
              </w:rPr>
            </w:pPr>
            <w:r w:rsidRPr="00651AA2">
              <w:rPr>
                <w:sz w:val="20"/>
                <w:szCs w:val="20"/>
                <w:lang w:eastAsia="tr-TR"/>
              </w:rPr>
              <w:t>6. Zararı gösteren beyan(Talepname)</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7.Polis veya jandarma tutanağı</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8.Vergi levhası(iş yerleri için)</w:t>
            </w:r>
          </w:p>
          <w:p w:rsidR="00B207A9" w:rsidRPr="00651AA2" w:rsidRDefault="00B207A9" w:rsidP="005340EB">
            <w:pPr>
              <w:autoSpaceDE w:val="0"/>
              <w:autoSpaceDN w:val="0"/>
              <w:adjustRightInd w:val="0"/>
              <w:rPr>
                <w:sz w:val="20"/>
                <w:szCs w:val="20"/>
                <w:lang w:eastAsia="tr-TR"/>
              </w:rPr>
            </w:pPr>
            <w:r w:rsidRPr="00651AA2">
              <w:rPr>
                <w:sz w:val="20"/>
                <w:szCs w:val="20"/>
                <w:lang w:eastAsia="tr-TR"/>
              </w:rPr>
              <w:t>9.Mal sahipleri için tapu belgesi, kiracı kontratı</w:t>
            </w:r>
          </w:p>
        </w:tc>
        <w:tc>
          <w:tcPr>
            <w:tcW w:w="566" w:type="pct"/>
            <w:vMerge/>
            <w:vAlign w:val="center"/>
          </w:tcPr>
          <w:p w:rsidR="00B207A9" w:rsidRPr="00651AA2" w:rsidRDefault="00B207A9" w:rsidP="005340EB">
            <w:pPr>
              <w:rPr>
                <w:sz w:val="20"/>
                <w:szCs w:val="20"/>
                <w:lang w:eastAsia="tr-TR"/>
              </w:rPr>
            </w:pPr>
          </w:p>
        </w:tc>
        <w:tc>
          <w:tcPr>
            <w:tcW w:w="663" w:type="pct"/>
            <w:gridSpan w:val="3"/>
            <w:vMerge/>
            <w:vAlign w:val="center"/>
          </w:tcPr>
          <w:p w:rsidR="00B207A9" w:rsidRPr="00651AA2" w:rsidRDefault="00B207A9" w:rsidP="005340EB">
            <w:pPr>
              <w:jc w:val="both"/>
              <w:rPr>
                <w:sz w:val="20"/>
                <w:szCs w:val="20"/>
                <w:lang w:eastAsia="tr-TR"/>
              </w:rPr>
            </w:pPr>
          </w:p>
        </w:tc>
        <w:tc>
          <w:tcPr>
            <w:tcW w:w="662" w:type="pct"/>
            <w:gridSpan w:val="2"/>
            <w:vMerge/>
          </w:tcPr>
          <w:p w:rsidR="00B207A9" w:rsidRPr="00651AA2" w:rsidRDefault="00B207A9" w:rsidP="005340EB">
            <w:pPr>
              <w:jc w:val="center"/>
              <w:rPr>
                <w:b/>
                <w:bCs/>
                <w:sz w:val="20"/>
                <w:szCs w:val="20"/>
                <w:lang w:eastAsia="tr-TR"/>
              </w:rPr>
            </w:pPr>
          </w:p>
        </w:tc>
      </w:tr>
    </w:tbl>
    <w:p w:rsidR="00C368C4" w:rsidRPr="00651AA2" w:rsidRDefault="00C368C4">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556"/>
        <w:gridCol w:w="430"/>
        <w:gridCol w:w="272"/>
        <w:gridCol w:w="3515"/>
        <w:gridCol w:w="4451"/>
        <w:gridCol w:w="1750"/>
        <w:gridCol w:w="93"/>
        <w:gridCol w:w="1904"/>
        <w:gridCol w:w="53"/>
        <w:gridCol w:w="2046"/>
      </w:tblGrid>
      <w:tr w:rsidR="00B207A9" w:rsidRPr="00651AA2" w:rsidTr="00C368C4">
        <w:trPr>
          <w:trHeight w:val="27"/>
        </w:trPr>
        <w:tc>
          <w:tcPr>
            <w:tcW w:w="125" w:type="pct"/>
            <w:vMerge w:val="restart"/>
            <w:textDirection w:val="btLr"/>
            <w:vAlign w:val="center"/>
          </w:tcPr>
          <w:p w:rsidR="00B207A9" w:rsidRPr="00651AA2" w:rsidRDefault="00B207A9" w:rsidP="005340EB">
            <w:pPr>
              <w:ind w:left="113" w:right="113"/>
              <w:jc w:val="center"/>
              <w:rPr>
                <w:b/>
                <w:sz w:val="20"/>
                <w:szCs w:val="20"/>
                <w:lang w:eastAsia="tr-TR"/>
              </w:rPr>
            </w:pPr>
          </w:p>
        </w:tc>
        <w:tc>
          <w:tcPr>
            <w:tcW w:w="180" w:type="pct"/>
            <w:vMerge w:val="restart"/>
            <w:textDirection w:val="btLr"/>
          </w:tcPr>
          <w:p w:rsidR="00B207A9" w:rsidRPr="00651AA2" w:rsidRDefault="00C368C4" w:rsidP="00C368C4">
            <w:pPr>
              <w:ind w:left="113" w:right="113"/>
              <w:jc w:val="center"/>
              <w:rPr>
                <w:b/>
                <w:sz w:val="20"/>
                <w:szCs w:val="20"/>
                <w:lang w:eastAsia="tr-TR"/>
              </w:rPr>
            </w:pPr>
            <w:r w:rsidRPr="00651AA2">
              <w:rPr>
                <w:b/>
                <w:sz w:val="20"/>
                <w:szCs w:val="20"/>
                <w:lang w:eastAsia="tr-TR"/>
              </w:rPr>
              <w:t>MART</w:t>
            </w:r>
          </w:p>
        </w:tc>
        <w:tc>
          <w:tcPr>
            <w:tcW w:w="139" w:type="pct"/>
            <w:vMerge w:val="restart"/>
            <w:vAlign w:val="center"/>
          </w:tcPr>
          <w:p w:rsidR="00B207A9" w:rsidRPr="00651AA2" w:rsidRDefault="00A16CCD" w:rsidP="005340EB">
            <w:pPr>
              <w:rPr>
                <w:b/>
                <w:sz w:val="20"/>
                <w:szCs w:val="20"/>
                <w:lang w:eastAsia="tr-TR"/>
              </w:rPr>
            </w:pPr>
            <w:r w:rsidRPr="00651AA2">
              <w:rPr>
                <w:b/>
                <w:sz w:val="20"/>
                <w:szCs w:val="20"/>
                <w:lang w:eastAsia="tr-TR"/>
              </w:rPr>
              <w:t>4</w:t>
            </w:r>
          </w:p>
        </w:tc>
        <w:tc>
          <w:tcPr>
            <w:tcW w:w="4556" w:type="pct"/>
            <w:gridSpan w:val="8"/>
            <w:vAlign w:val="center"/>
          </w:tcPr>
          <w:p w:rsidR="00B207A9" w:rsidRPr="00651AA2" w:rsidRDefault="00B207A9" w:rsidP="005340EB">
            <w:pPr>
              <w:jc w:val="center"/>
              <w:rPr>
                <w:b/>
                <w:sz w:val="20"/>
                <w:szCs w:val="20"/>
                <w:lang w:eastAsia="tr-TR"/>
              </w:rPr>
            </w:pPr>
          </w:p>
          <w:p w:rsidR="00B207A9" w:rsidRPr="00651AA2" w:rsidRDefault="00DE111D" w:rsidP="005340EB">
            <w:pPr>
              <w:jc w:val="center"/>
              <w:rPr>
                <w:b/>
                <w:bCs/>
                <w:sz w:val="20"/>
                <w:szCs w:val="20"/>
                <w:lang w:eastAsia="tr-TR"/>
              </w:rPr>
            </w:pPr>
            <w:r w:rsidRPr="00651AA2">
              <w:rPr>
                <w:b/>
                <w:sz w:val="20"/>
                <w:szCs w:val="20"/>
                <w:lang w:eastAsia="tr-TR"/>
              </w:rPr>
              <w:t>MODÜL23</w:t>
            </w:r>
            <w:r w:rsidR="00B207A9" w:rsidRPr="00651AA2">
              <w:rPr>
                <w:b/>
                <w:sz w:val="20"/>
                <w:szCs w:val="20"/>
                <w:lang w:eastAsia="tr-TR"/>
              </w:rPr>
              <w:t>: HASAR BELGELERİ</w:t>
            </w:r>
          </w:p>
        </w:tc>
      </w:tr>
      <w:tr w:rsidR="00B207A9" w:rsidRPr="00651AA2" w:rsidTr="00C368C4">
        <w:trPr>
          <w:trHeight w:val="27"/>
        </w:trPr>
        <w:tc>
          <w:tcPr>
            <w:tcW w:w="125" w:type="pct"/>
            <w:vMerge/>
            <w:textDirection w:val="btLr"/>
            <w:vAlign w:val="center"/>
          </w:tcPr>
          <w:p w:rsidR="00B207A9" w:rsidRPr="00651AA2" w:rsidRDefault="00B207A9" w:rsidP="005340EB">
            <w:pPr>
              <w:ind w:left="113" w:right="113"/>
              <w:jc w:val="center"/>
              <w:rPr>
                <w:b/>
                <w:sz w:val="20"/>
                <w:szCs w:val="20"/>
                <w:lang w:eastAsia="tr-TR"/>
              </w:rPr>
            </w:pPr>
          </w:p>
        </w:tc>
        <w:tc>
          <w:tcPr>
            <w:tcW w:w="180" w:type="pct"/>
            <w:vMerge/>
            <w:textDirection w:val="btLr"/>
          </w:tcPr>
          <w:p w:rsidR="00B207A9" w:rsidRPr="00651AA2" w:rsidRDefault="00B207A9" w:rsidP="005340EB">
            <w:pPr>
              <w:ind w:left="113" w:right="113"/>
              <w:jc w:val="center"/>
              <w:rPr>
                <w:b/>
                <w:sz w:val="20"/>
                <w:szCs w:val="20"/>
                <w:lang w:eastAsia="tr-TR"/>
              </w:rPr>
            </w:pPr>
          </w:p>
        </w:tc>
        <w:tc>
          <w:tcPr>
            <w:tcW w:w="139" w:type="pct"/>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restart"/>
            <w:vAlign w:val="center"/>
          </w:tcPr>
          <w:p w:rsidR="00B207A9" w:rsidRPr="00651AA2" w:rsidRDefault="00B207A9" w:rsidP="005340EB">
            <w:pPr>
              <w:autoSpaceDE w:val="0"/>
              <w:autoSpaceDN w:val="0"/>
              <w:adjustRightInd w:val="0"/>
              <w:rPr>
                <w:sz w:val="20"/>
                <w:szCs w:val="20"/>
                <w:lang w:eastAsia="tr-TR"/>
              </w:rPr>
            </w:pPr>
            <w:r w:rsidRPr="00651AA2">
              <w:rPr>
                <w:sz w:val="20"/>
                <w:szCs w:val="20"/>
                <w:lang w:eastAsia="tr-TR"/>
              </w:rPr>
              <w:t>Hasardan sonra tutulan raporu kontrol edebilecektir</w:t>
            </w:r>
          </w:p>
          <w:p w:rsidR="00B207A9" w:rsidRPr="00651AA2" w:rsidRDefault="00B207A9" w:rsidP="005340EB">
            <w:pPr>
              <w:autoSpaceDE w:val="0"/>
              <w:autoSpaceDN w:val="0"/>
              <w:adjustRightInd w:val="0"/>
              <w:rPr>
                <w:sz w:val="20"/>
                <w:szCs w:val="20"/>
                <w:lang w:eastAsia="tr-TR"/>
              </w:rPr>
            </w:pPr>
          </w:p>
          <w:p w:rsidR="00B207A9" w:rsidRPr="00651AA2" w:rsidRDefault="00B207A9" w:rsidP="005340EB">
            <w:pPr>
              <w:autoSpaceDE w:val="0"/>
              <w:autoSpaceDN w:val="0"/>
              <w:adjustRightInd w:val="0"/>
              <w:rPr>
                <w:sz w:val="20"/>
                <w:szCs w:val="20"/>
                <w:lang w:eastAsia="tr-TR"/>
              </w:rPr>
            </w:pPr>
            <w:r w:rsidRPr="00651AA2">
              <w:rPr>
                <w:sz w:val="20"/>
                <w:szCs w:val="20"/>
                <w:lang w:eastAsia="tr-TR"/>
              </w:rPr>
              <w:t>Eksperin düzenlemiş olduğu raporu kontrol edebilecektir.</w:t>
            </w:r>
          </w:p>
          <w:p w:rsidR="00B207A9" w:rsidRPr="00651AA2" w:rsidRDefault="00B207A9" w:rsidP="005340EB">
            <w:pPr>
              <w:autoSpaceDE w:val="0"/>
              <w:autoSpaceDN w:val="0"/>
              <w:adjustRightInd w:val="0"/>
              <w:rPr>
                <w:sz w:val="20"/>
                <w:szCs w:val="20"/>
                <w:lang w:eastAsia="tr-TR"/>
              </w:rPr>
            </w:pPr>
          </w:p>
          <w:p w:rsidR="00B207A9" w:rsidRPr="00651AA2" w:rsidRDefault="00B207A9" w:rsidP="005340EB">
            <w:pPr>
              <w:autoSpaceDE w:val="0"/>
              <w:autoSpaceDN w:val="0"/>
              <w:adjustRightInd w:val="0"/>
              <w:rPr>
                <w:sz w:val="20"/>
                <w:szCs w:val="20"/>
                <w:lang w:eastAsia="tr-TR"/>
              </w:rPr>
            </w:pPr>
            <w:r w:rsidRPr="00651AA2">
              <w:rPr>
                <w:sz w:val="20"/>
                <w:szCs w:val="20"/>
                <w:lang w:eastAsia="tr-TR"/>
              </w:rPr>
              <w:t>Poliçeyi kontrol edebilecektir</w:t>
            </w:r>
          </w:p>
        </w:tc>
        <w:tc>
          <w:tcPr>
            <w:tcW w:w="1440" w:type="pct"/>
          </w:tcPr>
          <w:p w:rsidR="00B207A9" w:rsidRPr="00651AA2" w:rsidRDefault="00B207A9" w:rsidP="005340EB">
            <w:pPr>
              <w:autoSpaceDE w:val="0"/>
              <w:autoSpaceDN w:val="0"/>
              <w:adjustRightInd w:val="0"/>
              <w:rPr>
                <w:bCs/>
                <w:sz w:val="20"/>
                <w:szCs w:val="20"/>
                <w:lang w:eastAsia="tr-TR"/>
              </w:rPr>
            </w:pPr>
            <w:r w:rsidRPr="00651AA2">
              <w:rPr>
                <w:bCs/>
                <w:sz w:val="20"/>
                <w:szCs w:val="20"/>
                <w:lang w:eastAsia="tr-TR"/>
              </w:rPr>
              <w:t>A)Hasar Raporları</w:t>
            </w:r>
            <w:r w:rsidRPr="00651AA2">
              <w:rPr>
                <w:sz w:val="20"/>
                <w:szCs w:val="20"/>
                <w:lang w:eastAsia="tr-TR"/>
              </w:rPr>
              <w:t xml:space="preserve"> : Dâhili su, Hırsızlık, Deprem,</w:t>
            </w:r>
          </w:p>
          <w:p w:rsidR="00B207A9" w:rsidRPr="00651AA2" w:rsidRDefault="00B207A9" w:rsidP="005340EB">
            <w:pPr>
              <w:autoSpaceDE w:val="0"/>
              <w:autoSpaceDN w:val="0"/>
              <w:adjustRightInd w:val="0"/>
              <w:spacing w:line="200" w:lineRule="atLeast"/>
              <w:rPr>
                <w:bCs/>
                <w:sz w:val="20"/>
                <w:szCs w:val="20"/>
                <w:lang w:eastAsia="tr-TR"/>
              </w:rPr>
            </w:pPr>
            <w:r w:rsidRPr="00651AA2">
              <w:rPr>
                <w:sz w:val="20"/>
                <w:szCs w:val="20"/>
                <w:lang w:eastAsia="tr-TR"/>
              </w:rPr>
              <w:t>Cam kırılması, Yangın, Nakliyat, Kaza,  Hayat, Tarım hasarları raporları.</w:t>
            </w:r>
          </w:p>
        </w:tc>
        <w:tc>
          <w:tcPr>
            <w:tcW w:w="566" w:type="pct"/>
            <w:vMerge w:val="restart"/>
            <w:vAlign w:val="center"/>
          </w:tcPr>
          <w:p w:rsidR="00B207A9" w:rsidRPr="00651AA2" w:rsidRDefault="00B207A9" w:rsidP="005340EB">
            <w:pPr>
              <w:rPr>
                <w:sz w:val="20"/>
                <w:szCs w:val="20"/>
                <w:lang w:eastAsia="tr-TR"/>
              </w:rPr>
            </w:pPr>
            <w:r w:rsidRPr="00651AA2">
              <w:rPr>
                <w:sz w:val="20"/>
                <w:szCs w:val="20"/>
                <w:lang w:eastAsia="tr-TR"/>
              </w:rPr>
              <w:t xml:space="preserve">Gösteri, </w:t>
            </w:r>
          </w:p>
          <w:p w:rsidR="00B207A9" w:rsidRPr="00651AA2" w:rsidRDefault="00B207A9" w:rsidP="005340EB">
            <w:pPr>
              <w:rPr>
                <w:sz w:val="20"/>
                <w:szCs w:val="20"/>
                <w:lang w:eastAsia="tr-TR"/>
              </w:rPr>
            </w:pPr>
            <w:r w:rsidRPr="00651AA2">
              <w:rPr>
                <w:sz w:val="20"/>
                <w:szCs w:val="20"/>
                <w:lang w:eastAsia="tr-TR"/>
              </w:rPr>
              <w:t xml:space="preserve">Anlatım, </w:t>
            </w:r>
          </w:p>
          <w:p w:rsidR="00B207A9" w:rsidRPr="00651AA2" w:rsidRDefault="00B207A9" w:rsidP="005340EB">
            <w:pPr>
              <w:rPr>
                <w:sz w:val="20"/>
                <w:szCs w:val="20"/>
                <w:lang w:eastAsia="tr-TR"/>
              </w:rPr>
            </w:pPr>
            <w:r w:rsidRPr="00651AA2">
              <w:rPr>
                <w:sz w:val="20"/>
                <w:szCs w:val="20"/>
                <w:lang w:eastAsia="tr-TR"/>
              </w:rPr>
              <w:t>Soru-cevap, Uygulama, Araştırma</w:t>
            </w:r>
          </w:p>
        </w:tc>
        <w:tc>
          <w:tcPr>
            <w:tcW w:w="663" w:type="pct"/>
            <w:gridSpan w:val="3"/>
            <w:vMerge w:val="restart"/>
            <w:vAlign w:val="center"/>
          </w:tcPr>
          <w:p w:rsidR="00B207A9" w:rsidRPr="00651AA2" w:rsidRDefault="00B207A9" w:rsidP="005340EB">
            <w:pPr>
              <w:jc w:val="both"/>
              <w:rPr>
                <w:sz w:val="20"/>
                <w:szCs w:val="20"/>
                <w:lang w:eastAsia="tr-TR"/>
              </w:rPr>
            </w:pPr>
            <w:r w:rsidRPr="00651AA2">
              <w:rPr>
                <w:sz w:val="20"/>
                <w:szCs w:val="20"/>
                <w:lang w:eastAsia="tr-TR"/>
              </w:rPr>
              <w:t>Bilgisayar,</w:t>
            </w:r>
          </w:p>
          <w:p w:rsidR="00B207A9" w:rsidRPr="00651AA2" w:rsidRDefault="00B207A9" w:rsidP="005340EB">
            <w:pPr>
              <w:jc w:val="both"/>
              <w:rPr>
                <w:sz w:val="20"/>
                <w:szCs w:val="20"/>
                <w:lang w:eastAsia="tr-TR"/>
              </w:rPr>
            </w:pPr>
            <w:r w:rsidRPr="00651AA2">
              <w:rPr>
                <w:sz w:val="20"/>
                <w:szCs w:val="20"/>
                <w:lang w:eastAsia="tr-TR"/>
              </w:rPr>
              <w:t xml:space="preserve">Ders modülleri </w:t>
            </w:r>
          </w:p>
          <w:p w:rsidR="00B207A9" w:rsidRPr="00651AA2" w:rsidRDefault="00B207A9" w:rsidP="005340EB">
            <w:pPr>
              <w:rPr>
                <w:sz w:val="20"/>
                <w:szCs w:val="20"/>
                <w:lang w:eastAsia="tr-TR"/>
              </w:rPr>
            </w:pPr>
            <w:r w:rsidRPr="00651AA2">
              <w:rPr>
                <w:sz w:val="20"/>
                <w:szCs w:val="20"/>
                <w:lang w:eastAsia="tr-TR"/>
              </w:rPr>
              <w:t>İşyeri ortamı</w:t>
            </w:r>
          </w:p>
        </w:tc>
        <w:tc>
          <w:tcPr>
            <w:tcW w:w="662" w:type="pct"/>
            <w:vMerge w:val="restart"/>
          </w:tcPr>
          <w:p w:rsidR="00B207A9" w:rsidRPr="00651AA2" w:rsidRDefault="00B207A9" w:rsidP="005340EB">
            <w:pPr>
              <w:jc w:val="center"/>
              <w:rPr>
                <w:b/>
                <w:bCs/>
                <w:sz w:val="20"/>
                <w:szCs w:val="20"/>
                <w:lang w:eastAsia="tr-TR"/>
              </w:rPr>
            </w:pPr>
          </w:p>
        </w:tc>
      </w:tr>
      <w:tr w:rsidR="00B207A9" w:rsidRPr="00651AA2" w:rsidTr="00C368C4">
        <w:trPr>
          <w:trHeight w:val="27"/>
        </w:trPr>
        <w:tc>
          <w:tcPr>
            <w:tcW w:w="125" w:type="pct"/>
            <w:vMerge/>
            <w:textDirection w:val="btLr"/>
            <w:vAlign w:val="center"/>
          </w:tcPr>
          <w:p w:rsidR="00B207A9" w:rsidRPr="00651AA2" w:rsidRDefault="00B207A9" w:rsidP="005340EB">
            <w:pPr>
              <w:ind w:left="113" w:right="113"/>
              <w:jc w:val="center"/>
              <w:rPr>
                <w:b/>
                <w:sz w:val="20"/>
                <w:szCs w:val="20"/>
                <w:lang w:eastAsia="tr-TR"/>
              </w:rPr>
            </w:pPr>
          </w:p>
        </w:tc>
        <w:tc>
          <w:tcPr>
            <w:tcW w:w="180" w:type="pct"/>
            <w:vMerge/>
            <w:textDirection w:val="btLr"/>
          </w:tcPr>
          <w:p w:rsidR="00B207A9" w:rsidRPr="00651AA2" w:rsidRDefault="00B207A9" w:rsidP="005340EB">
            <w:pPr>
              <w:ind w:left="113" w:right="113"/>
              <w:jc w:val="center"/>
              <w:rPr>
                <w:b/>
                <w:sz w:val="20"/>
                <w:szCs w:val="20"/>
                <w:lang w:eastAsia="tr-TR"/>
              </w:rPr>
            </w:pPr>
          </w:p>
        </w:tc>
        <w:tc>
          <w:tcPr>
            <w:tcW w:w="139" w:type="pct"/>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ign w:val="center"/>
          </w:tcPr>
          <w:p w:rsidR="00B207A9" w:rsidRPr="00651AA2" w:rsidRDefault="00B207A9" w:rsidP="005340EB">
            <w:pPr>
              <w:autoSpaceDE w:val="0"/>
              <w:autoSpaceDN w:val="0"/>
              <w:adjustRightInd w:val="0"/>
              <w:rPr>
                <w:sz w:val="20"/>
                <w:szCs w:val="20"/>
                <w:lang w:eastAsia="tr-TR"/>
              </w:rPr>
            </w:pPr>
          </w:p>
        </w:tc>
        <w:tc>
          <w:tcPr>
            <w:tcW w:w="1440" w:type="pct"/>
          </w:tcPr>
          <w:p w:rsidR="00B207A9" w:rsidRPr="00651AA2" w:rsidRDefault="00B207A9" w:rsidP="005340EB">
            <w:pPr>
              <w:rPr>
                <w:sz w:val="20"/>
                <w:szCs w:val="20"/>
              </w:rPr>
            </w:pPr>
            <w:r w:rsidRPr="00651AA2">
              <w:rPr>
                <w:sz w:val="20"/>
                <w:szCs w:val="20"/>
                <w:lang w:eastAsia="tr-TR"/>
              </w:rPr>
              <w:t xml:space="preserve"> </w:t>
            </w:r>
            <w:r w:rsidRPr="00651AA2">
              <w:rPr>
                <w:bCs/>
                <w:sz w:val="20"/>
                <w:szCs w:val="20"/>
                <w:lang w:eastAsia="tr-TR"/>
              </w:rPr>
              <w:t xml:space="preserve"> B) Ekspertiz Raporları:</w:t>
            </w:r>
            <w:r w:rsidRPr="00651AA2">
              <w:rPr>
                <w:sz w:val="20"/>
                <w:szCs w:val="20"/>
                <w:lang w:eastAsia="tr-TR"/>
              </w:rPr>
              <w:t xml:space="preserve"> Kasko, Trafik hasarı(Ölüm-Yaralanma-Maddi hasar), İşveren mali mesuliyet, Üçüncü şahıs mali mesuliyet, Nakliyat hasarı (Deniz-Demir-Havayolu), Yangın</w:t>
            </w:r>
            <w:r w:rsidRPr="00651AA2">
              <w:rPr>
                <w:sz w:val="20"/>
                <w:szCs w:val="20"/>
              </w:rPr>
              <w:t>,</w:t>
            </w:r>
            <w:r w:rsidRPr="00651AA2">
              <w:rPr>
                <w:sz w:val="20"/>
                <w:szCs w:val="20"/>
                <w:lang w:eastAsia="tr-TR"/>
              </w:rPr>
              <w:t>Cam kırılması,Ferdi kaza hasarı(Ölüm-Maluliyet-Tedavi masrafları), Hırsızlık</w:t>
            </w:r>
          </w:p>
          <w:p w:rsidR="00B207A9" w:rsidRPr="00651AA2" w:rsidRDefault="00B207A9" w:rsidP="005340EB">
            <w:pPr>
              <w:autoSpaceDE w:val="0"/>
              <w:autoSpaceDN w:val="0"/>
              <w:adjustRightInd w:val="0"/>
              <w:rPr>
                <w:bCs/>
                <w:sz w:val="20"/>
                <w:szCs w:val="20"/>
                <w:lang w:eastAsia="tr-TR"/>
              </w:rPr>
            </w:pPr>
            <w:r w:rsidRPr="00651AA2">
              <w:rPr>
                <w:sz w:val="20"/>
                <w:szCs w:val="20"/>
                <w:lang w:eastAsia="tr-TR"/>
              </w:rPr>
              <w:t>hasarları ekspertiz raporu</w:t>
            </w:r>
          </w:p>
        </w:tc>
        <w:tc>
          <w:tcPr>
            <w:tcW w:w="566" w:type="pct"/>
            <w:vMerge/>
            <w:vAlign w:val="center"/>
          </w:tcPr>
          <w:p w:rsidR="00B207A9" w:rsidRPr="00651AA2" w:rsidRDefault="00B207A9" w:rsidP="005340EB">
            <w:pPr>
              <w:rPr>
                <w:sz w:val="20"/>
                <w:szCs w:val="20"/>
                <w:lang w:eastAsia="tr-TR"/>
              </w:rPr>
            </w:pPr>
          </w:p>
        </w:tc>
        <w:tc>
          <w:tcPr>
            <w:tcW w:w="663" w:type="pct"/>
            <w:gridSpan w:val="3"/>
            <w:vMerge/>
            <w:vAlign w:val="center"/>
          </w:tcPr>
          <w:p w:rsidR="00B207A9" w:rsidRPr="00651AA2" w:rsidRDefault="00B207A9" w:rsidP="005340EB">
            <w:pPr>
              <w:jc w:val="both"/>
              <w:rPr>
                <w:sz w:val="20"/>
                <w:szCs w:val="20"/>
                <w:lang w:eastAsia="tr-TR"/>
              </w:rPr>
            </w:pPr>
          </w:p>
        </w:tc>
        <w:tc>
          <w:tcPr>
            <w:tcW w:w="662" w:type="pct"/>
            <w:vMerge/>
          </w:tcPr>
          <w:p w:rsidR="00B207A9" w:rsidRPr="00651AA2" w:rsidRDefault="00B207A9" w:rsidP="005340EB">
            <w:pPr>
              <w:jc w:val="center"/>
              <w:rPr>
                <w:b/>
                <w:bCs/>
                <w:sz w:val="20"/>
                <w:szCs w:val="20"/>
                <w:lang w:eastAsia="tr-TR"/>
              </w:rPr>
            </w:pPr>
          </w:p>
        </w:tc>
      </w:tr>
      <w:tr w:rsidR="00B207A9" w:rsidRPr="00651AA2" w:rsidTr="00C368C4">
        <w:trPr>
          <w:trHeight w:val="27"/>
        </w:trPr>
        <w:tc>
          <w:tcPr>
            <w:tcW w:w="125" w:type="pct"/>
            <w:vMerge/>
            <w:textDirection w:val="btLr"/>
            <w:vAlign w:val="center"/>
          </w:tcPr>
          <w:p w:rsidR="00B207A9" w:rsidRPr="00651AA2" w:rsidRDefault="00B207A9" w:rsidP="005340EB">
            <w:pPr>
              <w:ind w:left="113" w:right="113"/>
              <w:jc w:val="center"/>
              <w:rPr>
                <w:b/>
                <w:sz w:val="20"/>
                <w:szCs w:val="20"/>
                <w:lang w:eastAsia="tr-TR"/>
              </w:rPr>
            </w:pPr>
          </w:p>
        </w:tc>
        <w:tc>
          <w:tcPr>
            <w:tcW w:w="180" w:type="pct"/>
            <w:vMerge/>
            <w:textDirection w:val="btLr"/>
          </w:tcPr>
          <w:p w:rsidR="00B207A9" w:rsidRPr="00651AA2" w:rsidRDefault="00B207A9" w:rsidP="005340EB">
            <w:pPr>
              <w:ind w:left="113" w:right="113"/>
              <w:jc w:val="center"/>
              <w:rPr>
                <w:b/>
                <w:sz w:val="20"/>
                <w:szCs w:val="20"/>
                <w:lang w:eastAsia="tr-TR"/>
              </w:rPr>
            </w:pPr>
          </w:p>
        </w:tc>
        <w:tc>
          <w:tcPr>
            <w:tcW w:w="139" w:type="pct"/>
            <w:vMerge/>
            <w:vAlign w:val="center"/>
          </w:tcPr>
          <w:p w:rsidR="00B207A9" w:rsidRPr="00651AA2" w:rsidRDefault="00B207A9" w:rsidP="005340EB">
            <w:pPr>
              <w:rPr>
                <w:b/>
                <w:sz w:val="20"/>
                <w:szCs w:val="20"/>
                <w:lang w:eastAsia="tr-TR"/>
              </w:rPr>
            </w:pPr>
          </w:p>
        </w:tc>
        <w:tc>
          <w:tcPr>
            <w:tcW w:w="88" w:type="pct"/>
            <w:vAlign w:val="center"/>
          </w:tcPr>
          <w:p w:rsidR="00B207A9" w:rsidRPr="00651AA2" w:rsidRDefault="00B207A9" w:rsidP="005340EB">
            <w:pPr>
              <w:jc w:val="center"/>
              <w:rPr>
                <w:b/>
                <w:bCs/>
                <w:sz w:val="20"/>
                <w:szCs w:val="20"/>
                <w:lang w:eastAsia="tr-TR"/>
              </w:rPr>
            </w:pPr>
            <w:r w:rsidRPr="00651AA2">
              <w:rPr>
                <w:b/>
                <w:bCs/>
                <w:sz w:val="20"/>
                <w:szCs w:val="20"/>
                <w:lang w:eastAsia="tr-TR"/>
              </w:rPr>
              <w:t>8</w:t>
            </w:r>
          </w:p>
        </w:tc>
        <w:tc>
          <w:tcPr>
            <w:tcW w:w="1137" w:type="pct"/>
            <w:vMerge/>
            <w:vAlign w:val="center"/>
          </w:tcPr>
          <w:p w:rsidR="00B207A9" w:rsidRPr="00651AA2" w:rsidRDefault="00B207A9" w:rsidP="005340EB">
            <w:pPr>
              <w:autoSpaceDE w:val="0"/>
              <w:autoSpaceDN w:val="0"/>
              <w:adjustRightInd w:val="0"/>
              <w:rPr>
                <w:sz w:val="20"/>
                <w:szCs w:val="20"/>
                <w:lang w:eastAsia="tr-TR"/>
              </w:rPr>
            </w:pPr>
          </w:p>
        </w:tc>
        <w:tc>
          <w:tcPr>
            <w:tcW w:w="1440" w:type="pct"/>
          </w:tcPr>
          <w:p w:rsidR="00B207A9" w:rsidRPr="00651AA2" w:rsidRDefault="00B207A9" w:rsidP="00B207A9">
            <w:pPr>
              <w:rPr>
                <w:sz w:val="20"/>
                <w:szCs w:val="20"/>
              </w:rPr>
            </w:pPr>
            <w:r w:rsidRPr="00651AA2">
              <w:rPr>
                <w:bCs/>
                <w:sz w:val="20"/>
                <w:szCs w:val="20"/>
                <w:lang w:eastAsia="tr-TR"/>
              </w:rPr>
              <w:t xml:space="preserve">C)  </w:t>
            </w:r>
            <w:r w:rsidRPr="00651AA2">
              <w:rPr>
                <w:sz w:val="20"/>
                <w:szCs w:val="20"/>
                <w:lang w:eastAsia="tr-TR"/>
              </w:rPr>
              <w:t>Rapor örnekleri: Yangın, Kaza, Nakliyat,</w:t>
            </w:r>
            <w:r w:rsidRPr="00651AA2">
              <w:rPr>
                <w:sz w:val="20"/>
                <w:szCs w:val="20"/>
              </w:rPr>
              <w:t xml:space="preserve"> </w:t>
            </w:r>
            <w:r w:rsidRPr="00651AA2">
              <w:rPr>
                <w:sz w:val="20"/>
                <w:szCs w:val="20"/>
                <w:lang w:eastAsia="tr-TR"/>
              </w:rPr>
              <w:t>Mühendislik,Hayat, Ferdi Kaza, Sağlık, Kasko,</w:t>
            </w:r>
          </w:p>
          <w:p w:rsidR="00B207A9" w:rsidRPr="00651AA2" w:rsidRDefault="00B207A9" w:rsidP="00B207A9">
            <w:pPr>
              <w:rPr>
                <w:sz w:val="20"/>
                <w:szCs w:val="20"/>
              </w:rPr>
            </w:pPr>
            <w:r w:rsidRPr="00651AA2">
              <w:rPr>
                <w:sz w:val="20"/>
                <w:szCs w:val="20"/>
                <w:lang w:eastAsia="tr-TR"/>
              </w:rPr>
              <w:t>Zorunlu Sigortalar</w:t>
            </w:r>
            <w:r w:rsidRPr="00651AA2">
              <w:rPr>
                <w:sz w:val="20"/>
                <w:szCs w:val="20"/>
              </w:rPr>
              <w:t xml:space="preserve">, </w:t>
            </w:r>
            <w:r w:rsidRPr="00651AA2">
              <w:rPr>
                <w:sz w:val="20"/>
                <w:szCs w:val="20"/>
                <w:lang w:eastAsia="tr-TR"/>
              </w:rPr>
              <w:t xml:space="preserve">İşveren Sorm.,Ürün Mali Sorumluluk ,Üçüncü şahıs mali sorumluluk sigortaları poliçe örnekleri </w:t>
            </w:r>
          </w:p>
        </w:tc>
        <w:tc>
          <w:tcPr>
            <w:tcW w:w="566" w:type="pct"/>
            <w:vMerge/>
            <w:vAlign w:val="center"/>
          </w:tcPr>
          <w:p w:rsidR="00B207A9" w:rsidRPr="00651AA2" w:rsidRDefault="00B207A9" w:rsidP="005340EB">
            <w:pPr>
              <w:rPr>
                <w:sz w:val="20"/>
                <w:szCs w:val="20"/>
                <w:lang w:eastAsia="tr-TR"/>
              </w:rPr>
            </w:pPr>
          </w:p>
        </w:tc>
        <w:tc>
          <w:tcPr>
            <w:tcW w:w="663" w:type="pct"/>
            <w:gridSpan w:val="3"/>
            <w:vMerge/>
            <w:vAlign w:val="center"/>
          </w:tcPr>
          <w:p w:rsidR="00B207A9" w:rsidRPr="00651AA2" w:rsidRDefault="00B207A9" w:rsidP="005340EB">
            <w:pPr>
              <w:jc w:val="both"/>
              <w:rPr>
                <w:sz w:val="20"/>
                <w:szCs w:val="20"/>
                <w:lang w:eastAsia="tr-TR"/>
              </w:rPr>
            </w:pPr>
          </w:p>
        </w:tc>
        <w:tc>
          <w:tcPr>
            <w:tcW w:w="662" w:type="pct"/>
            <w:vMerge/>
          </w:tcPr>
          <w:p w:rsidR="00B207A9" w:rsidRPr="00651AA2" w:rsidRDefault="00B207A9" w:rsidP="005340EB">
            <w:pPr>
              <w:jc w:val="center"/>
              <w:rPr>
                <w:b/>
                <w:bCs/>
                <w:sz w:val="20"/>
                <w:szCs w:val="20"/>
                <w:lang w:eastAsia="tr-TR"/>
              </w:rPr>
            </w:pPr>
          </w:p>
        </w:tc>
      </w:tr>
      <w:tr w:rsidR="00B207A9" w:rsidRPr="00651AA2" w:rsidTr="00C368C4">
        <w:trPr>
          <w:trHeight w:val="27"/>
        </w:trPr>
        <w:tc>
          <w:tcPr>
            <w:tcW w:w="125" w:type="pct"/>
            <w:vMerge w:val="restart"/>
            <w:textDirection w:val="btLr"/>
            <w:vAlign w:val="center"/>
          </w:tcPr>
          <w:p w:rsidR="00B207A9" w:rsidRPr="00651AA2" w:rsidRDefault="00B207A9" w:rsidP="00B207A9">
            <w:pPr>
              <w:ind w:left="113" w:right="113"/>
              <w:jc w:val="center"/>
              <w:rPr>
                <w:b/>
                <w:sz w:val="20"/>
                <w:szCs w:val="20"/>
                <w:lang w:eastAsia="tr-TR"/>
              </w:rPr>
            </w:pPr>
            <w:r w:rsidRPr="00651AA2">
              <w:rPr>
                <w:b/>
                <w:sz w:val="20"/>
                <w:szCs w:val="20"/>
                <w:lang w:eastAsia="tr-TR"/>
              </w:rPr>
              <w:t>MART</w:t>
            </w:r>
          </w:p>
        </w:tc>
        <w:tc>
          <w:tcPr>
            <w:tcW w:w="180" w:type="pct"/>
            <w:vMerge w:val="restart"/>
            <w:textDirection w:val="btLr"/>
            <w:vAlign w:val="center"/>
          </w:tcPr>
          <w:p w:rsidR="00B207A9" w:rsidRPr="00651AA2" w:rsidRDefault="00566496" w:rsidP="00B207A9">
            <w:pPr>
              <w:ind w:left="113" w:right="113"/>
              <w:jc w:val="center"/>
              <w:rPr>
                <w:b/>
                <w:sz w:val="20"/>
                <w:szCs w:val="20"/>
                <w:lang w:eastAsia="tr-TR"/>
              </w:rPr>
            </w:pPr>
            <w:r w:rsidRPr="00651AA2">
              <w:rPr>
                <w:b/>
                <w:sz w:val="20"/>
                <w:szCs w:val="20"/>
                <w:lang w:eastAsia="tr-TR"/>
              </w:rPr>
              <w:t xml:space="preserve">MART  </w:t>
            </w:r>
          </w:p>
        </w:tc>
        <w:tc>
          <w:tcPr>
            <w:tcW w:w="139" w:type="pct"/>
            <w:vMerge w:val="restart"/>
            <w:vAlign w:val="center"/>
          </w:tcPr>
          <w:p w:rsidR="00B207A9" w:rsidRPr="00651AA2" w:rsidRDefault="00B207A9" w:rsidP="00B207A9">
            <w:pPr>
              <w:jc w:val="center"/>
              <w:rPr>
                <w:b/>
                <w:bCs/>
                <w:sz w:val="20"/>
                <w:szCs w:val="20"/>
                <w:lang w:eastAsia="tr-TR"/>
              </w:rPr>
            </w:pPr>
          </w:p>
          <w:p w:rsidR="00B207A9" w:rsidRPr="00651AA2" w:rsidRDefault="00A16CCD" w:rsidP="00B207A9">
            <w:pPr>
              <w:jc w:val="center"/>
              <w:rPr>
                <w:b/>
                <w:bCs/>
                <w:sz w:val="20"/>
                <w:szCs w:val="20"/>
                <w:lang w:eastAsia="tr-TR"/>
              </w:rPr>
            </w:pPr>
            <w:r w:rsidRPr="00651AA2">
              <w:rPr>
                <w:b/>
                <w:sz w:val="20"/>
                <w:szCs w:val="20"/>
                <w:lang w:eastAsia="tr-TR"/>
              </w:rPr>
              <w:t>5</w:t>
            </w:r>
          </w:p>
        </w:tc>
        <w:tc>
          <w:tcPr>
            <w:tcW w:w="4556" w:type="pct"/>
            <w:gridSpan w:val="8"/>
            <w:vAlign w:val="center"/>
          </w:tcPr>
          <w:p w:rsidR="00B207A9" w:rsidRPr="00651AA2" w:rsidRDefault="00DE111D" w:rsidP="00B207A9">
            <w:pPr>
              <w:jc w:val="center"/>
              <w:rPr>
                <w:b/>
                <w:bCs/>
                <w:sz w:val="20"/>
                <w:szCs w:val="20"/>
                <w:lang w:eastAsia="tr-TR"/>
              </w:rPr>
            </w:pPr>
            <w:r w:rsidRPr="00651AA2">
              <w:rPr>
                <w:b/>
                <w:sz w:val="20"/>
                <w:szCs w:val="20"/>
                <w:lang w:eastAsia="tr-TR"/>
              </w:rPr>
              <w:t>MODÜL24</w:t>
            </w:r>
            <w:r w:rsidR="00B207A9" w:rsidRPr="00651AA2">
              <w:rPr>
                <w:b/>
                <w:sz w:val="20"/>
                <w:szCs w:val="20"/>
                <w:lang w:eastAsia="tr-TR"/>
              </w:rPr>
              <w:t>: TAZMİNATLAR VE REASÜRANS</w:t>
            </w:r>
          </w:p>
        </w:tc>
      </w:tr>
      <w:tr w:rsidR="00B207A9" w:rsidRPr="00651AA2" w:rsidTr="00C368C4">
        <w:trPr>
          <w:trHeight w:val="27"/>
        </w:trPr>
        <w:tc>
          <w:tcPr>
            <w:tcW w:w="125" w:type="pct"/>
            <w:vMerge/>
            <w:textDirection w:val="btLr"/>
            <w:vAlign w:val="center"/>
          </w:tcPr>
          <w:p w:rsidR="00B207A9" w:rsidRPr="00651AA2" w:rsidRDefault="00B207A9" w:rsidP="00B207A9">
            <w:pPr>
              <w:ind w:left="113" w:right="113"/>
              <w:jc w:val="center"/>
              <w:rPr>
                <w:b/>
                <w:sz w:val="20"/>
                <w:szCs w:val="20"/>
                <w:lang w:eastAsia="tr-TR"/>
              </w:rPr>
            </w:pPr>
          </w:p>
        </w:tc>
        <w:tc>
          <w:tcPr>
            <w:tcW w:w="180" w:type="pct"/>
            <w:vMerge/>
            <w:textDirection w:val="btLr"/>
          </w:tcPr>
          <w:p w:rsidR="00B207A9" w:rsidRPr="00651AA2" w:rsidRDefault="00B207A9" w:rsidP="00B207A9">
            <w:pPr>
              <w:ind w:left="113" w:right="113"/>
              <w:jc w:val="center"/>
              <w:rPr>
                <w:sz w:val="20"/>
                <w:szCs w:val="20"/>
                <w:lang w:eastAsia="tr-TR"/>
              </w:rPr>
            </w:pPr>
          </w:p>
        </w:tc>
        <w:tc>
          <w:tcPr>
            <w:tcW w:w="139" w:type="pct"/>
            <w:vMerge/>
            <w:vAlign w:val="center"/>
          </w:tcPr>
          <w:p w:rsidR="00B207A9" w:rsidRPr="00651AA2" w:rsidRDefault="00B207A9" w:rsidP="00B207A9">
            <w:pPr>
              <w:rPr>
                <w:b/>
                <w:sz w:val="20"/>
                <w:szCs w:val="20"/>
                <w:lang w:eastAsia="tr-TR"/>
              </w:rPr>
            </w:pPr>
          </w:p>
        </w:tc>
        <w:tc>
          <w:tcPr>
            <w:tcW w:w="88" w:type="pct"/>
            <w:vAlign w:val="center"/>
          </w:tcPr>
          <w:p w:rsidR="00B207A9" w:rsidRPr="00651AA2" w:rsidRDefault="00B207A9" w:rsidP="00B207A9">
            <w:pPr>
              <w:jc w:val="center"/>
              <w:rPr>
                <w:b/>
                <w:bCs/>
                <w:sz w:val="20"/>
                <w:szCs w:val="20"/>
                <w:lang w:eastAsia="tr-TR"/>
              </w:rPr>
            </w:pPr>
            <w:r w:rsidRPr="00651AA2">
              <w:rPr>
                <w:b/>
                <w:bCs/>
                <w:sz w:val="20"/>
                <w:szCs w:val="20"/>
                <w:lang w:eastAsia="tr-TR"/>
              </w:rPr>
              <w:t>8</w:t>
            </w:r>
          </w:p>
        </w:tc>
        <w:tc>
          <w:tcPr>
            <w:tcW w:w="1137" w:type="pct"/>
            <w:vMerge w:val="restart"/>
            <w:vAlign w:val="center"/>
          </w:tcPr>
          <w:p w:rsidR="00B207A9" w:rsidRPr="00651AA2" w:rsidRDefault="00B207A9" w:rsidP="00B207A9">
            <w:pPr>
              <w:autoSpaceDE w:val="0"/>
              <w:autoSpaceDN w:val="0"/>
              <w:adjustRightInd w:val="0"/>
              <w:rPr>
                <w:sz w:val="20"/>
                <w:szCs w:val="20"/>
                <w:lang w:eastAsia="tr-TR"/>
              </w:rPr>
            </w:pPr>
            <w:r w:rsidRPr="00651AA2">
              <w:rPr>
                <w:sz w:val="20"/>
                <w:szCs w:val="20"/>
                <w:lang w:eastAsia="tr-TR"/>
              </w:rPr>
              <w:t>Poliçeyi inceleyerek hasar tazminat tutarını hesaplayabilecektir.</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Hasardan sonra sigorta bedelinin durumunu tespit edebilecektir.</w:t>
            </w:r>
          </w:p>
          <w:p w:rsidR="00B207A9" w:rsidRPr="00651AA2" w:rsidRDefault="00B207A9" w:rsidP="00B207A9">
            <w:pPr>
              <w:rPr>
                <w:sz w:val="20"/>
                <w:szCs w:val="20"/>
                <w:lang w:eastAsia="tr-TR"/>
              </w:rPr>
            </w:pPr>
            <w:r w:rsidRPr="00651AA2">
              <w:rPr>
                <w:sz w:val="20"/>
                <w:szCs w:val="20"/>
                <w:lang w:eastAsia="tr-TR"/>
              </w:rPr>
              <w:t>Ödeme durumunu gösterir rapor düzenleyebilecektir.</w:t>
            </w:r>
          </w:p>
        </w:tc>
        <w:tc>
          <w:tcPr>
            <w:tcW w:w="1440" w:type="pct"/>
          </w:tcPr>
          <w:p w:rsidR="00B207A9" w:rsidRPr="00651AA2" w:rsidRDefault="00B207A9" w:rsidP="00B207A9">
            <w:pPr>
              <w:autoSpaceDE w:val="0"/>
              <w:autoSpaceDN w:val="0"/>
              <w:adjustRightInd w:val="0"/>
              <w:rPr>
                <w:bCs/>
                <w:sz w:val="20"/>
                <w:szCs w:val="20"/>
                <w:lang w:eastAsia="tr-TR"/>
              </w:rPr>
            </w:pPr>
            <w:r w:rsidRPr="00651AA2">
              <w:rPr>
                <w:bCs/>
                <w:sz w:val="20"/>
                <w:szCs w:val="20"/>
                <w:lang w:eastAsia="tr-TR"/>
              </w:rPr>
              <w:t>A) Tazminatlar  1.</w:t>
            </w:r>
            <w:r w:rsidRPr="00651AA2">
              <w:rPr>
                <w:sz w:val="20"/>
                <w:szCs w:val="20"/>
                <w:lang w:eastAsia="tr-TR"/>
              </w:rPr>
              <w:t xml:space="preserve"> Tazminat ödeme şekilleri</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2. Örnek tazminat hesaplamaları</w:t>
            </w:r>
          </w:p>
        </w:tc>
        <w:tc>
          <w:tcPr>
            <w:tcW w:w="566" w:type="pct"/>
            <w:vMerge w:val="restart"/>
            <w:vAlign w:val="center"/>
          </w:tcPr>
          <w:p w:rsidR="00B207A9" w:rsidRPr="00651AA2" w:rsidRDefault="00B207A9" w:rsidP="00B207A9">
            <w:pPr>
              <w:rPr>
                <w:sz w:val="20"/>
                <w:szCs w:val="20"/>
                <w:lang w:eastAsia="tr-TR"/>
              </w:rPr>
            </w:pPr>
            <w:r w:rsidRPr="00651AA2">
              <w:rPr>
                <w:sz w:val="20"/>
                <w:szCs w:val="20"/>
                <w:lang w:eastAsia="tr-TR"/>
              </w:rPr>
              <w:t xml:space="preserve">Gösteri, </w:t>
            </w:r>
          </w:p>
          <w:p w:rsidR="00B207A9" w:rsidRPr="00651AA2" w:rsidRDefault="00B207A9" w:rsidP="00B207A9">
            <w:pPr>
              <w:rPr>
                <w:sz w:val="20"/>
                <w:szCs w:val="20"/>
                <w:lang w:eastAsia="tr-TR"/>
              </w:rPr>
            </w:pPr>
            <w:r w:rsidRPr="00651AA2">
              <w:rPr>
                <w:sz w:val="20"/>
                <w:szCs w:val="20"/>
                <w:lang w:eastAsia="tr-TR"/>
              </w:rPr>
              <w:t xml:space="preserve">Anlatım, </w:t>
            </w:r>
          </w:p>
          <w:p w:rsidR="00B207A9" w:rsidRPr="00651AA2" w:rsidRDefault="00B207A9" w:rsidP="00B207A9">
            <w:pPr>
              <w:rPr>
                <w:sz w:val="20"/>
                <w:szCs w:val="20"/>
                <w:lang w:eastAsia="tr-TR"/>
              </w:rPr>
            </w:pPr>
            <w:r w:rsidRPr="00651AA2">
              <w:rPr>
                <w:sz w:val="20"/>
                <w:szCs w:val="20"/>
                <w:lang w:eastAsia="tr-TR"/>
              </w:rPr>
              <w:t>Soru-cevap, Uygulama, Araştırma</w:t>
            </w:r>
          </w:p>
          <w:p w:rsidR="00B207A9" w:rsidRPr="00651AA2" w:rsidRDefault="00B207A9" w:rsidP="00B207A9">
            <w:pPr>
              <w:rPr>
                <w:sz w:val="20"/>
                <w:szCs w:val="20"/>
                <w:lang w:eastAsia="tr-TR"/>
              </w:rPr>
            </w:pPr>
          </w:p>
        </w:tc>
        <w:tc>
          <w:tcPr>
            <w:tcW w:w="663" w:type="pct"/>
            <w:gridSpan w:val="3"/>
            <w:vMerge w:val="restart"/>
            <w:vAlign w:val="center"/>
          </w:tcPr>
          <w:p w:rsidR="00B207A9" w:rsidRPr="00651AA2" w:rsidRDefault="00B207A9" w:rsidP="00B207A9">
            <w:pPr>
              <w:jc w:val="both"/>
              <w:rPr>
                <w:sz w:val="20"/>
                <w:szCs w:val="20"/>
                <w:lang w:eastAsia="tr-TR"/>
              </w:rPr>
            </w:pPr>
            <w:r w:rsidRPr="00651AA2">
              <w:rPr>
                <w:sz w:val="20"/>
                <w:szCs w:val="20"/>
                <w:lang w:eastAsia="tr-TR"/>
              </w:rPr>
              <w:t>Bilgisayar,</w:t>
            </w:r>
          </w:p>
          <w:p w:rsidR="00B207A9" w:rsidRPr="00651AA2" w:rsidRDefault="00B207A9" w:rsidP="00B207A9">
            <w:pPr>
              <w:jc w:val="both"/>
              <w:rPr>
                <w:sz w:val="20"/>
                <w:szCs w:val="20"/>
                <w:lang w:eastAsia="tr-TR"/>
              </w:rPr>
            </w:pPr>
            <w:r w:rsidRPr="00651AA2">
              <w:rPr>
                <w:sz w:val="20"/>
                <w:szCs w:val="20"/>
                <w:lang w:eastAsia="tr-TR"/>
              </w:rPr>
              <w:t xml:space="preserve">Ders modülleri </w:t>
            </w:r>
          </w:p>
          <w:p w:rsidR="00B207A9" w:rsidRPr="00651AA2" w:rsidRDefault="00B207A9" w:rsidP="00B207A9">
            <w:pPr>
              <w:rPr>
                <w:sz w:val="20"/>
                <w:szCs w:val="20"/>
                <w:lang w:eastAsia="tr-TR"/>
              </w:rPr>
            </w:pPr>
            <w:r w:rsidRPr="00651AA2">
              <w:rPr>
                <w:sz w:val="20"/>
                <w:szCs w:val="20"/>
                <w:lang w:eastAsia="tr-TR"/>
              </w:rPr>
              <w:t>İşyeri ortamı</w:t>
            </w:r>
          </w:p>
        </w:tc>
        <w:tc>
          <w:tcPr>
            <w:tcW w:w="662" w:type="pct"/>
            <w:vMerge w:val="restart"/>
          </w:tcPr>
          <w:p w:rsidR="00B207A9" w:rsidRPr="00651AA2" w:rsidRDefault="00B207A9" w:rsidP="00B207A9">
            <w:pPr>
              <w:jc w:val="center"/>
              <w:rPr>
                <w:b/>
                <w:bCs/>
                <w:sz w:val="20"/>
                <w:szCs w:val="20"/>
                <w:lang w:eastAsia="tr-TR"/>
              </w:rPr>
            </w:pPr>
          </w:p>
        </w:tc>
      </w:tr>
      <w:tr w:rsidR="00B207A9" w:rsidRPr="00651AA2" w:rsidTr="00C368C4">
        <w:trPr>
          <w:trHeight w:val="27"/>
        </w:trPr>
        <w:tc>
          <w:tcPr>
            <w:tcW w:w="125" w:type="pct"/>
            <w:vMerge/>
          </w:tcPr>
          <w:p w:rsidR="00B207A9" w:rsidRPr="00651AA2" w:rsidRDefault="00B207A9" w:rsidP="00B207A9">
            <w:pPr>
              <w:ind w:left="113" w:right="113"/>
              <w:jc w:val="center"/>
              <w:rPr>
                <w:sz w:val="20"/>
                <w:szCs w:val="20"/>
                <w:lang w:eastAsia="tr-TR"/>
              </w:rPr>
            </w:pPr>
          </w:p>
        </w:tc>
        <w:tc>
          <w:tcPr>
            <w:tcW w:w="180" w:type="pct"/>
            <w:vMerge/>
          </w:tcPr>
          <w:p w:rsidR="00B207A9" w:rsidRPr="00651AA2" w:rsidRDefault="00B207A9" w:rsidP="00B207A9">
            <w:pPr>
              <w:rPr>
                <w:sz w:val="20"/>
                <w:szCs w:val="20"/>
                <w:lang w:eastAsia="tr-TR"/>
              </w:rPr>
            </w:pPr>
          </w:p>
        </w:tc>
        <w:tc>
          <w:tcPr>
            <w:tcW w:w="139" w:type="pct"/>
            <w:vMerge/>
            <w:vAlign w:val="center"/>
          </w:tcPr>
          <w:p w:rsidR="00B207A9" w:rsidRPr="00651AA2" w:rsidRDefault="00B207A9" w:rsidP="00B207A9">
            <w:pPr>
              <w:rPr>
                <w:b/>
                <w:sz w:val="20"/>
                <w:szCs w:val="20"/>
                <w:lang w:eastAsia="tr-TR"/>
              </w:rPr>
            </w:pPr>
          </w:p>
        </w:tc>
        <w:tc>
          <w:tcPr>
            <w:tcW w:w="88" w:type="pct"/>
            <w:vAlign w:val="center"/>
          </w:tcPr>
          <w:p w:rsidR="00B207A9" w:rsidRPr="00651AA2" w:rsidRDefault="00B207A9" w:rsidP="00B207A9">
            <w:pPr>
              <w:jc w:val="center"/>
              <w:rPr>
                <w:b/>
                <w:bCs/>
                <w:sz w:val="20"/>
                <w:szCs w:val="20"/>
                <w:lang w:eastAsia="tr-TR"/>
              </w:rPr>
            </w:pPr>
            <w:r w:rsidRPr="00651AA2">
              <w:rPr>
                <w:b/>
                <w:bCs/>
                <w:sz w:val="20"/>
                <w:szCs w:val="20"/>
                <w:lang w:eastAsia="tr-TR"/>
              </w:rPr>
              <w:t>8</w:t>
            </w:r>
          </w:p>
        </w:tc>
        <w:tc>
          <w:tcPr>
            <w:tcW w:w="1137" w:type="pct"/>
            <w:vMerge/>
          </w:tcPr>
          <w:p w:rsidR="00B207A9" w:rsidRPr="00651AA2" w:rsidRDefault="00B207A9" w:rsidP="00B207A9">
            <w:pPr>
              <w:rPr>
                <w:b/>
                <w:bCs/>
                <w:sz w:val="20"/>
                <w:szCs w:val="20"/>
                <w:lang w:eastAsia="tr-TR"/>
              </w:rPr>
            </w:pPr>
          </w:p>
        </w:tc>
        <w:tc>
          <w:tcPr>
            <w:tcW w:w="1440" w:type="pct"/>
          </w:tcPr>
          <w:p w:rsidR="00B207A9" w:rsidRPr="00651AA2" w:rsidRDefault="00B207A9" w:rsidP="00B207A9">
            <w:pPr>
              <w:autoSpaceDE w:val="0"/>
              <w:autoSpaceDN w:val="0"/>
              <w:adjustRightInd w:val="0"/>
              <w:rPr>
                <w:sz w:val="20"/>
                <w:szCs w:val="20"/>
                <w:lang w:eastAsia="tr-TR"/>
              </w:rPr>
            </w:pPr>
            <w:r w:rsidRPr="00651AA2">
              <w:rPr>
                <w:sz w:val="20"/>
                <w:szCs w:val="20"/>
                <w:lang w:eastAsia="tr-TR"/>
              </w:rPr>
              <w:t>3.Aşkın(Eksik) sigorta Tanımları</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4. Sovtaj ve Sovtaj İndirimi ve Örnek olay</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5.Muafiyet</w:t>
            </w:r>
          </w:p>
        </w:tc>
        <w:tc>
          <w:tcPr>
            <w:tcW w:w="566" w:type="pct"/>
            <w:vMerge/>
          </w:tcPr>
          <w:p w:rsidR="00B207A9" w:rsidRPr="00651AA2" w:rsidRDefault="00B207A9" w:rsidP="00B207A9">
            <w:pPr>
              <w:jc w:val="center"/>
              <w:rPr>
                <w:b/>
                <w:bCs/>
                <w:sz w:val="20"/>
                <w:szCs w:val="20"/>
                <w:lang w:eastAsia="tr-TR"/>
              </w:rPr>
            </w:pPr>
          </w:p>
        </w:tc>
        <w:tc>
          <w:tcPr>
            <w:tcW w:w="663" w:type="pct"/>
            <w:gridSpan w:val="3"/>
            <w:vMerge/>
          </w:tcPr>
          <w:p w:rsidR="00B207A9" w:rsidRPr="00651AA2" w:rsidRDefault="00B207A9" w:rsidP="00B207A9">
            <w:pPr>
              <w:jc w:val="center"/>
              <w:rPr>
                <w:b/>
                <w:bCs/>
                <w:sz w:val="20"/>
                <w:szCs w:val="20"/>
                <w:lang w:eastAsia="tr-TR"/>
              </w:rPr>
            </w:pPr>
          </w:p>
        </w:tc>
        <w:tc>
          <w:tcPr>
            <w:tcW w:w="662" w:type="pct"/>
            <w:vMerge/>
          </w:tcPr>
          <w:p w:rsidR="00B207A9" w:rsidRPr="00651AA2" w:rsidRDefault="00B207A9" w:rsidP="00B207A9">
            <w:pPr>
              <w:jc w:val="center"/>
              <w:rPr>
                <w:b/>
                <w:bCs/>
                <w:sz w:val="20"/>
                <w:szCs w:val="20"/>
                <w:lang w:eastAsia="tr-TR"/>
              </w:rPr>
            </w:pPr>
          </w:p>
        </w:tc>
      </w:tr>
      <w:tr w:rsidR="00B207A9" w:rsidRPr="00651AA2" w:rsidTr="00C368C4">
        <w:trPr>
          <w:trHeight w:val="520"/>
        </w:trPr>
        <w:tc>
          <w:tcPr>
            <w:tcW w:w="125" w:type="pct"/>
            <w:vMerge/>
          </w:tcPr>
          <w:p w:rsidR="00B207A9" w:rsidRPr="00651AA2" w:rsidRDefault="00B207A9" w:rsidP="00B207A9">
            <w:pPr>
              <w:ind w:left="113" w:right="113"/>
              <w:jc w:val="center"/>
              <w:rPr>
                <w:sz w:val="20"/>
                <w:szCs w:val="20"/>
                <w:lang w:eastAsia="tr-TR"/>
              </w:rPr>
            </w:pPr>
          </w:p>
        </w:tc>
        <w:tc>
          <w:tcPr>
            <w:tcW w:w="180" w:type="pct"/>
            <w:vMerge/>
          </w:tcPr>
          <w:p w:rsidR="00B207A9" w:rsidRPr="00651AA2" w:rsidRDefault="00B207A9" w:rsidP="00B207A9">
            <w:pPr>
              <w:rPr>
                <w:sz w:val="20"/>
                <w:szCs w:val="20"/>
                <w:lang w:eastAsia="tr-TR"/>
              </w:rPr>
            </w:pPr>
          </w:p>
        </w:tc>
        <w:tc>
          <w:tcPr>
            <w:tcW w:w="139" w:type="pct"/>
            <w:vMerge/>
            <w:vAlign w:val="center"/>
          </w:tcPr>
          <w:p w:rsidR="00B207A9" w:rsidRPr="00651AA2" w:rsidRDefault="00B207A9" w:rsidP="00B207A9">
            <w:pPr>
              <w:rPr>
                <w:b/>
                <w:sz w:val="20"/>
                <w:szCs w:val="20"/>
                <w:lang w:eastAsia="tr-TR"/>
              </w:rPr>
            </w:pPr>
          </w:p>
        </w:tc>
        <w:tc>
          <w:tcPr>
            <w:tcW w:w="88" w:type="pct"/>
            <w:vAlign w:val="center"/>
          </w:tcPr>
          <w:p w:rsidR="00B207A9" w:rsidRPr="00651AA2" w:rsidRDefault="00B207A9" w:rsidP="00B207A9">
            <w:pPr>
              <w:jc w:val="center"/>
              <w:rPr>
                <w:b/>
                <w:bCs/>
                <w:sz w:val="20"/>
                <w:szCs w:val="20"/>
                <w:lang w:eastAsia="tr-TR"/>
              </w:rPr>
            </w:pPr>
            <w:r w:rsidRPr="00651AA2">
              <w:rPr>
                <w:b/>
                <w:bCs/>
                <w:sz w:val="20"/>
                <w:szCs w:val="20"/>
                <w:lang w:eastAsia="tr-TR"/>
              </w:rPr>
              <w:t>8</w:t>
            </w:r>
          </w:p>
        </w:tc>
        <w:tc>
          <w:tcPr>
            <w:tcW w:w="1137" w:type="pct"/>
            <w:vMerge/>
          </w:tcPr>
          <w:p w:rsidR="00B207A9" w:rsidRPr="00651AA2" w:rsidRDefault="00B207A9" w:rsidP="00B207A9">
            <w:pPr>
              <w:autoSpaceDE w:val="0"/>
              <w:autoSpaceDN w:val="0"/>
              <w:adjustRightInd w:val="0"/>
              <w:rPr>
                <w:sz w:val="20"/>
                <w:szCs w:val="20"/>
                <w:lang w:eastAsia="tr-TR"/>
              </w:rPr>
            </w:pPr>
          </w:p>
        </w:tc>
        <w:tc>
          <w:tcPr>
            <w:tcW w:w="1440" w:type="pct"/>
          </w:tcPr>
          <w:p w:rsidR="00B207A9" w:rsidRPr="00651AA2" w:rsidRDefault="00B207A9" w:rsidP="00B207A9">
            <w:pPr>
              <w:autoSpaceDE w:val="0"/>
              <w:autoSpaceDN w:val="0"/>
              <w:adjustRightInd w:val="0"/>
              <w:rPr>
                <w:bCs/>
                <w:sz w:val="20"/>
                <w:szCs w:val="20"/>
                <w:lang w:eastAsia="tr-TR"/>
              </w:rPr>
            </w:pPr>
            <w:r w:rsidRPr="00651AA2">
              <w:rPr>
                <w:bCs/>
                <w:sz w:val="20"/>
                <w:szCs w:val="20"/>
                <w:lang w:eastAsia="tr-TR"/>
              </w:rPr>
              <w:t>B) Reasürans(İkili Sigorta)</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1.Tanımı ve Önemi</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2.Reasürans türleri</w:t>
            </w:r>
          </w:p>
          <w:p w:rsidR="00B207A9" w:rsidRPr="00651AA2" w:rsidRDefault="00B207A9" w:rsidP="00B207A9">
            <w:pPr>
              <w:autoSpaceDE w:val="0"/>
              <w:autoSpaceDN w:val="0"/>
              <w:adjustRightInd w:val="0"/>
              <w:rPr>
                <w:sz w:val="20"/>
                <w:szCs w:val="20"/>
                <w:lang w:eastAsia="tr-TR"/>
              </w:rPr>
            </w:pPr>
            <w:r w:rsidRPr="00651AA2">
              <w:rPr>
                <w:sz w:val="20"/>
                <w:szCs w:val="20"/>
                <w:lang w:eastAsia="tr-TR"/>
              </w:rPr>
              <w:t>3.Bölüşmeli olmayan Reasürans anlaşmaları</w:t>
            </w:r>
          </w:p>
        </w:tc>
        <w:tc>
          <w:tcPr>
            <w:tcW w:w="566" w:type="pct"/>
            <w:vMerge/>
          </w:tcPr>
          <w:p w:rsidR="00B207A9" w:rsidRPr="00651AA2" w:rsidRDefault="00B207A9" w:rsidP="00B207A9">
            <w:pPr>
              <w:jc w:val="center"/>
              <w:rPr>
                <w:b/>
                <w:bCs/>
                <w:sz w:val="20"/>
                <w:szCs w:val="20"/>
                <w:lang w:eastAsia="tr-TR"/>
              </w:rPr>
            </w:pPr>
          </w:p>
        </w:tc>
        <w:tc>
          <w:tcPr>
            <w:tcW w:w="663" w:type="pct"/>
            <w:gridSpan w:val="3"/>
            <w:vMerge/>
          </w:tcPr>
          <w:p w:rsidR="00B207A9" w:rsidRPr="00651AA2" w:rsidRDefault="00B207A9" w:rsidP="00B207A9">
            <w:pPr>
              <w:jc w:val="center"/>
              <w:rPr>
                <w:b/>
                <w:bCs/>
                <w:sz w:val="20"/>
                <w:szCs w:val="20"/>
                <w:lang w:eastAsia="tr-TR"/>
              </w:rPr>
            </w:pPr>
          </w:p>
        </w:tc>
        <w:tc>
          <w:tcPr>
            <w:tcW w:w="662" w:type="pct"/>
            <w:vMerge/>
          </w:tcPr>
          <w:p w:rsidR="00B207A9" w:rsidRPr="00651AA2" w:rsidRDefault="00B207A9" w:rsidP="00B207A9">
            <w:pPr>
              <w:jc w:val="center"/>
              <w:rPr>
                <w:b/>
                <w:bCs/>
                <w:sz w:val="20"/>
                <w:szCs w:val="20"/>
                <w:lang w:eastAsia="tr-TR"/>
              </w:rPr>
            </w:pPr>
          </w:p>
        </w:tc>
      </w:tr>
      <w:tr w:rsidR="009B3C1A" w:rsidRPr="00651AA2" w:rsidTr="00C368C4">
        <w:trPr>
          <w:trHeight w:val="27"/>
        </w:trPr>
        <w:tc>
          <w:tcPr>
            <w:tcW w:w="125" w:type="pct"/>
            <w:vMerge w:val="restart"/>
            <w:textDirection w:val="btLr"/>
            <w:vAlign w:val="center"/>
          </w:tcPr>
          <w:p w:rsidR="009B3C1A" w:rsidRPr="00651AA2" w:rsidRDefault="009B3C1A" w:rsidP="009B3C1A">
            <w:pPr>
              <w:ind w:left="113" w:right="113"/>
              <w:jc w:val="center"/>
              <w:rPr>
                <w:b/>
                <w:bCs/>
                <w:sz w:val="20"/>
                <w:szCs w:val="20"/>
                <w:lang w:eastAsia="tr-TR"/>
              </w:rPr>
            </w:pPr>
            <w:r w:rsidRPr="00651AA2">
              <w:rPr>
                <w:b/>
                <w:sz w:val="20"/>
                <w:szCs w:val="20"/>
                <w:lang w:eastAsia="tr-TR"/>
              </w:rPr>
              <w:t>NİSAN</w:t>
            </w:r>
          </w:p>
        </w:tc>
        <w:tc>
          <w:tcPr>
            <w:tcW w:w="180" w:type="pct"/>
            <w:vMerge w:val="restart"/>
            <w:textDirection w:val="btLr"/>
            <w:vAlign w:val="center"/>
          </w:tcPr>
          <w:p w:rsidR="009B3C1A" w:rsidRPr="00651AA2" w:rsidRDefault="009B3C1A" w:rsidP="00EB1ABB">
            <w:pPr>
              <w:ind w:left="113" w:right="113"/>
              <w:jc w:val="center"/>
              <w:rPr>
                <w:sz w:val="20"/>
                <w:szCs w:val="20"/>
                <w:lang w:eastAsia="tr-TR"/>
              </w:rPr>
            </w:pPr>
            <w:r w:rsidRPr="00651AA2">
              <w:rPr>
                <w:b/>
                <w:sz w:val="20"/>
                <w:szCs w:val="20"/>
                <w:lang w:eastAsia="tr-TR"/>
              </w:rPr>
              <w:t xml:space="preserve">NİSAN </w:t>
            </w:r>
          </w:p>
        </w:tc>
        <w:tc>
          <w:tcPr>
            <w:tcW w:w="139" w:type="pct"/>
            <w:vMerge w:val="restart"/>
            <w:vAlign w:val="center"/>
          </w:tcPr>
          <w:p w:rsidR="009B3C1A" w:rsidRPr="00651AA2" w:rsidRDefault="00C368C4" w:rsidP="009B3C1A">
            <w:pPr>
              <w:jc w:val="center"/>
              <w:rPr>
                <w:b/>
                <w:bCs/>
                <w:sz w:val="20"/>
                <w:szCs w:val="20"/>
                <w:lang w:eastAsia="tr-TR"/>
              </w:rPr>
            </w:pPr>
            <w:r w:rsidRPr="00651AA2">
              <w:rPr>
                <w:b/>
                <w:bCs/>
                <w:sz w:val="20"/>
                <w:szCs w:val="20"/>
                <w:lang w:eastAsia="tr-TR"/>
              </w:rPr>
              <w:t>1</w:t>
            </w:r>
          </w:p>
        </w:tc>
        <w:tc>
          <w:tcPr>
            <w:tcW w:w="4556" w:type="pct"/>
            <w:gridSpan w:val="8"/>
            <w:vAlign w:val="center"/>
          </w:tcPr>
          <w:p w:rsidR="009B3C1A" w:rsidRPr="00651AA2" w:rsidRDefault="00DE111D" w:rsidP="00B207A9">
            <w:pPr>
              <w:jc w:val="center"/>
              <w:rPr>
                <w:b/>
                <w:bCs/>
                <w:sz w:val="20"/>
                <w:szCs w:val="20"/>
                <w:lang w:eastAsia="tr-TR"/>
              </w:rPr>
            </w:pPr>
            <w:r w:rsidRPr="00651AA2">
              <w:rPr>
                <w:b/>
                <w:sz w:val="20"/>
                <w:szCs w:val="20"/>
                <w:lang w:eastAsia="tr-TR"/>
              </w:rPr>
              <w:t>MODÜL25</w:t>
            </w:r>
            <w:r w:rsidR="009B3C1A" w:rsidRPr="00651AA2">
              <w:rPr>
                <w:b/>
                <w:sz w:val="20"/>
                <w:szCs w:val="20"/>
                <w:lang w:eastAsia="tr-TR"/>
              </w:rPr>
              <w:t>:</w:t>
            </w:r>
            <w:r w:rsidR="009B3C1A" w:rsidRPr="00651AA2">
              <w:rPr>
                <w:sz w:val="20"/>
                <w:szCs w:val="20"/>
              </w:rPr>
              <w:t xml:space="preserve"> </w:t>
            </w:r>
            <w:r w:rsidR="009B3C1A" w:rsidRPr="00651AA2">
              <w:rPr>
                <w:b/>
                <w:sz w:val="20"/>
                <w:szCs w:val="20"/>
              </w:rPr>
              <w:t>RÜCU</w:t>
            </w:r>
          </w:p>
        </w:tc>
      </w:tr>
      <w:tr w:rsidR="009B3C1A" w:rsidRPr="00651AA2" w:rsidTr="00C368C4">
        <w:trPr>
          <w:trHeight w:val="144"/>
        </w:trPr>
        <w:tc>
          <w:tcPr>
            <w:tcW w:w="125" w:type="pct"/>
            <w:vMerge/>
            <w:textDirection w:val="btLr"/>
            <w:vAlign w:val="center"/>
          </w:tcPr>
          <w:p w:rsidR="009B3C1A" w:rsidRPr="00651AA2" w:rsidRDefault="009B3C1A" w:rsidP="00D94556">
            <w:pPr>
              <w:ind w:left="113" w:right="113"/>
              <w:jc w:val="center"/>
              <w:rPr>
                <w:b/>
                <w:sz w:val="20"/>
                <w:szCs w:val="20"/>
                <w:lang w:eastAsia="tr-TR"/>
              </w:rPr>
            </w:pPr>
          </w:p>
        </w:tc>
        <w:tc>
          <w:tcPr>
            <w:tcW w:w="180" w:type="pct"/>
            <w:vMerge/>
            <w:textDirection w:val="btLr"/>
          </w:tcPr>
          <w:p w:rsidR="009B3C1A" w:rsidRPr="00651AA2" w:rsidRDefault="009B3C1A" w:rsidP="00EB1ABB">
            <w:pPr>
              <w:ind w:left="113" w:right="113"/>
              <w:jc w:val="center"/>
              <w:rPr>
                <w:b/>
                <w:sz w:val="20"/>
                <w:szCs w:val="20"/>
                <w:lang w:eastAsia="tr-TR"/>
              </w:rPr>
            </w:pPr>
          </w:p>
        </w:tc>
        <w:tc>
          <w:tcPr>
            <w:tcW w:w="139" w:type="pct"/>
            <w:vMerge/>
            <w:vAlign w:val="center"/>
          </w:tcPr>
          <w:p w:rsidR="009B3C1A" w:rsidRPr="00651AA2" w:rsidRDefault="009B3C1A" w:rsidP="00EB1ABB">
            <w:pPr>
              <w:rPr>
                <w:b/>
                <w:sz w:val="20"/>
                <w:szCs w:val="20"/>
                <w:lang w:eastAsia="tr-TR"/>
              </w:rPr>
            </w:pPr>
          </w:p>
        </w:tc>
        <w:tc>
          <w:tcPr>
            <w:tcW w:w="88" w:type="pct"/>
            <w:vAlign w:val="center"/>
          </w:tcPr>
          <w:p w:rsidR="009B3C1A" w:rsidRPr="00651AA2" w:rsidRDefault="009B3C1A" w:rsidP="00EB1ABB">
            <w:pPr>
              <w:rPr>
                <w:b/>
                <w:sz w:val="20"/>
                <w:szCs w:val="20"/>
                <w:lang w:eastAsia="tr-TR"/>
              </w:rPr>
            </w:pPr>
            <w:r w:rsidRPr="00651AA2">
              <w:rPr>
                <w:b/>
                <w:sz w:val="20"/>
                <w:szCs w:val="20"/>
                <w:lang w:eastAsia="tr-TR"/>
              </w:rPr>
              <w:t>8</w:t>
            </w:r>
          </w:p>
        </w:tc>
        <w:tc>
          <w:tcPr>
            <w:tcW w:w="1137" w:type="pct"/>
            <w:vMerge w:val="restart"/>
            <w:vAlign w:val="center"/>
          </w:tcPr>
          <w:p w:rsidR="009B3C1A" w:rsidRPr="00651AA2" w:rsidRDefault="009B3C1A" w:rsidP="00EB1ABB">
            <w:pPr>
              <w:pStyle w:val="Default"/>
              <w:rPr>
                <w:sz w:val="20"/>
                <w:szCs w:val="20"/>
              </w:rPr>
            </w:pPr>
            <w:r w:rsidRPr="00651AA2">
              <w:rPr>
                <w:sz w:val="20"/>
                <w:szCs w:val="20"/>
              </w:rPr>
              <w:t xml:space="preserve">Rücu hakkında bilgi sahibi olabileceksiniz. </w:t>
            </w:r>
          </w:p>
          <w:p w:rsidR="009B3C1A" w:rsidRPr="00651AA2" w:rsidRDefault="009B3C1A" w:rsidP="00EB1ABB">
            <w:pPr>
              <w:pStyle w:val="Default"/>
              <w:rPr>
                <w:sz w:val="20"/>
                <w:szCs w:val="20"/>
              </w:rPr>
            </w:pPr>
            <w:r w:rsidRPr="00651AA2">
              <w:rPr>
                <w:sz w:val="20"/>
                <w:szCs w:val="20"/>
              </w:rPr>
              <w:t xml:space="preserve">Rücu işlemlerini yapabilecek. </w:t>
            </w:r>
          </w:p>
          <w:p w:rsidR="009B3C1A" w:rsidRPr="00651AA2" w:rsidRDefault="009B3C1A" w:rsidP="00EB1ABB">
            <w:pPr>
              <w:pStyle w:val="Default"/>
              <w:rPr>
                <w:sz w:val="20"/>
                <w:szCs w:val="20"/>
              </w:rPr>
            </w:pPr>
            <w:r w:rsidRPr="00651AA2">
              <w:rPr>
                <w:sz w:val="20"/>
                <w:szCs w:val="20"/>
              </w:rPr>
              <w:t xml:space="preserve">Hasar veren ile görüşme yapabileceksiniz. </w:t>
            </w:r>
          </w:p>
          <w:p w:rsidR="009B3C1A" w:rsidRPr="00651AA2" w:rsidRDefault="009B3C1A" w:rsidP="00EB1ABB">
            <w:pPr>
              <w:rPr>
                <w:sz w:val="20"/>
                <w:szCs w:val="20"/>
                <w:lang w:eastAsia="tr-TR"/>
              </w:rPr>
            </w:pPr>
            <w:r w:rsidRPr="00651AA2">
              <w:rPr>
                <w:sz w:val="20"/>
                <w:szCs w:val="20"/>
              </w:rPr>
              <w:t xml:space="preserve">Hasar ödemesini tahsil edebilecek </w:t>
            </w:r>
          </w:p>
        </w:tc>
        <w:tc>
          <w:tcPr>
            <w:tcW w:w="1440" w:type="pct"/>
          </w:tcPr>
          <w:p w:rsidR="009B3C1A" w:rsidRPr="00651AA2" w:rsidRDefault="009B3C1A" w:rsidP="00EB1ABB">
            <w:pPr>
              <w:pStyle w:val="Default"/>
              <w:rPr>
                <w:sz w:val="20"/>
                <w:szCs w:val="20"/>
              </w:rPr>
            </w:pPr>
            <w:r w:rsidRPr="00651AA2">
              <w:rPr>
                <w:sz w:val="20"/>
                <w:szCs w:val="20"/>
              </w:rPr>
              <w:t xml:space="preserve">1. Rücu  1.1. Rücunun Tanımı ve Önemi 1.2. Rücu Niçin Neler Yapılır? 1.3. Hasar Verenin Tespiti </w:t>
            </w:r>
          </w:p>
          <w:p w:rsidR="009B3C1A" w:rsidRPr="00651AA2" w:rsidRDefault="009B3C1A" w:rsidP="00EB1ABB">
            <w:pPr>
              <w:pStyle w:val="Default"/>
              <w:rPr>
                <w:sz w:val="20"/>
                <w:szCs w:val="20"/>
              </w:rPr>
            </w:pPr>
            <w:r w:rsidRPr="00651AA2">
              <w:rPr>
                <w:sz w:val="20"/>
                <w:szCs w:val="20"/>
              </w:rPr>
              <w:t xml:space="preserve">1.4. Tebligat (Hasar Verene) 1.5. Yönetmelikler. </w:t>
            </w:r>
          </w:p>
        </w:tc>
        <w:tc>
          <w:tcPr>
            <w:tcW w:w="596" w:type="pct"/>
            <w:gridSpan w:val="2"/>
            <w:vMerge w:val="restart"/>
            <w:vAlign w:val="center"/>
          </w:tcPr>
          <w:p w:rsidR="009B3C1A" w:rsidRPr="00651AA2" w:rsidRDefault="009B3C1A" w:rsidP="00EB1ABB">
            <w:pPr>
              <w:rPr>
                <w:sz w:val="20"/>
                <w:szCs w:val="20"/>
                <w:lang w:eastAsia="tr-TR"/>
              </w:rPr>
            </w:pPr>
            <w:r w:rsidRPr="00651AA2">
              <w:rPr>
                <w:sz w:val="20"/>
                <w:szCs w:val="20"/>
                <w:lang w:eastAsia="tr-TR"/>
              </w:rPr>
              <w:t xml:space="preserve">Gösteri, </w:t>
            </w:r>
          </w:p>
          <w:p w:rsidR="009B3C1A" w:rsidRPr="00651AA2" w:rsidRDefault="009B3C1A" w:rsidP="00EB1ABB">
            <w:pPr>
              <w:rPr>
                <w:sz w:val="20"/>
                <w:szCs w:val="20"/>
                <w:lang w:eastAsia="tr-TR"/>
              </w:rPr>
            </w:pPr>
            <w:r w:rsidRPr="00651AA2">
              <w:rPr>
                <w:sz w:val="20"/>
                <w:szCs w:val="20"/>
                <w:lang w:eastAsia="tr-TR"/>
              </w:rPr>
              <w:t xml:space="preserve">Anlatım, </w:t>
            </w:r>
          </w:p>
          <w:p w:rsidR="009B3C1A" w:rsidRPr="00651AA2" w:rsidRDefault="009B3C1A" w:rsidP="00EB1ABB">
            <w:pPr>
              <w:rPr>
                <w:sz w:val="20"/>
                <w:szCs w:val="20"/>
                <w:lang w:eastAsia="tr-TR"/>
              </w:rPr>
            </w:pPr>
            <w:r w:rsidRPr="00651AA2">
              <w:rPr>
                <w:sz w:val="20"/>
                <w:szCs w:val="20"/>
                <w:lang w:eastAsia="tr-TR"/>
              </w:rPr>
              <w:t>Soru-cevap, Uygulama, Araştırma</w:t>
            </w:r>
          </w:p>
        </w:tc>
        <w:tc>
          <w:tcPr>
            <w:tcW w:w="616" w:type="pct"/>
            <w:vMerge w:val="restart"/>
            <w:vAlign w:val="center"/>
          </w:tcPr>
          <w:p w:rsidR="009B3C1A" w:rsidRPr="00651AA2" w:rsidRDefault="009B3C1A" w:rsidP="00EB1ABB">
            <w:pPr>
              <w:jc w:val="both"/>
              <w:rPr>
                <w:sz w:val="20"/>
                <w:szCs w:val="20"/>
                <w:lang w:eastAsia="tr-TR"/>
              </w:rPr>
            </w:pPr>
            <w:r w:rsidRPr="00651AA2">
              <w:rPr>
                <w:sz w:val="20"/>
                <w:szCs w:val="20"/>
                <w:lang w:eastAsia="tr-TR"/>
              </w:rPr>
              <w:t>Bilgisayar,</w:t>
            </w:r>
          </w:p>
          <w:p w:rsidR="009B3C1A" w:rsidRPr="00651AA2" w:rsidRDefault="009B3C1A" w:rsidP="00EB1ABB">
            <w:pPr>
              <w:jc w:val="both"/>
              <w:rPr>
                <w:sz w:val="20"/>
                <w:szCs w:val="20"/>
                <w:lang w:eastAsia="tr-TR"/>
              </w:rPr>
            </w:pPr>
            <w:r w:rsidRPr="00651AA2">
              <w:rPr>
                <w:sz w:val="20"/>
                <w:szCs w:val="20"/>
                <w:lang w:eastAsia="tr-TR"/>
              </w:rPr>
              <w:t xml:space="preserve">Ders modülleri </w:t>
            </w:r>
          </w:p>
          <w:p w:rsidR="009B3C1A" w:rsidRPr="00651AA2" w:rsidRDefault="009B3C1A" w:rsidP="00EB1ABB">
            <w:pPr>
              <w:rPr>
                <w:sz w:val="20"/>
                <w:szCs w:val="20"/>
                <w:lang w:eastAsia="tr-TR"/>
              </w:rPr>
            </w:pPr>
            <w:r w:rsidRPr="00651AA2">
              <w:rPr>
                <w:sz w:val="20"/>
                <w:szCs w:val="20"/>
                <w:lang w:eastAsia="tr-TR"/>
              </w:rPr>
              <w:t>İşyeri ortamı</w:t>
            </w:r>
          </w:p>
        </w:tc>
        <w:tc>
          <w:tcPr>
            <w:tcW w:w="679" w:type="pct"/>
            <w:gridSpan w:val="2"/>
            <w:vMerge w:val="restart"/>
          </w:tcPr>
          <w:p w:rsidR="009B3C1A" w:rsidRPr="00651AA2" w:rsidRDefault="009B3C1A" w:rsidP="00EB1ABB">
            <w:pPr>
              <w:rPr>
                <w:sz w:val="20"/>
                <w:szCs w:val="20"/>
                <w:lang w:eastAsia="tr-TR"/>
              </w:rPr>
            </w:pPr>
          </w:p>
        </w:tc>
      </w:tr>
      <w:tr w:rsidR="009B3C1A" w:rsidRPr="00651AA2" w:rsidTr="00C368C4">
        <w:trPr>
          <w:trHeight w:val="144"/>
        </w:trPr>
        <w:tc>
          <w:tcPr>
            <w:tcW w:w="125" w:type="pct"/>
            <w:vMerge/>
          </w:tcPr>
          <w:p w:rsidR="009B3C1A" w:rsidRPr="00651AA2" w:rsidRDefault="009B3C1A" w:rsidP="00D94556">
            <w:pPr>
              <w:ind w:left="113" w:right="113"/>
              <w:jc w:val="center"/>
              <w:rPr>
                <w:sz w:val="20"/>
                <w:szCs w:val="20"/>
                <w:lang w:eastAsia="tr-TR"/>
              </w:rPr>
            </w:pPr>
          </w:p>
        </w:tc>
        <w:tc>
          <w:tcPr>
            <w:tcW w:w="180" w:type="pct"/>
            <w:vMerge/>
          </w:tcPr>
          <w:p w:rsidR="009B3C1A" w:rsidRPr="00651AA2" w:rsidRDefault="009B3C1A" w:rsidP="00EB1ABB">
            <w:pPr>
              <w:rPr>
                <w:sz w:val="20"/>
                <w:szCs w:val="20"/>
                <w:lang w:eastAsia="tr-TR"/>
              </w:rPr>
            </w:pPr>
          </w:p>
        </w:tc>
        <w:tc>
          <w:tcPr>
            <w:tcW w:w="139" w:type="pct"/>
            <w:vMerge/>
            <w:vAlign w:val="center"/>
          </w:tcPr>
          <w:p w:rsidR="009B3C1A" w:rsidRPr="00651AA2" w:rsidRDefault="009B3C1A" w:rsidP="00EB1ABB">
            <w:pPr>
              <w:rPr>
                <w:b/>
                <w:sz w:val="20"/>
                <w:szCs w:val="20"/>
                <w:lang w:eastAsia="tr-TR"/>
              </w:rPr>
            </w:pPr>
          </w:p>
        </w:tc>
        <w:tc>
          <w:tcPr>
            <w:tcW w:w="88" w:type="pct"/>
            <w:vAlign w:val="center"/>
          </w:tcPr>
          <w:p w:rsidR="009B3C1A" w:rsidRPr="00651AA2" w:rsidRDefault="009B3C1A" w:rsidP="00EB1ABB">
            <w:pPr>
              <w:rPr>
                <w:b/>
                <w:sz w:val="20"/>
                <w:szCs w:val="20"/>
                <w:lang w:eastAsia="tr-TR"/>
              </w:rPr>
            </w:pPr>
            <w:r w:rsidRPr="00651AA2">
              <w:rPr>
                <w:b/>
                <w:sz w:val="20"/>
                <w:szCs w:val="20"/>
                <w:lang w:eastAsia="tr-TR"/>
              </w:rPr>
              <w:t>8</w:t>
            </w:r>
          </w:p>
        </w:tc>
        <w:tc>
          <w:tcPr>
            <w:tcW w:w="1137" w:type="pct"/>
            <w:vMerge/>
          </w:tcPr>
          <w:p w:rsidR="009B3C1A" w:rsidRPr="00651AA2" w:rsidRDefault="009B3C1A" w:rsidP="00EB1ABB">
            <w:pPr>
              <w:rPr>
                <w:sz w:val="20"/>
                <w:szCs w:val="20"/>
                <w:lang w:eastAsia="tr-TR"/>
              </w:rPr>
            </w:pPr>
          </w:p>
        </w:tc>
        <w:tc>
          <w:tcPr>
            <w:tcW w:w="1440" w:type="pct"/>
          </w:tcPr>
          <w:p w:rsidR="009B3C1A" w:rsidRPr="00651AA2" w:rsidRDefault="009B3C1A" w:rsidP="00EB1ABB">
            <w:pPr>
              <w:pStyle w:val="Default"/>
              <w:rPr>
                <w:sz w:val="20"/>
                <w:szCs w:val="20"/>
              </w:rPr>
            </w:pPr>
            <w:r w:rsidRPr="00651AA2">
              <w:rPr>
                <w:sz w:val="20"/>
                <w:szCs w:val="20"/>
              </w:rPr>
              <w:t xml:space="preserve">2. Hasar Veren İle Görüşme  2.1. Hasar Verenin Ödeme Durumu 2.2. Halefiyet ilkesinin Amacı ve Faydası 2.3. Rücu işlemleri ve Hasar Verme ile ilgili </w:t>
            </w:r>
            <w:r w:rsidRPr="00651AA2">
              <w:rPr>
                <w:sz w:val="20"/>
                <w:szCs w:val="20"/>
              </w:rPr>
              <w:lastRenderedPageBreak/>
              <w:t xml:space="preserve">Program Örneği  2.3.1.Rücu Tarafları  2.3.2. Rücu Dosyasının Hikayesi 2.3.3. Rücu Belge Bilgileri  </w:t>
            </w:r>
          </w:p>
        </w:tc>
        <w:tc>
          <w:tcPr>
            <w:tcW w:w="596" w:type="pct"/>
            <w:gridSpan w:val="2"/>
            <w:vMerge/>
          </w:tcPr>
          <w:p w:rsidR="009B3C1A" w:rsidRPr="00651AA2" w:rsidRDefault="009B3C1A" w:rsidP="00EB1ABB">
            <w:pPr>
              <w:rPr>
                <w:sz w:val="20"/>
                <w:szCs w:val="20"/>
                <w:lang w:eastAsia="tr-TR"/>
              </w:rPr>
            </w:pPr>
          </w:p>
        </w:tc>
        <w:tc>
          <w:tcPr>
            <w:tcW w:w="616" w:type="pct"/>
            <w:vMerge/>
          </w:tcPr>
          <w:p w:rsidR="009B3C1A" w:rsidRPr="00651AA2" w:rsidRDefault="009B3C1A" w:rsidP="00EB1ABB">
            <w:pPr>
              <w:rPr>
                <w:sz w:val="20"/>
                <w:szCs w:val="20"/>
                <w:lang w:eastAsia="tr-TR"/>
              </w:rPr>
            </w:pPr>
          </w:p>
        </w:tc>
        <w:tc>
          <w:tcPr>
            <w:tcW w:w="679" w:type="pct"/>
            <w:gridSpan w:val="2"/>
            <w:vMerge/>
          </w:tcPr>
          <w:p w:rsidR="009B3C1A" w:rsidRPr="00651AA2" w:rsidRDefault="009B3C1A" w:rsidP="00EB1ABB">
            <w:pPr>
              <w:rPr>
                <w:sz w:val="20"/>
                <w:szCs w:val="20"/>
                <w:lang w:eastAsia="tr-TR"/>
              </w:rPr>
            </w:pPr>
          </w:p>
        </w:tc>
      </w:tr>
      <w:tr w:rsidR="009B3C1A" w:rsidRPr="00651AA2" w:rsidTr="00C368C4">
        <w:trPr>
          <w:trHeight w:val="144"/>
        </w:trPr>
        <w:tc>
          <w:tcPr>
            <w:tcW w:w="125" w:type="pct"/>
            <w:vMerge/>
          </w:tcPr>
          <w:p w:rsidR="009B3C1A" w:rsidRPr="00651AA2" w:rsidRDefault="009B3C1A" w:rsidP="00D94556">
            <w:pPr>
              <w:ind w:left="113" w:right="113"/>
              <w:jc w:val="center"/>
              <w:rPr>
                <w:sz w:val="20"/>
                <w:szCs w:val="20"/>
                <w:lang w:eastAsia="tr-TR"/>
              </w:rPr>
            </w:pPr>
          </w:p>
        </w:tc>
        <w:tc>
          <w:tcPr>
            <w:tcW w:w="180" w:type="pct"/>
            <w:vMerge/>
          </w:tcPr>
          <w:p w:rsidR="009B3C1A" w:rsidRPr="00651AA2" w:rsidRDefault="009B3C1A" w:rsidP="00EB1ABB">
            <w:pPr>
              <w:rPr>
                <w:sz w:val="20"/>
                <w:szCs w:val="20"/>
                <w:lang w:eastAsia="tr-TR"/>
              </w:rPr>
            </w:pPr>
          </w:p>
        </w:tc>
        <w:tc>
          <w:tcPr>
            <w:tcW w:w="139" w:type="pct"/>
            <w:vMerge/>
            <w:vAlign w:val="center"/>
          </w:tcPr>
          <w:p w:rsidR="009B3C1A" w:rsidRPr="00651AA2" w:rsidRDefault="009B3C1A" w:rsidP="00EB1ABB">
            <w:pPr>
              <w:rPr>
                <w:b/>
                <w:sz w:val="20"/>
                <w:szCs w:val="20"/>
                <w:lang w:eastAsia="tr-TR"/>
              </w:rPr>
            </w:pPr>
          </w:p>
        </w:tc>
        <w:tc>
          <w:tcPr>
            <w:tcW w:w="88" w:type="pct"/>
            <w:vAlign w:val="center"/>
          </w:tcPr>
          <w:p w:rsidR="009B3C1A" w:rsidRPr="00651AA2" w:rsidRDefault="009B3C1A" w:rsidP="00EB1ABB">
            <w:pPr>
              <w:rPr>
                <w:b/>
                <w:sz w:val="20"/>
                <w:szCs w:val="20"/>
                <w:lang w:eastAsia="tr-TR"/>
              </w:rPr>
            </w:pPr>
            <w:r w:rsidRPr="00651AA2">
              <w:rPr>
                <w:b/>
                <w:sz w:val="20"/>
                <w:szCs w:val="20"/>
                <w:lang w:eastAsia="tr-TR"/>
              </w:rPr>
              <w:t>8</w:t>
            </w:r>
          </w:p>
        </w:tc>
        <w:tc>
          <w:tcPr>
            <w:tcW w:w="1137" w:type="pct"/>
            <w:vMerge/>
          </w:tcPr>
          <w:p w:rsidR="009B3C1A" w:rsidRPr="00651AA2" w:rsidRDefault="009B3C1A" w:rsidP="00EB1ABB">
            <w:pPr>
              <w:rPr>
                <w:sz w:val="20"/>
                <w:szCs w:val="20"/>
                <w:lang w:eastAsia="tr-TR"/>
              </w:rPr>
            </w:pPr>
          </w:p>
        </w:tc>
        <w:tc>
          <w:tcPr>
            <w:tcW w:w="1440" w:type="pct"/>
          </w:tcPr>
          <w:p w:rsidR="009B3C1A" w:rsidRPr="00651AA2" w:rsidRDefault="009B3C1A" w:rsidP="00EB1ABB">
            <w:pPr>
              <w:pStyle w:val="Default"/>
              <w:rPr>
                <w:sz w:val="20"/>
                <w:szCs w:val="20"/>
              </w:rPr>
            </w:pPr>
            <w:r w:rsidRPr="00651AA2">
              <w:rPr>
                <w:sz w:val="20"/>
                <w:szCs w:val="20"/>
              </w:rPr>
              <w:t xml:space="preserve">3. HASARIN TAHSİLİ  3.1. Hasar Verenden Tahsil 3.2. Sigorta şirketinden Tahsil  3.3. Hukuken Tahsil </w:t>
            </w:r>
          </w:p>
        </w:tc>
        <w:tc>
          <w:tcPr>
            <w:tcW w:w="596" w:type="pct"/>
            <w:gridSpan w:val="2"/>
            <w:vMerge/>
            <w:vAlign w:val="center"/>
          </w:tcPr>
          <w:p w:rsidR="009B3C1A" w:rsidRPr="00651AA2" w:rsidRDefault="009B3C1A" w:rsidP="00EB1ABB">
            <w:pPr>
              <w:rPr>
                <w:sz w:val="20"/>
                <w:szCs w:val="20"/>
                <w:lang w:eastAsia="tr-TR"/>
              </w:rPr>
            </w:pPr>
          </w:p>
        </w:tc>
        <w:tc>
          <w:tcPr>
            <w:tcW w:w="616" w:type="pct"/>
            <w:vMerge/>
            <w:vAlign w:val="center"/>
          </w:tcPr>
          <w:p w:rsidR="009B3C1A" w:rsidRPr="00651AA2" w:rsidRDefault="009B3C1A" w:rsidP="00EB1ABB">
            <w:pPr>
              <w:rPr>
                <w:sz w:val="20"/>
                <w:szCs w:val="20"/>
                <w:lang w:eastAsia="tr-TR"/>
              </w:rPr>
            </w:pPr>
          </w:p>
        </w:tc>
        <w:tc>
          <w:tcPr>
            <w:tcW w:w="679" w:type="pct"/>
            <w:gridSpan w:val="2"/>
            <w:vMerge/>
          </w:tcPr>
          <w:p w:rsidR="009B3C1A" w:rsidRPr="00651AA2" w:rsidRDefault="009B3C1A" w:rsidP="00EB1ABB">
            <w:pPr>
              <w:rPr>
                <w:sz w:val="20"/>
                <w:szCs w:val="20"/>
                <w:lang w:eastAsia="tr-TR"/>
              </w:rPr>
            </w:pPr>
          </w:p>
        </w:tc>
      </w:tr>
    </w:tbl>
    <w:p w:rsidR="00C368C4" w:rsidRPr="00651AA2" w:rsidRDefault="00C368C4">
      <w:pPr>
        <w:rPr>
          <w:sz w:val="20"/>
          <w:szCs w:val="20"/>
        </w:rPr>
      </w:pPr>
    </w:p>
    <w:p w:rsidR="00C368C4" w:rsidRPr="00651AA2" w:rsidRDefault="00C368C4">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556"/>
        <w:gridCol w:w="430"/>
        <w:gridCol w:w="272"/>
        <w:gridCol w:w="3515"/>
        <w:gridCol w:w="4451"/>
        <w:gridCol w:w="1842"/>
        <w:gridCol w:w="1904"/>
        <w:gridCol w:w="2099"/>
      </w:tblGrid>
      <w:tr w:rsidR="00EB1ABB" w:rsidRPr="00651AA2" w:rsidTr="00C368C4">
        <w:trPr>
          <w:trHeight w:val="144"/>
        </w:trPr>
        <w:tc>
          <w:tcPr>
            <w:tcW w:w="125" w:type="pct"/>
            <w:vMerge w:val="restart"/>
            <w:textDirection w:val="btLr"/>
            <w:vAlign w:val="center"/>
          </w:tcPr>
          <w:p w:rsidR="00EB1ABB" w:rsidRPr="00651AA2" w:rsidRDefault="00EB1ABB" w:rsidP="00EB1ABB">
            <w:pPr>
              <w:ind w:left="113" w:right="113"/>
              <w:jc w:val="center"/>
              <w:rPr>
                <w:b/>
                <w:sz w:val="20"/>
                <w:szCs w:val="20"/>
                <w:lang w:eastAsia="tr-TR"/>
              </w:rPr>
            </w:pPr>
          </w:p>
        </w:tc>
        <w:tc>
          <w:tcPr>
            <w:tcW w:w="180" w:type="pct"/>
            <w:vMerge w:val="restart"/>
            <w:textDirection w:val="btLr"/>
            <w:vAlign w:val="center"/>
          </w:tcPr>
          <w:p w:rsidR="00EB1ABB" w:rsidRPr="00651AA2" w:rsidRDefault="00EB1ABB" w:rsidP="00D94556">
            <w:pPr>
              <w:ind w:left="113" w:right="113"/>
              <w:jc w:val="center"/>
              <w:rPr>
                <w:sz w:val="20"/>
                <w:szCs w:val="20"/>
                <w:lang w:eastAsia="tr-TR"/>
              </w:rPr>
            </w:pPr>
            <w:r w:rsidRPr="00651AA2">
              <w:rPr>
                <w:b/>
                <w:sz w:val="20"/>
                <w:szCs w:val="20"/>
                <w:lang w:eastAsia="tr-TR"/>
              </w:rPr>
              <w:t xml:space="preserve">NİSAN  </w:t>
            </w:r>
          </w:p>
        </w:tc>
        <w:tc>
          <w:tcPr>
            <w:tcW w:w="139" w:type="pct"/>
            <w:vMerge w:val="restart"/>
            <w:vAlign w:val="center"/>
          </w:tcPr>
          <w:p w:rsidR="00EB1ABB" w:rsidRPr="00651AA2" w:rsidRDefault="00EB1ABB" w:rsidP="00D94556">
            <w:pPr>
              <w:rPr>
                <w:b/>
                <w:sz w:val="20"/>
                <w:szCs w:val="20"/>
                <w:lang w:eastAsia="tr-TR"/>
              </w:rPr>
            </w:pPr>
            <w:r w:rsidRPr="00651AA2">
              <w:rPr>
                <w:b/>
                <w:sz w:val="20"/>
                <w:szCs w:val="20"/>
                <w:lang w:eastAsia="tr-TR"/>
              </w:rPr>
              <w:t>2</w:t>
            </w:r>
          </w:p>
        </w:tc>
        <w:tc>
          <w:tcPr>
            <w:tcW w:w="4556" w:type="pct"/>
            <w:gridSpan w:val="6"/>
            <w:vAlign w:val="center"/>
          </w:tcPr>
          <w:p w:rsidR="00EB1ABB" w:rsidRPr="00651AA2" w:rsidRDefault="00EB1ABB" w:rsidP="00EB1ABB">
            <w:pPr>
              <w:jc w:val="center"/>
              <w:rPr>
                <w:b/>
                <w:sz w:val="20"/>
                <w:szCs w:val="20"/>
                <w:lang w:eastAsia="tr-TR"/>
              </w:rPr>
            </w:pPr>
          </w:p>
        </w:tc>
      </w:tr>
      <w:tr w:rsidR="00266991" w:rsidRPr="00651AA2" w:rsidTr="00266991">
        <w:trPr>
          <w:cantSplit/>
          <w:trHeight w:val="423"/>
        </w:trPr>
        <w:tc>
          <w:tcPr>
            <w:tcW w:w="125" w:type="pct"/>
            <w:vMerge/>
            <w:shd w:val="clear" w:color="auto" w:fill="auto"/>
            <w:textDirection w:val="btLr"/>
          </w:tcPr>
          <w:p w:rsidR="00266991" w:rsidRPr="00651AA2" w:rsidRDefault="00266991" w:rsidP="00EB1ABB">
            <w:pPr>
              <w:ind w:left="113" w:right="113"/>
              <w:jc w:val="center"/>
              <w:rPr>
                <w:b/>
                <w:sz w:val="20"/>
                <w:szCs w:val="20"/>
                <w:lang w:eastAsia="tr-TR"/>
              </w:rPr>
            </w:pPr>
          </w:p>
        </w:tc>
        <w:tc>
          <w:tcPr>
            <w:tcW w:w="180" w:type="pct"/>
            <w:vMerge/>
            <w:shd w:val="clear" w:color="auto" w:fill="auto"/>
            <w:textDirection w:val="btLr"/>
          </w:tcPr>
          <w:p w:rsidR="00266991" w:rsidRPr="00651AA2" w:rsidRDefault="00266991" w:rsidP="00EB1ABB">
            <w:pPr>
              <w:ind w:left="113" w:right="113"/>
              <w:jc w:val="center"/>
              <w:rPr>
                <w:b/>
                <w:color w:val="FF0000"/>
                <w:sz w:val="20"/>
                <w:szCs w:val="20"/>
                <w:lang w:eastAsia="tr-TR"/>
              </w:rPr>
            </w:pPr>
          </w:p>
        </w:tc>
        <w:tc>
          <w:tcPr>
            <w:tcW w:w="139" w:type="pct"/>
            <w:vMerge/>
            <w:shd w:val="clear" w:color="auto" w:fill="auto"/>
            <w:vAlign w:val="center"/>
          </w:tcPr>
          <w:p w:rsidR="00266991" w:rsidRPr="00651AA2" w:rsidRDefault="00266991" w:rsidP="00EB1ABB">
            <w:pPr>
              <w:rPr>
                <w:b/>
                <w:sz w:val="20"/>
                <w:szCs w:val="20"/>
                <w:lang w:eastAsia="tr-TR"/>
              </w:rPr>
            </w:pPr>
          </w:p>
        </w:tc>
        <w:tc>
          <w:tcPr>
            <w:tcW w:w="88" w:type="pct"/>
            <w:vAlign w:val="center"/>
          </w:tcPr>
          <w:p w:rsidR="00266991" w:rsidRPr="00651AA2" w:rsidRDefault="00266991" w:rsidP="00EB1ABB">
            <w:pPr>
              <w:rPr>
                <w:b/>
                <w:sz w:val="20"/>
                <w:szCs w:val="20"/>
                <w:lang w:eastAsia="tr-TR"/>
              </w:rPr>
            </w:pPr>
          </w:p>
        </w:tc>
        <w:tc>
          <w:tcPr>
            <w:tcW w:w="4468" w:type="pct"/>
            <w:gridSpan w:val="5"/>
            <w:vMerge w:val="restart"/>
            <w:shd w:val="clear" w:color="auto" w:fill="auto"/>
            <w:vAlign w:val="center"/>
          </w:tcPr>
          <w:p w:rsidR="00266991" w:rsidRPr="00651AA2" w:rsidRDefault="00266991" w:rsidP="00266991">
            <w:pPr>
              <w:autoSpaceDE w:val="0"/>
              <w:autoSpaceDN w:val="0"/>
              <w:adjustRightInd w:val="0"/>
              <w:jc w:val="center"/>
              <w:rPr>
                <w:sz w:val="20"/>
                <w:szCs w:val="20"/>
                <w:lang w:eastAsia="tr-TR"/>
              </w:rPr>
            </w:pPr>
            <w:r w:rsidRPr="00651AA2">
              <w:rPr>
                <w:b/>
                <w:sz w:val="20"/>
                <w:szCs w:val="20"/>
                <w:lang w:eastAsia="tr-TR"/>
              </w:rPr>
              <w:t>12-16 NİSAN ARA 2.ARA TATİL</w:t>
            </w:r>
          </w:p>
          <w:p w:rsidR="00266991" w:rsidRPr="00651AA2" w:rsidRDefault="00266991" w:rsidP="00EB1ABB">
            <w:pPr>
              <w:rPr>
                <w:sz w:val="20"/>
                <w:szCs w:val="20"/>
                <w:lang w:eastAsia="tr-TR"/>
              </w:rPr>
            </w:pPr>
          </w:p>
        </w:tc>
      </w:tr>
      <w:tr w:rsidR="00266991" w:rsidRPr="00651AA2" w:rsidTr="00266991">
        <w:trPr>
          <w:cantSplit/>
          <w:trHeight w:val="304"/>
        </w:trPr>
        <w:tc>
          <w:tcPr>
            <w:tcW w:w="125" w:type="pct"/>
            <w:vMerge/>
            <w:shd w:val="clear" w:color="auto" w:fill="auto"/>
            <w:textDirection w:val="btLr"/>
          </w:tcPr>
          <w:p w:rsidR="00266991" w:rsidRPr="00651AA2" w:rsidRDefault="00266991" w:rsidP="00EB1ABB">
            <w:pPr>
              <w:ind w:left="113" w:right="113"/>
              <w:jc w:val="center"/>
              <w:rPr>
                <w:sz w:val="20"/>
                <w:szCs w:val="20"/>
                <w:lang w:eastAsia="tr-TR"/>
              </w:rPr>
            </w:pPr>
          </w:p>
        </w:tc>
        <w:tc>
          <w:tcPr>
            <w:tcW w:w="180" w:type="pct"/>
            <w:vMerge/>
            <w:shd w:val="clear" w:color="auto" w:fill="auto"/>
            <w:textDirection w:val="btLr"/>
          </w:tcPr>
          <w:p w:rsidR="00266991" w:rsidRPr="00651AA2" w:rsidRDefault="00266991" w:rsidP="00EB1ABB">
            <w:pPr>
              <w:ind w:left="113" w:right="113"/>
              <w:jc w:val="center"/>
              <w:rPr>
                <w:sz w:val="20"/>
                <w:szCs w:val="20"/>
                <w:lang w:eastAsia="tr-TR"/>
              </w:rPr>
            </w:pPr>
          </w:p>
        </w:tc>
        <w:tc>
          <w:tcPr>
            <w:tcW w:w="139" w:type="pct"/>
            <w:vMerge/>
            <w:shd w:val="clear" w:color="auto" w:fill="auto"/>
            <w:vAlign w:val="center"/>
          </w:tcPr>
          <w:p w:rsidR="00266991" w:rsidRPr="00651AA2" w:rsidRDefault="00266991" w:rsidP="00EB1ABB">
            <w:pPr>
              <w:rPr>
                <w:b/>
                <w:sz w:val="20"/>
                <w:szCs w:val="20"/>
                <w:lang w:eastAsia="tr-TR"/>
              </w:rPr>
            </w:pPr>
          </w:p>
        </w:tc>
        <w:tc>
          <w:tcPr>
            <w:tcW w:w="88" w:type="pct"/>
            <w:vAlign w:val="center"/>
          </w:tcPr>
          <w:p w:rsidR="00266991" w:rsidRPr="00651AA2" w:rsidRDefault="00266991" w:rsidP="00EB1ABB">
            <w:pPr>
              <w:rPr>
                <w:b/>
                <w:sz w:val="20"/>
                <w:szCs w:val="20"/>
                <w:lang w:eastAsia="tr-TR"/>
              </w:rPr>
            </w:pPr>
          </w:p>
        </w:tc>
        <w:tc>
          <w:tcPr>
            <w:tcW w:w="4468" w:type="pct"/>
            <w:gridSpan w:val="5"/>
            <w:vMerge/>
            <w:shd w:val="clear" w:color="auto" w:fill="auto"/>
            <w:vAlign w:val="center"/>
          </w:tcPr>
          <w:p w:rsidR="00266991" w:rsidRPr="00651AA2" w:rsidRDefault="00266991" w:rsidP="00EB1ABB">
            <w:pPr>
              <w:rPr>
                <w:sz w:val="20"/>
                <w:szCs w:val="20"/>
                <w:lang w:eastAsia="tr-TR"/>
              </w:rPr>
            </w:pPr>
          </w:p>
        </w:tc>
      </w:tr>
      <w:tr w:rsidR="00266991" w:rsidRPr="00651AA2" w:rsidTr="00266991">
        <w:trPr>
          <w:trHeight w:val="144"/>
        </w:trPr>
        <w:tc>
          <w:tcPr>
            <w:tcW w:w="125" w:type="pct"/>
            <w:vMerge/>
            <w:shd w:val="clear" w:color="auto" w:fill="auto"/>
          </w:tcPr>
          <w:p w:rsidR="00266991" w:rsidRPr="00651AA2" w:rsidRDefault="00266991" w:rsidP="00EB1ABB">
            <w:pPr>
              <w:ind w:left="113" w:right="113"/>
              <w:jc w:val="center"/>
              <w:rPr>
                <w:sz w:val="20"/>
                <w:szCs w:val="20"/>
                <w:lang w:eastAsia="tr-TR"/>
              </w:rPr>
            </w:pPr>
          </w:p>
        </w:tc>
        <w:tc>
          <w:tcPr>
            <w:tcW w:w="180" w:type="pct"/>
            <w:vMerge/>
            <w:shd w:val="clear" w:color="auto" w:fill="auto"/>
          </w:tcPr>
          <w:p w:rsidR="00266991" w:rsidRPr="00651AA2" w:rsidRDefault="00266991" w:rsidP="00EB1ABB">
            <w:pPr>
              <w:rPr>
                <w:sz w:val="20"/>
                <w:szCs w:val="20"/>
                <w:lang w:eastAsia="tr-TR"/>
              </w:rPr>
            </w:pPr>
          </w:p>
        </w:tc>
        <w:tc>
          <w:tcPr>
            <w:tcW w:w="139" w:type="pct"/>
            <w:vMerge/>
            <w:shd w:val="clear" w:color="auto" w:fill="auto"/>
            <w:vAlign w:val="center"/>
          </w:tcPr>
          <w:p w:rsidR="00266991" w:rsidRPr="00651AA2" w:rsidRDefault="00266991" w:rsidP="00EB1ABB">
            <w:pPr>
              <w:rPr>
                <w:b/>
                <w:sz w:val="20"/>
                <w:szCs w:val="20"/>
                <w:lang w:eastAsia="tr-TR"/>
              </w:rPr>
            </w:pPr>
          </w:p>
        </w:tc>
        <w:tc>
          <w:tcPr>
            <w:tcW w:w="88" w:type="pct"/>
            <w:vAlign w:val="center"/>
          </w:tcPr>
          <w:p w:rsidR="00266991" w:rsidRPr="00651AA2" w:rsidRDefault="00266991" w:rsidP="00EB1ABB">
            <w:pPr>
              <w:rPr>
                <w:b/>
                <w:sz w:val="20"/>
                <w:szCs w:val="20"/>
                <w:lang w:eastAsia="tr-TR"/>
              </w:rPr>
            </w:pPr>
          </w:p>
        </w:tc>
        <w:tc>
          <w:tcPr>
            <w:tcW w:w="4468" w:type="pct"/>
            <w:gridSpan w:val="5"/>
            <w:vMerge/>
            <w:shd w:val="clear" w:color="auto" w:fill="auto"/>
            <w:vAlign w:val="center"/>
          </w:tcPr>
          <w:p w:rsidR="00266991" w:rsidRPr="00651AA2" w:rsidRDefault="00266991" w:rsidP="00EB1ABB">
            <w:pPr>
              <w:rPr>
                <w:sz w:val="20"/>
                <w:szCs w:val="20"/>
                <w:lang w:eastAsia="tr-TR"/>
              </w:rPr>
            </w:pPr>
          </w:p>
        </w:tc>
      </w:tr>
      <w:tr w:rsidR="009B3C1A" w:rsidRPr="00651AA2" w:rsidTr="00C368C4">
        <w:trPr>
          <w:trHeight w:val="144"/>
        </w:trPr>
        <w:tc>
          <w:tcPr>
            <w:tcW w:w="125" w:type="pct"/>
            <w:vMerge/>
            <w:shd w:val="clear" w:color="auto" w:fill="auto"/>
          </w:tcPr>
          <w:p w:rsidR="009B3C1A" w:rsidRPr="00651AA2" w:rsidRDefault="009B3C1A" w:rsidP="00EB1ABB">
            <w:pPr>
              <w:ind w:left="113" w:right="113"/>
              <w:jc w:val="center"/>
              <w:rPr>
                <w:sz w:val="20"/>
                <w:szCs w:val="20"/>
                <w:lang w:eastAsia="tr-TR"/>
              </w:rPr>
            </w:pPr>
          </w:p>
        </w:tc>
        <w:tc>
          <w:tcPr>
            <w:tcW w:w="180" w:type="pct"/>
            <w:vMerge w:val="restart"/>
            <w:shd w:val="clear" w:color="auto" w:fill="auto"/>
            <w:textDirection w:val="btLr"/>
            <w:vAlign w:val="center"/>
          </w:tcPr>
          <w:p w:rsidR="009B3C1A" w:rsidRPr="00651AA2" w:rsidRDefault="009B3C1A" w:rsidP="009B3C1A">
            <w:pPr>
              <w:ind w:left="113" w:right="113"/>
              <w:jc w:val="center"/>
              <w:rPr>
                <w:sz w:val="20"/>
                <w:szCs w:val="20"/>
                <w:lang w:eastAsia="tr-TR"/>
              </w:rPr>
            </w:pPr>
            <w:r w:rsidRPr="00651AA2">
              <w:rPr>
                <w:b/>
                <w:sz w:val="20"/>
                <w:szCs w:val="20"/>
                <w:lang w:eastAsia="tr-TR"/>
              </w:rPr>
              <w:t xml:space="preserve">NİSAN  </w:t>
            </w:r>
          </w:p>
        </w:tc>
        <w:tc>
          <w:tcPr>
            <w:tcW w:w="139" w:type="pct"/>
            <w:vMerge w:val="restart"/>
            <w:shd w:val="clear" w:color="auto" w:fill="auto"/>
            <w:vAlign w:val="center"/>
          </w:tcPr>
          <w:p w:rsidR="009B3C1A" w:rsidRPr="00651AA2" w:rsidRDefault="00C368C4" w:rsidP="00E86F73">
            <w:pPr>
              <w:jc w:val="center"/>
              <w:rPr>
                <w:b/>
                <w:sz w:val="20"/>
                <w:szCs w:val="20"/>
                <w:lang w:eastAsia="tr-TR"/>
              </w:rPr>
            </w:pPr>
            <w:r w:rsidRPr="00651AA2">
              <w:rPr>
                <w:b/>
                <w:sz w:val="20"/>
                <w:szCs w:val="20"/>
                <w:lang w:eastAsia="tr-TR"/>
              </w:rPr>
              <w:t>3</w:t>
            </w:r>
          </w:p>
        </w:tc>
        <w:tc>
          <w:tcPr>
            <w:tcW w:w="4556" w:type="pct"/>
            <w:gridSpan w:val="6"/>
            <w:vAlign w:val="center"/>
          </w:tcPr>
          <w:p w:rsidR="009B3C1A" w:rsidRPr="00651AA2" w:rsidRDefault="00DE111D" w:rsidP="009B3C1A">
            <w:pPr>
              <w:jc w:val="center"/>
              <w:rPr>
                <w:sz w:val="20"/>
                <w:szCs w:val="20"/>
                <w:lang w:eastAsia="tr-TR"/>
              </w:rPr>
            </w:pPr>
            <w:r w:rsidRPr="00651AA2">
              <w:rPr>
                <w:b/>
                <w:sz w:val="20"/>
                <w:szCs w:val="20"/>
                <w:lang w:eastAsia="tr-TR"/>
              </w:rPr>
              <w:t>MODÜL 26</w:t>
            </w:r>
            <w:r w:rsidR="00266991" w:rsidRPr="00651AA2">
              <w:rPr>
                <w:b/>
                <w:sz w:val="20"/>
                <w:szCs w:val="20"/>
                <w:lang w:eastAsia="tr-TR"/>
              </w:rPr>
              <w:t>: ZORUNLU SİGORTALAR</w:t>
            </w:r>
          </w:p>
        </w:tc>
      </w:tr>
      <w:tr w:rsidR="009B3C1A" w:rsidRPr="00651AA2" w:rsidTr="00266991">
        <w:trPr>
          <w:trHeight w:val="868"/>
        </w:trPr>
        <w:tc>
          <w:tcPr>
            <w:tcW w:w="125" w:type="pct"/>
            <w:vMerge/>
            <w:shd w:val="clear" w:color="auto" w:fill="auto"/>
          </w:tcPr>
          <w:p w:rsidR="009B3C1A" w:rsidRPr="00651AA2" w:rsidRDefault="009B3C1A" w:rsidP="00EB1ABB">
            <w:pPr>
              <w:ind w:left="113" w:right="113"/>
              <w:jc w:val="center"/>
              <w:rPr>
                <w:b/>
                <w:sz w:val="20"/>
                <w:szCs w:val="20"/>
                <w:lang w:eastAsia="tr-TR"/>
              </w:rPr>
            </w:pPr>
          </w:p>
        </w:tc>
        <w:tc>
          <w:tcPr>
            <w:tcW w:w="180" w:type="pct"/>
            <w:vMerge/>
          </w:tcPr>
          <w:p w:rsidR="009B3C1A" w:rsidRPr="00651AA2" w:rsidRDefault="009B3C1A" w:rsidP="00EB1ABB">
            <w:pPr>
              <w:ind w:left="113" w:right="113"/>
              <w:jc w:val="center"/>
              <w:rPr>
                <w:b/>
                <w:color w:val="FF0000"/>
                <w:sz w:val="20"/>
                <w:szCs w:val="20"/>
                <w:lang w:eastAsia="tr-TR"/>
              </w:rPr>
            </w:pPr>
          </w:p>
        </w:tc>
        <w:tc>
          <w:tcPr>
            <w:tcW w:w="139" w:type="pct"/>
            <w:vMerge/>
            <w:vAlign w:val="center"/>
          </w:tcPr>
          <w:p w:rsidR="009B3C1A" w:rsidRPr="00651AA2" w:rsidRDefault="009B3C1A" w:rsidP="00EB1ABB">
            <w:pPr>
              <w:jc w:val="center"/>
              <w:rPr>
                <w:b/>
                <w:sz w:val="20"/>
                <w:szCs w:val="20"/>
                <w:lang w:eastAsia="tr-TR"/>
              </w:rPr>
            </w:pPr>
          </w:p>
        </w:tc>
        <w:tc>
          <w:tcPr>
            <w:tcW w:w="88" w:type="pct"/>
            <w:vAlign w:val="center"/>
          </w:tcPr>
          <w:p w:rsidR="009B3C1A" w:rsidRPr="00651AA2" w:rsidRDefault="009B3C1A" w:rsidP="00EB1ABB">
            <w:pPr>
              <w:jc w:val="center"/>
              <w:rPr>
                <w:b/>
                <w:sz w:val="20"/>
                <w:szCs w:val="20"/>
                <w:lang w:eastAsia="tr-TR"/>
              </w:rPr>
            </w:pPr>
            <w:r w:rsidRPr="00651AA2">
              <w:rPr>
                <w:b/>
                <w:sz w:val="20"/>
                <w:szCs w:val="20"/>
                <w:lang w:eastAsia="tr-TR"/>
              </w:rPr>
              <w:t>8</w:t>
            </w:r>
          </w:p>
        </w:tc>
        <w:tc>
          <w:tcPr>
            <w:tcW w:w="1137" w:type="pct"/>
            <w:vMerge w:val="restart"/>
            <w:vAlign w:val="center"/>
          </w:tcPr>
          <w:p w:rsidR="00266991" w:rsidRPr="00651AA2" w:rsidRDefault="00266991" w:rsidP="00266991">
            <w:pPr>
              <w:autoSpaceDE w:val="0"/>
              <w:autoSpaceDN w:val="0"/>
              <w:adjustRightInd w:val="0"/>
              <w:rPr>
                <w:sz w:val="20"/>
                <w:szCs w:val="20"/>
                <w:lang w:eastAsia="tr-TR"/>
              </w:rPr>
            </w:pPr>
            <w:r w:rsidRPr="00651AA2">
              <w:rPr>
                <w:sz w:val="20"/>
                <w:szCs w:val="20"/>
                <w:lang w:eastAsia="tr-TR"/>
              </w:rPr>
              <w:t>Sigortanın müşteriye</w:t>
            </w:r>
          </w:p>
          <w:p w:rsidR="00266991" w:rsidRPr="00651AA2" w:rsidRDefault="00266991" w:rsidP="00266991">
            <w:pPr>
              <w:autoSpaceDE w:val="0"/>
              <w:autoSpaceDN w:val="0"/>
              <w:adjustRightInd w:val="0"/>
              <w:rPr>
                <w:sz w:val="20"/>
                <w:szCs w:val="20"/>
                <w:lang w:eastAsia="tr-TR"/>
              </w:rPr>
            </w:pPr>
            <w:r w:rsidRPr="00651AA2">
              <w:rPr>
                <w:sz w:val="20"/>
                <w:szCs w:val="20"/>
                <w:lang w:eastAsia="tr-TR"/>
              </w:rPr>
              <w:t>maliyeti ve bu maliyete</w:t>
            </w:r>
          </w:p>
          <w:p w:rsidR="00266991" w:rsidRPr="00651AA2" w:rsidRDefault="00266991" w:rsidP="00266991">
            <w:pPr>
              <w:autoSpaceDE w:val="0"/>
              <w:autoSpaceDN w:val="0"/>
              <w:adjustRightInd w:val="0"/>
              <w:rPr>
                <w:sz w:val="20"/>
                <w:szCs w:val="20"/>
                <w:lang w:eastAsia="tr-TR"/>
              </w:rPr>
            </w:pPr>
            <w:r w:rsidRPr="00651AA2">
              <w:rPr>
                <w:sz w:val="20"/>
                <w:szCs w:val="20"/>
                <w:lang w:eastAsia="tr-TR"/>
              </w:rPr>
              <w:t>karşılık elde edeceği faydaları açık, anlaşılır bir şekilde belirtmek, ikna edici olmak. Sigorta fiyatını, pirim</w:t>
            </w:r>
          </w:p>
          <w:p w:rsidR="00266991" w:rsidRPr="00651AA2" w:rsidRDefault="00266991" w:rsidP="00266991">
            <w:pPr>
              <w:autoSpaceDE w:val="0"/>
              <w:autoSpaceDN w:val="0"/>
              <w:adjustRightInd w:val="0"/>
              <w:rPr>
                <w:sz w:val="20"/>
                <w:szCs w:val="20"/>
                <w:lang w:eastAsia="tr-TR"/>
              </w:rPr>
            </w:pPr>
            <w:r w:rsidRPr="00651AA2">
              <w:rPr>
                <w:sz w:val="20"/>
                <w:szCs w:val="20"/>
                <w:lang w:eastAsia="tr-TR"/>
              </w:rPr>
              <w:t>bedelini hesaplamak,</w:t>
            </w:r>
          </w:p>
          <w:p w:rsidR="00266991" w:rsidRPr="00651AA2" w:rsidRDefault="00266991" w:rsidP="00266991">
            <w:pPr>
              <w:autoSpaceDE w:val="0"/>
              <w:autoSpaceDN w:val="0"/>
              <w:adjustRightInd w:val="0"/>
              <w:rPr>
                <w:sz w:val="20"/>
                <w:szCs w:val="20"/>
                <w:lang w:eastAsia="tr-TR"/>
              </w:rPr>
            </w:pPr>
            <w:r w:rsidRPr="00651AA2">
              <w:rPr>
                <w:sz w:val="20"/>
                <w:szCs w:val="20"/>
                <w:lang w:eastAsia="tr-TR"/>
              </w:rPr>
              <w:t>Müşteriye alternatif ödeme çeşitleri sunabilmek Sigorta fiyatını, pirim</w:t>
            </w:r>
          </w:p>
          <w:p w:rsidR="009B3C1A" w:rsidRPr="00651AA2" w:rsidRDefault="00266991" w:rsidP="00266991">
            <w:pPr>
              <w:autoSpaceDE w:val="0"/>
              <w:autoSpaceDN w:val="0"/>
              <w:adjustRightInd w:val="0"/>
              <w:rPr>
                <w:sz w:val="20"/>
                <w:szCs w:val="20"/>
                <w:lang w:eastAsia="tr-TR"/>
              </w:rPr>
            </w:pPr>
            <w:r w:rsidRPr="00651AA2">
              <w:rPr>
                <w:sz w:val="20"/>
                <w:szCs w:val="20"/>
                <w:lang w:eastAsia="tr-TR"/>
              </w:rPr>
              <w:t>bedelini hesaplamak,</w:t>
            </w:r>
          </w:p>
        </w:tc>
        <w:tc>
          <w:tcPr>
            <w:tcW w:w="1440" w:type="pct"/>
          </w:tcPr>
          <w:p w:rsidR="00266991" w:rsidRPr="00651AA2" w:rsidRDefault="00266991" w:rsidP="00266991">
            <w:pPr>
              <w:autoSpaceDE w:val="0"/>
              <w:autoSpaceDN w:val="0"/>
              <w:adjustRightInd w:val="0"/>
              <w:rPr>
                <w:sz w:val="20"/>
                <w:szCs w:val="20"/>
                <w:lang w:eastAsia="tr-TR"/>
              </w:rPr>
            </w:pPr>
            <w:r w:rsidRPr="00651AA2">
              <w:rPr>
                <w:sz w:val="20"/>
                <w:szCs w:val="20"/>
                <w:lang w:eastAsia="tr-TR"/>
              </w:rPr>
              <w:t>A) Zorunlu Sigortalar</w:t>
            </w:r>
          </w:p>
          <w:p w:rsidR="00266991" w:rsidRPr="00651AA2" w:rsidRDefault="00266991" w:rsidP="00266991">
            <w:pPr>
              <w:autoSpaceDE w:val="0"/>
              <w:autoSpaceDN w:val="0"/>
              <w:adjustRightInd w:val="0"/>
              <w:rPr>
                <w:sz w:val="20"/>
                <w:szCs w:val="20"/>
                <w:lang w:eastAsia="tr-TR"/>
              </w:rPr>
            </w:pPr>
            <w:r w:rsidRPr="00651AA2">
              <w:rPr>
                <w:sz w:val="20"/>
                <w:szCs w:val="20"/>
                <w:lang w:eastAsia="tr-TR"/>
              </w:rPr>
              <w:t>1. Zorunlu Trafik Sigortası</w:t>
            </w:r>
          </w:p>
          <w:p w:rsidR="009B3C1A" w:rsidRPr="00651AA2" w:rsidRDefault="00266991" w:rsidP="00266991">
            <w:pPr>
              <w:autoSpaceDE w:val="0"/>
              <w:autoSpaceDN w:val="0"/>
              <w:adjustRightInd w:val="0"/>
              <w:rPr>
                <w:sz w:val="20"/>
                <w:szCs w:val="20"/>
                <w:lang w:eastAsia="tr-TR"/>
              </w:rPr>
            </w:pPr>
            <w:r w:rsidRPr="00651AA2">
              <w:rPr>
                <w:sz w:val="20"/>
                <w:szCs w:val="20"/>
                <w:lang w:eastAsia="tr-TR"/>
              </w:rPr>
              <w:t>2. Poliçe bedelini hesaplamak</w:t>
            </w:r>
          </w:p>
        </w:tc>
        <w:tc>
          <w:tcPr>
            <w:tcW w:w="596" w:type="pct"/>
            <w:vMerge w:val="restart"/>
            <w:vAlign w:val="center"/>
          </w:tcPr>
          <w:p w:rsidR="009B3C1A" w:rsidRPr="00651AA2" w:rsidRDefault="009B3C1A" w:rsidP="00EB1ABB">
            <w:pPr>
              <w:rPr>
                <w:sz w:val="20"/>
                <w:szCs w:val="20"/>
                <w:lang w:eastAsia="tr-TR"/>
              </w:rPr>
            </w:pPr>
            <w:r w:rsidRPr="00651AA2">
              <w:rPr>
                <w:sz w:val="20"/>
                <w:szCs w:val="20"/>
                <w:lang w:eastAsia="tr-TR"/>
              </w:rPr>
              <w:t xml:space="preserve">Gösteri, </w:t>
            </w:r>
          </w:p>
          <w:p w:rsidR="009B3C1A" w:rsidRPr="00651AA2" w:rsidRDefault="009B3C1A" w:rsidP="00EB1ABB">
            <w:pPr>
              <w:rPr>
                <w:sz w:val="20"/>
                <w:szCs w:val="20"/>
                <w:lang w:eastAsia="tr-TR"/>
              </w:rPr>
            </w:pPr>
            <w:r w:rsidRPr="00651AA2">
              <w:rPr>
                <w:sz w:val="20"/>
                <w:szCs w:val="20"/>
                <w:lang w:eastAsia="tr-TR"/>
              </w:rPr>
              <w:t xml:space="preserve">Anlatım, </w:t>
            </w:r>
          </w:p>
          <w:p w:rsidR="009B3C1A" w:rsidRPr="00651AA2" w:rsidRDefault="009B3C1A" w:rsidP="00EB1ABB">
            <w:pPr>
              <w:rPr>
                <w:sz w:val="20"/>
                <w:szCs w:val="20"/>
                <w:lang w:eastAsia="tr-TR"/>
              </w:rPr>
            </w:pPr>
            <w:r w:rsidRPr="00651AA2">
              <w:rPr>
                <w:sz w:val="20"/>
                <w:szCs w:val="20"/>
                <w:lang w:eastAsia="tr-TR"/>
              </w:rPr>
              <w:t>Soru-cevap, Uygulama, Araştırma</w:t>
            </w:r>
          </w:p>
          <w:p w:rsidR="009B3C1A" w:rsidRPr="00651AA2" w:rsidRDefault="009B3C1A" w:rsidP="00EB1ABB">
            <w:pPr>
              <w:rPr>
                <w:sz w:val="20"/>
                <w:szCs w:val="20"/>
                <w:lang w:eastAsia="tr-TR"/>
              </w:rPr>
            </w:pPr>
          </w:p>
        </w:tc>
        <w:tc>
          <w:tcPr>
            <w:tcW w:w="616" w:type="pct"/>
            <w:vMerge w:val="restart"/>
            <w:vAlign w:val="center"/>
          </w:tcPr>
          <w:p w:rsidR="009B3C1A" w:rsidRPr="00651AA2" w:rsidRDefault="009B3C1A" w:rsidP="00EB1ABB">
            <w:pPr>
              <w:jc w:val="both"/>
              <w:rPr>
                <w:sz w:val="20"/>
                <w:szCs w:val="20"/>
                <w:lang w:eastAsia="tr-TR"/>
              </w:rPr>
            </w:pPr>
            <w:r w:rsidRPr="00651AA2">
              <w:rPr>
                <w:sz w:val="20"/>
                <w:szCs w:val="20"/>
                <w:lang w:eastAsia="tr-TR"/>
              </w:rPr>
              <w:t>Bilgisayar,</w:t>
            </w:r>
          </w:p>
          <w:p w:rsidR="009B3C1A" w:rsidRPr="00651AA2" w:rsidRDefault="009B3C1A" w:rsidP="00EB1ABB">
            <w:pPr>
              <w:jc w:val="both"/>
              <w:rPr>
                <w:sz w:val="20"/>
                <w:szCs w:val="20"/>
                <w:lang w:eastAsia="tr-TR"/>
              </w:rPr>
            </w:pPr>
            <w:r w:rsidRPr="00651AA2">
              <w:rPr>
                <w:sz w:val="20"/>
                <w:szCs w:val="20"/>
                <w:lang w:eastAsia="tr-TR"/>
              </w:rPr>
              <w:t xml:space="preserve">Ders modülleri </w:t>
            </w:r>
          </w:p>
          <w:p w:rsidR="009B3C1A" w:rsidRPr="00651AA2" w:rsidRDefault="009B3C1A" w:rsidP="00EB1ABB">
            <w:pPr>
              <w:rPr>
                <w:sz w:val="20"/>
                <w:szCs w:val="20"/>
                <w:lang w:eastAsia="tr-TR"/>
              </w:rPr>
            </w:pPr>
            <w:r w:rsidRPr="00651AA2">
              <w:rPr>
                <w:sz w:val="20"/>
                <w:szCs w:val="20"/>
                <w:lang w:eastAsia="tr-TR"/>
              </w:rPr>
              <w:t>İşyeri ortamı</w:t>
            </w:r>
          </w:p>
        </w:tc>
        <w:tc>
          <w:tcPr>
            <w:tcW w:w="679" w:type="pct"/>
            <w:vMerge w:val="restart"/>
          </w:tcPr>
          <w:p w:rsidR="009B3C1A" w:rsidRPr="00651AA2" w:rsidRDefault="009B3C1A" w:rsidP="00EB1ABB">
            <w:pPr>
              <w:rPr>
                <w:sz w:val="20"/>
                <w:szCs w:val="20"/>
                <w:lang w:eastAsia="tr-TR"/>
              </w:rPr>
            </w:pPr>
          </w:p>
        </w:tc>
      </w:tr>
      <w:tr w:rsidR="009B3C1A" w:rsidRPr="00651AA2" w:rsidTr="00266991">
        <w:trPr>
          <w:trHeight w:val="1007"/>
        </w:trPr>
        <w:tc>
          <w:tcPr>
            <w:tcW w:w="125" w:type="pct"/>
            <w:vMerge/>
            <w:shd w:val="clear" w:color="auto" w:fill="auto"/>
            <w:textDirection w:val="btLr"/>
            <w:vAlign w:val="center"/>
          </w:tcPr>
          <w:p w:rsidR="009B3C1A" w:rsidRPr="00651AA2" w:rsidRDefault="009B3C1A" w:rsidP="00EB1ABB">
            <w:pPr>
              <w:rPr>
                <w:sz w:val="20"/>
                <w:szCs w:val="20"/>
                <w:lang w:eastAsia="tr-TR"/>
              </w:rPr>
            </w:pPr>
          </w:p>
        </w:tc>
        <w:tc>
          <w:tcPr>
            <w:tcW w:w="180" w:type="pct"/>
            <w:vMerge/>
            <w:textDirection w:val="btLr"/>
            <w:vAlign w:val="center"/>
          </w:tcPr>
          <w:p w:rsidR="009B3C1A" w:rsidRPr="00651AA2" w:rsidRDefault="009B3C1A" w:rsidP="00EB1ABB">
            <w:pPr>
              <w:rPr>
                <w:sz w:val="20"/>
                <w:szCs w:val="20"/>
                <w:lang w:eastAsia="tr-TR"/>
              </w:rPr>
            </w:pPr>
          </w:p>
        </w:tc>
        <w:tc>
          <w:tcPr>
            <w:tcW w:w="139" w:type="pct"/>
            <w:vMerge/>
          </w:tcPr>
          <w:p w:rsidR="009B3C1A" w:rsidRPr="00651AA2" w:rsidRDefault="009B3C1A" w:rsidP="00EB1ABB">
            <w:pPr>
              <w:rPr>
                <w:b/>
                <w:sz w:val="20"/>
                <w:szCs w:val="20"/>
                <w:lang w:eastAsia="tr-TR"/>
              </w:rPr>
            </w:pPr>
          </w:p>
        </w:tc>
        <w:tc>
          <w:tcPr>
            <w:tcW w:w="88" w:type="pct"/>
            <w:vAlign w:val="center"/>
          </w:tcPr>
          <w:p w:rsidR="009B3C1A" w:rsidRPr="00651AA2" w:rsidRDefault="009B3C1A" w:rsidP="00EB1ABB">
            <w:pPr>
              <w:jc w:val="center"/>
              <w:rPr>
                <w:b/>
                <w:sz w:val="20"/>
                <w:szCs w:val="20"/>
                <w:lang w:eastAsia="tr-TR"/>
              </w:rPr>
            </w:pPr>
            <w:r w:rsidRPr="00651AA2">
              <w:rPr>
                <w:b/>
                <w:sz w:val="20"/>
                <w:szCs w:val="20"/>
                <w:lang w:eastAsia="tr-TR"/>
              </w:rPr>
              <w:t>8</w:t>
            </w:r>
          </w:p>
        </w:tc>
        <w:tc>
          <w:tcPr>
            <w:tcW w:w="1137" w:type="pct"/>
            <w:vMerge/>
          </w:tcPr>
          <w:p w:rsidR="009B3C1A" w:rsidRPr="00651AA2" w:rsidRDefault="009B3C1A" w:rsidP="00EB1ABB">
            <w:pPr>
              <w:rPr>
                <w:sz w:val="20"/>
                <w:szCs w:val="20"/>
                <w:lang w:eastAsia="tr-TR"/>
              </w:rPr>
            </w:pPr>
          </w:p>
        </w:tc>
        <w:tc>
          <w:tcPr>
            <w:tcW w:w="1440" w:type="pct"/>
          </w:tcPr>
          <w:p w:rsidR="00266991" w:rsidRPr="00651AA2" w:rsidRDefault="009B3C1A" w:rsidP="00266991">
            <w:pPr>
              <w:autoSpaceDE w:val="0"/>
              <w:autoSpaceDN w:val="0"/>
              <w:adjustRightInd w:val="0"/>
              <w:rPr>
                <w:bCs/>
                <w:sz w:val="20"/>
                <w:szCs w:val="20"/>
                <w:lang w:eastAsia="tr-TR"/>
              </w:rPr>
            </w:pPr>
            <w:r w:rsidRPr="00651AA2">
              <w:rPr>
                <w:bCs/>
                <w:sz w:val="20"/>
                <w:szCs w:val="20"/>
                <w:lang w:eastAsia="tr-TR"/>
              </w:rPr>
              <w:t xml:space="preserve"> </w:t>
            </w:r>
            <w:r w:rsidR="00266991" w:rsidRPr="00651AA2">
              <w:rPr>
                <w:sz w:val="20"/>
                <w:szCs w:val="20"/>
              </w:rPr>
              <w:t xml:space="preserve"> </w:t>
            </w:r>
            <w:r w:rsidR="00266991" w:rsidRPr="00651AA2">
              <w:rPr>
                <w:bCs/>
                <w:sz w:val="20"/>
                <w:szCs w:val="20"/>
                <w:lang w:eastAsia="tr-TR"/>
              </w:rPr>
              <w:t>B) Deprem</w:t>
            </w:r>
          </w:p>
          <w:p w:rsidR="009B3C1A" w:rsidRPr="00651AA2" w:rsidRDefault="00266991" w:rsidP="00266991">
            <w:pPr>
              <w:autoSpaceDE w:val="0"/>
              <w:autoSpaceDN w:val="0"/>
              <w:adjustRightInd w:val="0"/>
              <w:rPr>
                <w:sz w:val="20"/>
                <w:szCs w:val="20"/>
                <w:lang w:eastAsia="tr-TR"/>
              </w:rPr>
            </w:pPr>
            <w:r w:rsidRPr="00651AA2">
              <w:rPr>
                <w:bCs/>
                <w:sz w:val="20"/>
                <w:szCs w:val="20"/>
                <w:lang w:eastAsia="tr-TR"/>
              </w:rPr>
              <w:t>1.Deprem Sigortası (Dask) 2. Poliçe bedelini hesaplamak Dask Prim Tablosu, Örnek hesaplamalar</w:t>
            </w:r>
          </w:p>
        </w:tc>
        <w:tc>
          <w:tcPr>
            <w:tcW w:w="596" w:type="pct"/>
            <w:vMerge/>
          </w:tcPr>
          <w:p w:rsidR="009B3C1A" w:rsidRPr="00651AA2" w:rsidRDefault="009B3C1A" w:rsidP="00EB1ABB">
            <w:pPr>
              <w:rPr>
                <w:sz w:val="20"/>
                <w:szCs w:val="20"/>
                <w:lang w:eastAsia="tr-TR"/>
              </w:rPr>
            </w:pPr>
          </w:p>
        </w:tc>
        <w:tc>
          <w:tcPr>
            <w:tcW w:w="616" w:type="pct"/>
            <w:vMerge/>
          </w:tcPr>
          <w:p w:rsidR="009B3C1A" w:rsidRPr="00651AA2" w:rsidRDefault="009B3C1A" w:rsidP="00EB1ABB">
            <w:pPr>
              <w:rPr>
                <w:sz w:val="20"/>
                <w:szCs w:val="20"/>
                <w:lang w:eastAsia="tr-TR"/>
              </w:rPr>
            </w:pPr>
          </w:p>
        </w:tc>
        <w:tc>
          <w:tcPr>
            <w:tcW w:w="679" w:type="pct"/>
            <w:vMerge/>
          </w:tcPr>
          <w:p w:rsidR="009B3C1A" w:rsidRPr="00651AA2" w:rsidRDefault="009B3C1A" w:rsidP="00EB1ABB">
            <w:pPr>
              <w:rPr>
                <w:sz w:val="20"/>
                <w:szCs w:val="20"/>
                <w:lang w:eastAsia="tr-TR"/>
              </w:rPr>
            </w:pPr>
          </w:p>
        </w:tc>
      </w:tr>
      <w:tr w:rsidR="009B3C1A" w:rsidRPr="00651AA2" w:rsidTr="00266991">
        <w:trPr>
          <w:trHeight w:val="792"/>
        </w:trPr>
        <w:tc>
          <w:tcPr>
            <w:tcW w:w="125" w:type="pct"/>
            <w:vMerge/>
            <w:shd w:val="clear" w:color="auto" w:fill="auto"/>
          </w:tcPr>
          <w:p w:rsidR="009B3C1A" w:rsidRPr="00651AA2" w:rsidRDefault="009B3C1A" w:rsidP="00EB1ABB">
            <w:pPr>
              <w:rPr>
                <w:sz w:val="20"/>
                <w:szCs w:val="20"/>
                <w:lang w:eastAsia="tr-TR"/>
              </w:rPr>
            </w:pPr>
          </w:p>
        </w:tc>
        <w:tc>
          <w:tcPr>
            <w:tcW w:w="180" w:type="pct"/>
            <w:vMerge/>
          </w:tcPr>
          <w:p w:rsidR="009B3C1A" w:rsidRPr="00651AA2" w:rsidRDefault="009B3C1A" w:rsidP="00EB1ABB">
            <w:pPr>
              <w:rPr>
                <w:sz w:val="20"/>
                <w:szCs w:val="20"/>
                <w:lang w:eastAsia="tr-TR"/>
              </w:rPr>
            </w:pPr>
          </w:p>
        </w:tc>
        <w:tc>
          <w:tcPr>
            <w:tcW w:w="139" w:type="pct"/>
            <w:vMerge/>
          </w:tcPr>
          <w:p w:rsidR="009B3C1A" w:rsidRPr="00651AA2" w:rsidRDefault="009B3C1A" w:rsidP="00EB1ABB">
            <w:pPr>
              <w:rPr>
                <w:b/>
                <w:sz w:val="20"/>
                <w:szCs w:val="20"/>
                <w:lang w:eastAsia="tr-TR"/>
              </w:rPr>
            </w:pPr>
          </w:p>
        </w:tc>
        <w:tc>
          <w:tcPr>
            <w:tcW w:w="88" w:type="pct"/>
            <w:vAlign w:val="center"/>
          </w:tcPr>
          <w:p w:rsidR="009B3C1A" w:rsidRPr="00651AA2" w:rsidRDefault="009B3C1A" w:rsidP="00EB1ABB">
            <w:pPr>
              <w:jc w:val="center"/>
              <w:rPr>
                <w:b/>
                <w:sz w:val="20"/>
                <w:szCs w:val="20"/>
                <w:lang w:eastAsia="tr-TR"/>
              </w:rPr>
            </w:pPr>
            <w:r w:rsidRPr="00651AA2">
              <w:rPr>
                <w:b/>
                <w:sz w:val="20"/>
                <w:szCs w:val="20"/>
                <w:lang w:eastAsia="tr-TR"/>
              </w:rPr>
              <w:t>8</w:t>
            </w:r>
          </w:p>
        </w:tc>
        <w:tc>
          <w:tcPr>
            <w:tcW w:w="1137" w:type="pct"/>
            <w:vMerge/>
            <w:vAlign w:val="center"/>
          </w:tcPr>
          <w:p w:rsidR="009B3C1A" w:rsidRPr="00651AA2" w:rsidRDefault="009B3C1A" w:rsidP="00EB1ABB">
            <w:pPr>
              <w:rPr>
                <w:sz w:val="20"/>
                <w:szCs w:val="20"/>
                <w:lang w:eastAsia="tr-TR"/>
              </w:rPr>
            </w:pPr>
          </w:p>
        </w:tc>
        <w:tc>
          <w:tcPr>
            <w:tcW w:w="1440" w:type="pct"/>
          </w:tcPr>
          <w:p w:rsidR="00266991" w:rsidRPr="00651AA2" w:rsidRDefault="00266991" w:rsidP="00266991">
            <w:pPr>
              <w:autoSpaceDE w:val="0"/>
              <w:autoSpaceDN w:val="0"/>
              <w:adjustRightInd w:val="0"/>
              <w:rPr>
                <w:sz w:val="20"/>
                <w:szCs w:val="20"/>
                <w:lang w:eastAsia="tr-TR"/>
              </w:rPr>
            </w:pPr>
            <w:r w:rsidRPr="00651AA2">
              <w:rPr>
                <w:sz w:val="20"/>
                <w:szCs w:val="20"/>
                <w:lang w:eastAsia="tr-TR"/>
              </w:rPr>
              <w:t>C) Tehlikeli Madde</w:t>
            </w:r>
          </w:p>
          <w:p w:rsidR="00266991" w:rsidRPr="00651AA2" w:rsidRDefault="00266991" w:rsidP="00266991">
            <w:pPr>
              <w:autoSpaceDE w:val="0"/>
              <w:autoSpaceDN w:val="0"/>
              <w:adjustRightInd w:val="0"/>
              <w:rPr>
                <w:sz w:val="20"/>
                <w:szCs w:val="20"/>
                <w:lang w:eastAsia="tr-TR"/>
              </w:rPr>
            </w:pPr>
            <w:r w:rsidRPr="00651AA2">
              <w:rPr>
                <w:sz w:val="20"/>
                <w:szCs w:val="20"/>
                <w:lang w:eastAsia="tr-TR"/>
              </w:rPr>
              <w:t>1.Tehlikeli Maddeler Zorunlu Sorumluluk Sigortası</w:t>
            </w:r>
          </w:p>
          <w:p w:rsidR="009B3C1A" w:rsidRPr="00651AA2" w:rsidRDefault="00266991" w:rsidP="00266991">
            <w:pPr>
              <w:autoSpaceDE w:val="0"/>
              <w:autoSpaceDN w:val="0"/>
              <w:adjustRightInd w:val="0"/>
              <w:rPr>
                <w:sz w:val="20"/>
                <w:szCs w:val="20"/>
                <w:lang w:eastAsia="tr-TR"/>
              </w:rPr>
            </w:pPr>
            <w:r w:rsidRPr="00651AA2">
              <w:rPr>
                <w:sz w:val="20"/>
                <w:szCs w:val="20"/>
                <w:lang w:eastAsia="tr-TR"/>
              </w:rPr>
              <w:t xml:space="preserve">2. Sigorta bedelini hesaplama Örnek hesaplamalar </w:t>
            </w:r>
          </w:p>
        </w:tc>
        <w:tc>
          <w:tcPr>
            <w:tcW w:w="596" w:type="pct"/>
            <w:vMerge/>
          </w:tcPr>
          <w:p w:rsidR="009B3C1A" w:rsidRPr="00651AA2" w:rsidRDefault="009B3C1A" w:rsidP="00EB1ABB">
            <w:pPr>
              <w:rPr>
                <w:sz w:val="20"/>
                <w:szCs w:val="20"/>
                <w:lang w:eastAsia="tr-TR"/>
              </w:rPr>
            </w:pPr>
          </w:p>
        </w:tc>
        <w:tc>
          <w:tcPr>
            <w:tcW w:w="616" w:type="pct"/>
            <w:vMerge/>
          </w:tcPr>
          <w:p w:rsidR="009B3C1A" w:rsidRPr="00651AA2" w:rsidRDefault="009B3C1A" w:rsidP="00EB1ABB">
            <w:pPr>
              <w:rPr>
                <w:sz w:val="20"/>
                <w:szCs w:val="20"/>
                <w:lang w:eastAsia="tr-TR"/>
              </w:rPr>
            </w:pPr>
          </w:p>
        </w:tc>
        <w:tc>
          <w:tcPr>
            <w:tcW w:w="679" w:type="pct"/>
            <w:vMerge/>
          </w:tcPr>
          <w:p w:rsidR="009B3C1A" w:rsidRPr="00651AA2" w:rsidRDefault="009B3C1A" w:rsidP="00EB1ABB">
            <w:pPr>
              <w:rPr>
                <w:sz w:val="20"/>
                <w:szCs w:val="20"/>
                <w:lang w:eastAsia="tr-TR"/>
              </w:rPr>
            </w:pPr>
          </w:p>
        </w:tc>
      </w:tr>
      <w:tr w:rsidR="00B43DF7" w:rsidRPr="00651AA2" w:rsidTr="00C368C4">
        <w:trPr>
          <w:trHeight w:val="279"/>
        </w:trPr>
        <w:tc>
          <w:tcPr>
            <w:tcW w:w="125" w:type="pct"/>
            <w:vMerge w:val="restart"/>
            <w:shd w:val="clear" w:color="auto" w:fill="auto"/>
            <w:textDirection w:val="btLr"/>
            <w:vAlign w:val="center"/>
          </w:tcPr>
          <w:p w:rsidR="00B43DF7" w:rsidRPr="00651AA2" w:rsidRDefault="00B43DF7" w:rsidP="00B43DF7">
            <w:pPr>
              <w:ind w:left="113" w:right="113"/>
              <w:jc w:val="center"/>
              <w:rPr>
                <w:sz w:val="20"/>
                <w:szCs w:val="20"/>
                <w:lang w:eastAsia="tr-TR"/>
              </w:rPr>
            </w:pPr>
            <w:r w:rsidRPr="00651AA2">
              <w:rPr>
                <w:b/>
                <w:sz w:val="20"/>
                <w:szCs w:val="20"/>
                <w:lang w:eastAsia="tr-TR"/>
              </w:rPr>
              <w:t>NİSAN</w:t>
            </w:r>
          </w:p>
        </w:tc>
        <w:tc>
          <w:tcPr>
            <w:tcW w:w="180" w:type="pct"/>
            <w:vMerge w:val="restart"/>
            <w:textDirection w:val="btLr"/>
            <w:vAlign w:val="center"/>
          </w:tcPr>
          <w:p w:rsidR="00B43DF7" w:rsidRPr="00651AA2" w:rsidRDefault="00B43DF7" w:rsidP="00B43DF7">
            <w:pPr>
              <w:ind w:left="113" w:right="113"/>
              <w:jc w:val="center"/>
              <w:rPr>
                <w:sz w:val="20"/>
                <w:szCs w:val="20"/>
                <w:lang w:eastAsia="tr-TR"/>
              </w:rPr>
            </w:pPr>
            <w:r w:rsidRPr="00651AA2">
              <w:rPr>
                <w:b/>
                <w:sz w:val="20"/>
                <w:szCs w:val="20"/>
                <w:lang w:eastAsia="tr-TR"/>
              </w:rPr>
              <w:t xml:space="preserve">NİSAN  </w:t>
            </w:r>
          </w:p>
        </w:tc>
        <w:tc>
          <w:tcPr>
            <w:tcW w:w="139" w:type="pct"/>
            <w:vMerge w:val="restart"/>
            <w:vAlign w:val="center"/>
          </w:tcPr>
          <w:p w:rsidR="00B43DF7" w:rsidRPr="00651AA2" w:rsidRDefault="00B43DF7" w:rsidP="00B43DF7">
            <w:pPr>
              <w:jc w:val="center"/>
              <w:rPr>
                <w:b/>
                <w:sz w:val="20"/>
                <w:szCs w:val="20"/>
                <w:lang w:eastAsia="tr-TR"/>
              </w:rPr>
            </w:pPr>
            <w:r w:rsidRPr="00651AA2">
              <w:rPr>
                <w:b/>
                <w:sz w:val="20"/>
                <w:szCs w:val="20"/>
                <w:lang w:eastAsia="tr-TR"/>
              </w:rPr>
              <w:t>4</w:t>
            </w:r>
          </w:p>
        </w:tc>
        <w:tc>
          <w:tcPr>
            <w:tcW w:w="4556" w:type="pct"/>
            <w:gridSpan w:val="6"/>
            <w:vAlign w:val="center"/>
          </w:tcPr>
          <w:p w:rsidR="00B43DF7" w:rsidRPr="00651AA2" w:rsidRDefault="00DE111D" w:rsidP="00B43DF7">
            <w:pPr>
              <w:jc w:val="center"/>
              <w:rPr>
                <w:sz w:val="20"/>
                <w:szCs w:val="20"/>
                <w:lang w:eastAsia="tr-TR"/>
              </w:rPr>
            </w:pPr>
            <w:r w:rsidRPr="00651AA2">
              <w:rPr>
                <w:b/>
                <w:sz w:val="20"/>
                <w:szCs w:val="20"/>
                <w:lang w:eastAsia="tr-TR"/>
              </w:rPr>
              <w:t>MODÜL27</w:t>
            </w:r>
            <w:r w:rsidR="00B43DF7" w:rsidRPr="00651AA2">
              <w:rPr>
                <w:b/>
                <w:sz w:val="20"/>
                <w:szCs w:val="20"/>
                <w:lang w:eastAsia="tr-TR"/>
              </w:rPr>
              <w:t>:</w:t>
            </w:r>
            <w:r w:rsidR="00B43DF7" w:rsidRPr="00651AA2">
              <w:rPr>
                <w:sz w:val="20"/>
                <w:szCs w:val="20"/>
                <w:lang w:eastAsia="tr-TR"/>
              </w:rPr>
              <w:t xml:space="preserve"> </w:t>
            </w:r>
            <w:r w:rsidR="00B43DF7" w:rsidRPr="00651AA2">
              <w:rPr>
                <w:b/>
                <w:sz w:val="20"/>
                <w:szCs w:val="20"/>
                <w:lang w:eastAsia="tr-TR"/>
              </w:rPr>
              <w:t>MESLEKİ SORUMLULUK SİGORTASI</w:t>
            </w:r>
          </w:p>
        </w:tc>
      </w:tr>
      <w:tr w:rsidR="00B43DF7" w:rsidRPr="00651AA2" w:rsidTr="00C368C4">
        <w:trPr>
          <w:cantSplit/>
          <w:trHeight w:val="833"/>
        </w:trPr>
        <w:tc>
          <w:tcPr>
            <w:tcW w:w="125" w:type="pct"/>
            <w:vMerge/>
            <w:shd w:val="clear" w:color="auto" w:fill="auto"/>
          </w:tcPr>
          <w:p w:rsidR="00B43DF7" w:rsidRPr="00651AA2" w:rsidRDefault="00B43DF7" w:rsidP="00B43DF7">
            <w:pPr>
              <w:rPr>
                <w:sz w:val="20"/>
                <w:szCs w:val="20"/>
                <w:lang w:eastAsia="tr-TR"/>
              </w:rPr>
            </w:pPr>
          </w:p>
        </w:tc>
        <w:tc>
          <w:tcPr>
            <w:tcW w:w="180" w:type="pct"/>
            <w:vMerge/>
            <w:textDirection w:val="btLr"/>
          </w:tcPr>
          <w:p w:rsidR="00B43DF7" w:rsidRPr="00651AA2" w:rsidRDefault="00B43DF7" w:rsidP="00B43DF7">
            <w:pPr>
              <w:ind w:left="113" w:right="113"/>
              <w:rPr>
                <w:sz w:val="20"/>
                <w:szCs w:val="20"/>
                <w:lang w:eastAsia="tr-TR"/>
              </w:rPr>
            </w:pPr>
          </w:p>
        </w:tc>
        <w:tc>
          <w:tcPr>
            <w:tcW w:w="139" w:type="pct"/>
            <w:vMerge/>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jc w:val="center"/>
              <w:rPr>
                <w:b/>
                <w:sz w:val="20"/>
                <w:szCs w:val="20"/>
                <w:lang w:eastAsia="tr-TR"/>
              </w:rPr>
            </w:pPr>
            <w:r w:rsidRPr="00651AA2">
              <w:rPr>
                <w:b/>
                <w:sz w:val="20"/>
                <w:szCs w:val="20"/>
                <w:lang w:eastAsia="tr-TR"/>
              </w:rPr>
              <w:t>8</w:t>
            </w:r>
          </w:p>
        </w:tc>
        <w:tc>
          <w:tcPr>
            <w:tcW w:w="1137" w:type="pct"/>
            <w:vMerge w:val="restart"/>
            <w:vAlign w:val="center"/>
          </w:tcPr>
          <w:p w:rsidR="00B43DF7" w:rsidRPr="00651AA2" w:rsidRDefault="00B43DF7" w:rsidP="00B43DF7">
            <w:pPr>
              <w:autoSpaceDE w:val="0"/>
              <w:autoSpaceDN w:val="0"/>
              <w:adjustRightInd w:val="0"/>
              <w:rPr>
                <w:sz w:val="20"/>
                <w:szCs w:val="20"/>
                <w:lang w:eastAsia="tr-TR"/>
              </w:rPr>
            </w:pPr>
            <w:r w:rsidRPr="00651AA2">
              <w:rPr>
                <w:sz w:val="20"/>
                <w:szCs w:val="20"/>
                <w:lang w:eastAsia="tr-TR"/>
              </w:rPr>
              <w:t>Öğrenci; Mesleki sorumluluk sigortası uygulamalarını açıklayabilecektir.</w:t>
            </w:r>
          </w:p>
          <w:p w:rsidR="00B43DF7" w:rsidRPr="00651AA2" w:rsidRDefault="00B43DF7" w:rsidP="00B43DF7">
            <w:pPr>
              <w:autoSpaceDE w:val="0"/>
              <w:autoSpaceDN w:val="0"/>
              <w:adjustRightInd w:val="0"/>
              <w:rPr>
                <w:sz w:val="20"/>
                <w:szCs w:val="20"/>
                <w:lang w:eastAsia="tr-TR"/>
              </w:rPr>
            </w:pPr>
            <w:r w:rsidRPr="00651AA2">
              <w:rPr>
                <w:sz w:val="20"/>
                <w:szCs w:val="20"/>
                <w:lang w:eastAsia="tr-TR"/>
              </w:rPr>
              <w:t>Niçin mesleki sorumluluk sigortası yaptırmalıyız, sorusuna cevap verebilecektir. Müşterinin mesleği ile ilgili sigortalanabilir sorumlulukları</w:t>
            </w:r>
          </w:p>
          <w:p w:rsidR="00B43DF7" w:rsidRPr="00651AA2" w:rsidRDefault="00B43DF7" w:rsidP="00B43DF7">
            <w:pPr>
              <w:autoSpaceDE w:val="0"/>
              <w:autoSpaceDN w:val="0"/>
              <w:adjustRightInd w:val="0"/>
              <w:rPr>
                <w:sz w:val="20"/>
                <w:szCs w:val="20"/>
                <w:lang w:eastAsia="tr-TR"/>
              </w:rPr>
            </w:pPr>
            <w:r w:rsidRPr="00651AA2">
              <w:rPr>
                <w:sz w:val="20"/>
                <w:szCs w:val="20"/>
                <w:lang w:eastAsia="tr-TR"/>
              </w:rPr>
              <w:t>kavrayacak, mesleki sorumluluk sigortası poliçe bedelini hesaplayabilecektir</w:t>
            </w:r>
          </w:p>
        </w:tc>
        <w:tc>
          <w:tcPr>
            <w:tcW w:w="1440" w:type="pct"/>
          </w:tcPr>
          <w:p w:rsidR="00B43DF7" w:rsidRPr="00651AA2" w:rsidRDefault="00B43DF7" w:rsidP="00B43DF7">
            <w:pPr>
              <w:autoSpaceDE w:val="0"/>
              <w:autoSpaceDN w:val="0"/>
              <w:adjustRightInd w:val="0"/>
              <w:rPr>
                <w:sz w:val="20"/>
                <w:szCs w:val="20"/>
                <w:lang w:eastAsia="tr-TR"/>
              </w:rPr>
            </w:pPr>
            <w:r w:rsidRPr="00651AA2">
              <w:rPr>
                <w:sz w:val="20"/>
                <w:szCs w:val="20"/>
                <w:lang w:eastAsia="tr-TR"/>
              </w:rPr>
              <w:t>A) Mesleki sorumluluk sigortaları</w:t>
            </w:r>
          </w:p>
          <w:p w:rsidR="00B43DF7" w:rsidRPr="00651AA2" w:rsidRDefault="00B43DF7" w:rsidP="00B43DF7">
            <w:pPr>
              <w:autoSpaceDE w:val="0"/>
              <w:autoSpaceDN w:val="0"/>
              <w:adjustRightInd w:val="0"/>
              <w:rPr>
                <w:sz w:val="20"/>
                <w:szCs w:val="20"/>
                <w:lang w:eastAsia="tr-TR"/>
              </w:rPr>
            </w:pPr>
            <w:r w:rsidRPr="00651AA2">
              <w:rPr>
                <w:sz w:val="20"/>
                <w:szCs w:val="20"/>
                <w:lang w:eastAsia="tr-TR"/>
              </w:rPr>
              <w:t>1. Kapsamı   2. Özellikleri</w:t>
            </w:r>
          </w:p>
        </w:tc>
        <w:tc>
          <w:tcPr>
            <w:tcW w:w="596" w:type="pct"/>
            <w:vMerge w:val="restart"/>
            <w:vAlign w:val="center"/>
          </w:tcPr>
          <w:p w:rsidR="00B43DF7" w:rsidRPr="00651AA2" w:rsidRDefault="00B43DF7" w:rsidP="00B43DF7">
            <w:pPr>
              <w:rPr>
                <w:sz w:val="20"/>
                <w:szCs w:val="20"/>
                <w:lang w:eastAsia="tr-TR"/>
              </w:rPr>
            </w:pPr>
            <w:r w:rsidRPr="00651AA2">
              <w:rPr>
                <w:sz w:val="20"/>
                <w:szCs w:val="20"/>
                <w:lang w:eastAsia="tr-TR"/>
              </w:rPr>
              <w:t xml:space="preserve">Gösteri, </w:t>
            </w:r>
          </w:p>
          <w:p w:rsidR="00B43DF7" w:rsidRPr="00651AA2" w:rsidRDefault="00B43DF7" w:rsidP="00B43DF7">
            <w:pPr>
              <w:rPr>
                <w:sz w:val="20"/>
                <w:szCs w:val="20"/>
                <w:lang w:eastAsia="tr-TR"/>
              </w:rPr>
            </w:pPr>
            <w:r w:rsidRPr="00651AA2">
              <w:rPr>
                <w:sz w:val="20"/>
                <w:szCs w:val="20"/>
                <w:lang w:eastAsia="tr-TR"/>
              </w:rPr>
              <w:t xml:space="preserve">Anlatım, </w:t>
            </w:r>
          </w:p>
          <w:p w:rsidR="00B43DF7" w:rsidRPr="00651AA2" w:rsidRDefault="00B43DF7" w:rsidP="00B43DF7">
            <w:pPr>
              <w:rPr>
                <w:sz w:val="20"/>
                <w:szCs w:val="20"/>
                <w:lang w:eastAsia="tr-TR"/>
              </w:rPr>
            </w:pPr>
            <w:r w:rsidRPr="00651AA2">
              <w:rPr>
                <w:sz w:val="20"/>
                <w:szCs w:val="20"/>
                <w:lang w:eastAsia="tr-TR"/>
              </w:rPr>
              <w:t>Soru-cevap, Uygulama, Araştırma</w:t>
            </w:r>
          </w:p>
        </w:tc>
        <w:tc>
          <w:tcPr>
            <w:tcW w:w="616" w:type="pct"/>
            <w:vMerge w:val="restart"/>
            <w:vAlign w:val="center"/>
          </w:tcPr>
          <w:p w:rsidR="00B43DF7" w:rsidRPr="00651AA2" w:rsidRDefault="00B43DF7" w:rsidP="00B43DF7">
            <w:pPr>
              <w:jc w:val="both"/>
              <w:rPr>
                <w:sz w:val="20"/>
                <w:szCs w:val="20"/>
                <w:lang w:eastAsia="tr-TR"/>
              </w:rPr>
            </w:pPr>
            <w:r w:rsidRPr="00651AA2">
              <w:rPr>
                <w:sz w:val="20"/>
                <w:szCs w:val="20"/>
                <w:lang w:eastAsia="tr-TR"/>
              </w:rPr>
              <w:t>Bilgisayar,</w:t>
            </w:r>
          </w:p>
          <w:p w:rsidR="00B43DF7" w:rsidRPr="00651AA2" w:rsidRDefault="00B43DF7" w:rsidP="00B43DF7">
            <w:pPr>
              <w:jc w:val="both"/>
              <w:rPr>
                <w:sz w:val="20"/>
                <w:szCs w:val="20"/>
                <w:lang w:eastAsia="tr-TR"/>
              </w:rPr>
            </w:pPr>
            <w:r w:rsidRPr="00651AA2">
              <w:rPr>
                <w:sz w:val="20"/>
                <w:szCs w:val="20"/>
                <w:lang w:eastAsia="tr-TR"/>
              </w:rPr>
              <w:t xml:space="preserve">Ders modülleri </w:t>
            </w:r>
          </w:p>
          <w:p w:rsidR="00B43DF7" w:rsidRPr="00651AA2" w:rsidRDefault="00B43DF7" w:rsidP="00B43DF7">
            <w:pPr>
              <w:rPr>
                <w:sz w:val="20"/>
                <w:szCs w:val="20"/>
                <w:lang w:eastAsia="tr-TR"/>
              </w:rPr>
            </w:pPr>
            <w:r w:rsidRPr="00651AA2">
              <w:rPr>
                <w:sz w:val="20"/>
                <w:szCs w:val="20"/>
                <w:lang w:eastAsia="tr-TR"/>
              </w:rPr>
              <w:t xml:space="preserve">İşyeri ortamı </w:t>
            </w:r>
          </w:p>
        </w:tc>
        <w:tc>
          <w:tcPr>
            <w:tcW w:w="679" w:type="pct"/>
            <w:vMerge w:val="restart"/>
          </w:tcPr>
          <w:p w:rsidR="00B43DF7" w:rsidRPr="00651AA2" w:rsidRDefault="00B43DF7" w:rsidP="00B43DF7">
            <w:pPr>
              <w:rPr>
                <w:sz w:val="20"/>
                <w:szCs w:val="20"/>
                <w:lang w:eastAsia="tr-TR"/>
              </w:rPr>
            </w:pPr>
          </w:p>
        </w:tc>
      </w:tr>
      <w:tr w:rsidR="00B43DF7" w:rsidRPr="00651AA2" w:rsidTr="00C368C4">
        <w:trPr>
          <w:trHeight w:val="279"/>
        </w:trPr>
        <w:tc>
          <w:tcPr>
            <w:tcW w:w="125" w:type="pct"/>
            <w:vMerge/>
            <w:shd w:val="clear" w:color="auto" w:fill="auto"/>
          </w:tcPr>
          <w:p w:rsidR="00B43DF7" w:rsidRPr="00651AA2" w:rsidRDefault="00B43DF7" w:rsidP="00B43DF7">
            <w:pPr>
              <w:rPr>
                <w:sz w:val="20"/>
                <w:szCs w:val="20"/>
                <w:lang w:eastAsia="tr-TR"/>
              </w:rPr>
            </w:pPr>
          </w:p>
        </w:tc>
        <w:tc>
          <w:tcPr>
            <w:tcW w:w="180" w:type="pct"/>
            <w:vMerge/>
          </w:tcPr>
          <w:p w:rsidR="00B43DF7" w:rsidRPr="00651AA2" w:rsidRDefault="00B43DF7" w:rsidP="00B43DF7">
            <w:pPr>
              <w:rPr>
                <w:sz w:val="20"/>
                <w:szCs w:val="20"/>
                <w:lang w:eastAsia="tr-TR"/>
              </w:rPr>
            </w:pPr>
          </w:p>
        </w:tc>
        <w:tc>
          <w:tcPr>
            <w:tcW w:w="139" w:type="pct"/>
            <w:vMerge/>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jc w:val="cente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tcPr>
          <w:p w:rsidR="00B43DF7" w:rsidRPr="00651AA2" w:rsidRDefault="00B43DF7" w:rsidP="00B43DF7">
            <w:pPr>
              <w:autoSpaceDE w:val="0"/>
              <w:autoSpaceDN w:val="0"/>
              <w:adjustRightInd w:val="0"/>
              <w:rPr>
                <w:bCs/>
                <w:sz w:val="20"/>
                <w:szCs w:val="20"/>
                <w:lang w:eastAsia="tr-TR"/>
              </w:rPr>
            </w:pPr>
            <w:r w:rsidRPr="00651AA2">
              <w:rPr>
                <w:bCs/>
                <w:sz w:val="20"/>
                <w:szCs w:val="20"/>
                <w:lang w:eastAsia="tr-TR"/>
              </w:rPr>
              <w:t xml:space="preserve"> </w:t>
            </w:r>
            <w:r w:rsidRPr="00651AA2">
              <w:rPr>
                <w:sz w:val="20"/>
                <w:szCs w:val="20"/>
              </w:rPr>
              <w:t xml:space="preserve"> </w:t>
            </w:r>
            <w:r w:rsidRPr="00651AA2">
              <w:rPr>
                <w:bCs/>
                <w:sz w:val="20"/>
                <w:szCs w:val="20"/>
                <w:lang w:eastAsia="tr-TR"/>
              </w:rPr>
              <w:t>B) Niçin Mesleki Sorumluluk Sigortası yaptırmalıyız. 1. Mesleki riskler  2. Mesleki hataların zararları 3. Maliyet ve Fayda karşılaştırması</w:t>
            </w:r>
          </w:p>
          <w:p w:rsidR="00B43DF7" w:rsidRPr="00651AA2" w:rsidRDefault="00B43DF7" w:rsidP="00B43DF7">
            <w:pPr>
              <w:autoSpaceDE w:val="0"/>
              <w:autoSpaceDN w:val="0"/>
              <w:adjustRightInd w:val="0"/>
              <w:rPr>
                <w:bCs/>
                <w:sz w:val="20"/>
                <w:szCs w:val="20"/>
                <w:lang w:eastAsia="tr-TR"/>
              </w:rPr>
            </w:pPr>
            <w:r w:rsidRPr="00651AA2">
              <w:rPr>
                <w:bCs/>
                <w:sz w:val="20"/>
                <w:szCs w:val="20"/>
                <w:lang w:eastAsia="tr-TR"/>
              </w:rPr>
              <w:t>4. Örnek olaylar</w:t>
            </w:r>
          </w:p>
          <w:p w:rsidR="00B43DF7" w:rsidRPr="00651AA2" w:rsidRDefault="00B43DF7" w:rsidP="00B43DF7">
            <w:pPr>
              <w:autoSpaceDE w:val="0"/>
              <w:autoSpaceDN w:val="0"/>
              <w:adjustRightInd w:val="0"/>
              <w:rPr>
                <w:bCs/>
                <w:sz w:val="20"/>
                <w:szCs w:val="20"/>
                <w:lang w:eastAsia="tr-TR"/>
              </w:rPr>
            </w:pPr>
          </w:p>
        </w:tc>
        <w:tc>
          <w:tcPr>
            <w:tcW w:w="596" w:type="pct"/>
            <w:vMerge/>
          </w:tcPr>
          <w:p w:rsidR="00B43DF7" w:rsidRPr="00651AA2" w:rsidRDefault="00B43DF7" w:rsidP="00B43DF7">
            <w:pPr>
              <w:rPr>
                <w:sz w:val="20"/>
                <w:szCs w:val="20"/>
                <w:lang w:eastAsia="tr-TR"/>
              </w:rPr>
            </w:pPr>
          </w:p>
        </w:tc>
        <w:tc>
          <w:tcPr>
            <w:tcW w:w="616" w:type="pct"/>
            <w:vMerge/>
          </w:tcPr>
          <w:p w:rsidR="00B43DF7" w:rsidRPr="00651AA2" w:rsidRDefault="00B43DF7" w:rsidP="00B43DF7">
            <w:pPr>
              <w:rPr>
                <w:sz w:val="20"/>
                <w:szCs w:val="20"/>
                <w:lang w:eastAsia="tr-TR"/>
              </w:rPr>
            </w:pPr>
          </w:p>
        </w:tc>
        <w:tc>
          <w:tcPr>
            <w:tcW w:w="679" w:type="pct"/>
            <w:vMerge/>
          </w:tcPr>
          <w:p w:rsidR="00B43DF7" w:rsidRPr="00651AA2" w:rsidRDefault="00B43DF7" w:rsidP="00B43DF7">
            <w:pPr>
              <w:rPr>
                <w:sz w:val="20"/>
                <w:szCs w:val="20"/>
                <w:lang w:eastAsia="tr-TR"/>
              </w:rPr>
            </w:pPr>
          </w:p>
        </w:tc>
      </w:tr>
      <w:tr w:rsidR="00B43DF7" w:rsidRPr="00651AA2" w:rsidTr="00C368C4">
        <w:trPr>
          <w:trHeight w:val="279"/>
        </w:trPr>
        <w:tc>
          <w:tcPr>
            <w:tcW w:w="125" w:type="pct"/>
            <w:vMerge/>
            <w:shd w:val="clear" w:color="auto" w:fill="auto"/>
          </w:tcPr>
          <w:p w:rsidR="00B43DF7" w:rsidRPr="00651AA2" w:rsidRDefault="00B43DF7" w:rsidP="00B43DF7">
            <w:pPr>
              <w:rPr>
                <w:sz w:val="20"/>
                <w:szCs w:val="20"/>
                <w:lang w:eastAsia="tr-TR"/>
              </w:rPr>
            </w:pPr>
          </w:p>
        </w:tc>
        <w:tc>
          <w:tcPr>
            <w:tcW w:w="180" w:type="pct"/>
            <w:vMerge/>
          </w:tcPr>
          <w:p w:rsidR="00B43DF7" w:rsidRPr="00651AA2" w:rsidRDefault="00B43DF7" w:rsidP="00B43DF7">
            <w:pPr>
              <w:rPr>
                <w:sz w:val="20"/>
                <w:szCs w:val="20"/>
                <w:lang w:eastAsia="tr-TR"/>
              </w:rPr>
            </w:pPr>
          </w:p>
        </w:tc>
        <w:tc>
          <w:tcPr>
            <w:tcW w:w="139" w:type="pct"/>
            <w:vMerge/>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jc w:val="cente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tcPr>
          <w:p w:rsidR="00B43DF7" w:rsidRPr="00651AA2" w:rsidRDefault="00B43DF7" w:rsidP="00B43DF7">
            <w:pPr>
              <w:autoSpaceDE w:val="0"/>
              <w:autoSpaceDN w:val="0"/>
              <w:adjustRightInd w:val="0"/>
              <w:rPr>
                <w:bCs/>
                <w:sz w:val="20"/>
                <w:szCs w:val="20"/>
                <w:lang w:eastAsia="tr-TR"/>
              </w:rPr>
            </w:pPr>
            <w:r w:rsidRPr="00651AA2">
              <w:rPr>
                <w:bCs/>
                <w:sz w:val="20"/>
                <w:szCs w:val="20"/>
                <w:lang w:eastAsia="tr-TR"/>
              </w:rPr>
              <w:t xml:space="preserve">C) Sigortalanabilir Sorumluluklar </w:t>
            </w:r>
          </w:p>
          <w:p w:rsidR="00B43DF7" w:rsidRPr="00651AA2" w:rsidRDefault="00B43DF7" w:rsidP="00B43DF7">
            <w:pPr>
              <w:autoSpaceDE w:val="0"/>
              <w:autoSpaceDN w:val="0"/>
              <w:adjustRightInd w:val="0"/>
              <w:rPr>
                <w:bCs/>
                <w:sz w:val="20"/>
                <w:szCs w:val="20"/>
                <w:lang w:eastAsia="tr-TR"/>
              </w:rPr>
            </w:pPr>
            <w:r w:rsidRPr="00651AA2">
              <w:rPr>
                <w:bCs/>
                <w:sz w:val="20"/>
                <w:szCs w:val="20"/>
                <w:lang w:eastAsia="tr-TR"/>
              </w:rPr>
              <w:t>D) Sigorta bedeli  1. Örnek hesaplamalar</w:t>
            </w:r>
          </w:p>
        </w:tc>
        <w:tc>
          <w:tcPr>
            <w:tcW w:w="596" w:type="pct"/>
            <w:vMerge/>
          </w:tcPr>
          <w:p w:rsidR="00B43DF7" w:rsidRPr="00651AA2" w:rsidRDefault="00B43DF7" w:rsidP="00B43DF7">
            <w:pPr>
              <w:rPr>
                <w:sz w:val="20"/>
                <w:szCs w:val="20"/>
                <w:lang w:eastAsia="tr-TR"/>
              </w:rPr>
            </w:pPr>
          </w:p>
        </w:tc>
        <w:tc>
          <w:tcPr>
            <w:tcW w:w="616" w:type="pct"/>
            <w:vMerge/>
          </w:tcPr>
          <w:p w:rsidR="00B43DF7" w:rsidRPr="00651AA2" w:rsidRDefault="00B43DF7" w:rsidP="00B43DF7">
            <w:pPr>
              <w:rPr>
                <w:sz w:val="20"/>
                <w:szCs w:val="20"/>
                <w:lang w:eastAsia="tr-TR"/>
              </w:rPr>
            </w:pPr>
          </w:p>
        </w:tc>
        <w:tc>
          <w:tcPr>
            <w:tcW w:w="679" w:type="pct"/>
            <w:vMerge/>
          </w:tcPr>
          <w:p w:rsidR="00B43DF7" w:rsidRPr="00651AA2" w:rsidRDefault="00B43DF7" w:rsidP="00B43DF7">
            <w:pPr>
              <w:rPr>
                <w:sz w:val="20"/>
                <w:szCs w:val="20"/>
                <w:lang w:eastAsia="tr-TR"/>
              </w:rPr>
            </w:pPr>
          </w:p>
        </w:tc>
      </w:tr>
    </w:tbl>
    <w:p w:rsidR="00C368C4" w:rsidRPr="00651AA2" w:rsidRDefault="00C368C4">
      <w:pPr>
        <w:rPr>
          <w:sz w:val="20"/>
          <w:szCs w:val="20"/>
        </w:rPr>
      </w:pPr>
    </w:p>
    <w:p w:rsidR="00C368C4" w:rsidRPr="00651AA2" w:rsidRDefault="00C368C4">
      <w:pPr>
        <w:rPr>
          <w:sz w:val="20"/>
          <w:szCs w:val="20"/>
        </w:rPr>
      </w:pPr>
    </w:p>
    <w:tbl>
      <w:tblPr>
        <w:tblpPr w:leftFromText="141" w:rightFromText="141" w:vertAnchor="text" w:horzAnchor="margin" w:tblpXSpec="center" w:tblpY="123"/>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696"/>
        <w:gridCol w:w="291"/>
        <w:gridCol w:w="272"/>
        <w:gridCol w:w="3515"/>
        <w:gridCol w:w="4451"/>
        <w:gridCol w:w="1842"/>
        <w:gridCol w:w="105"/>
        <w:gridCol w:w="1799"/>
        <w:gridCol w:w="148"/>
        <w:gridCol w:w="1951"/>
      </w:tblGrid>
      <w:tr w:rsidR="00B43DF7" w:rsidRPr="00651AA2" w:rsidTr="00E0798E">
        <w:trPr>
          <w:trHeight w:val="279"/>
        </w:trPr>
        <w:tc>
          <w:tcPr>
            <w:tcW w:w="125" w:type="pct"/>
            <w:vMerge w:val="restart"/>
            <w:shd w:val="clear" w:color="auto" w:fill="auto"/>
            <w:textDirection w:val="btLr"/>
            <w:vAlign w:val="center"/>
          </w:tcPr>
          <w:p w:rsidR="00B43DF7" w:rsidRPr="00651AA2" w:rsidRDefault="00B43DF7" w:rsidP="00B43DF7">
            <w:pPr>
              <w:ind w:left="113" w:right="113"/>
              <w:jc w:val="center"/>
              <w:rPr>
                <w:sz w:val="20"/>
                <w:szCs w:val="20"/>
                <w:lang w:eastAsia="tr-TR"/>
              </w:rPr>
            </w:pPr>
            <w:r w:rsidRPr="00651AA2">
              <w:rPr>
                <w:b/>
                <w:sz w:val="20"/>
                <w:szCs w:val="20"/>
                <w:lang w:eastAsia="tr-TR"/>
              </w:rPr>
              <w:lastRenderedPageBreak/>
              <w:t>MAYIS</w:t>
            </w:r>
          </w:p>
        </w:tc>
        <w:tc>
          <w:tcPr>
            <w:tcW w:w="225" w:type="pct"/>
            <w:vMerge w:val="restart"/>
            <w:textDirection w:val="btLr"/>
            <w:vAlign w:val="center"/>
          </w:tcPr>
          <w:p w:rsidR="00B43DF7" w:rsidRPr="00651AA2" w:rsidRDefault="00B43DF7" w:rsidP="00B43DF7">
            <w:pPr>
              <w:ind w:left="113" w:right="113"/>
              <w:jc w:val="center"/>
              <w:rPr>
                <w:b/>
                <w:sz w:val="20"/>
                <w:szCs w:val="20"/>
                <w:lang w:eastAsia="tr-TR"/>
              </w:rPr>
            </w:pPr>
            <w:r w:rsidRPr="00651AA2">
              <w:rPr>
                <w:b/>
                <w:sz w:val="20"/>
                <w:szCs w:val="20"/>
                <w:lang w:eastAsia="tr-TR"/>
              </w:rPr>
              <w:t xml:space="preserve">MAYIS  </w:t>
            </w:r>
          </w:p>
        </w:tc>
        <w:tc>
          <w:tcPr>
            <w:tcW w:w="94" w:type="pct"/>
            <w:vMerge w:val="restart"/>
            <w:vAlign w:val="center"/>
          </w:tcPr>
          <w:p w:rsidR="00B43DF7" w:rsidRPr="00651AA2" w:rsidRDefault="00B43DF7" w:rsidP="00B43DF7">
            <w:pPr>
              <w:jc w:val="center"/>
              <w:rPr>
                <w:b/>
                <w:sz w:val="20"/>
                <w:szCs w:val="20"/>
                <w:lang w:eastAsia="tr-TR"/>
              </w:rPr>
            </w:pPr>
            <w:r w:rsidRPr="00651AA2">
              <w:rPr>
                <w:b/>
                <w:sz w:val="20"/>
                <w:szCs w:val="20"/>
                <w:lang w:eastAsia="tr-TR"/>
              </w:rPr>
              <w:t>1</w:t>
            </w:r>
          </w:p>
        </w:tc>
        <w:tc>
          <w:tcPr>
            <w:tcW w:w="4556" w:type="pct"/>
            <w:gridSpan w:val="8"/>
            <w:vAlign w:val="center"/>
          </w:tcPr>
          <w:p w:rsidR="00B43DF7" w:rsidRPr="00651AA2" w:rsidRDefault="00DE111D" w:rsidP="00B43DF7">
            <w:pPr>
              <w:jc w:val="center"/>
              <w:rPr>
                <w:sz w:val="20"/>
                <w:szCs w:val="20"/>
                <w:lang w:eastAsia="tr-TR"/>
              </w:rPr>
            </w:pPr>
            <w:r w:rsidRPr="00651AA2">
              <w:rPr>
                <w:b/>
                <w:sz w:val="20"/>
                <w:szCs w:val="20"/>
                <w:lang w:eastAsia="tr-TR"/>
              </w:rPr>
              <w:t>MODÜL28</w:t>
            </w:r>
            <w:r w:rsidR="00B43DF7" w:rsidRPr="00651AA2">
              <w:rPr>
                <w:b/>
                <w:sz w:val="20"/>
                <w:szCs w:val="20"/>
                <w:lang w:eastAsia="tr-TR"/>
              </w:rPr>
              <w:t>:</w:t>
            </w:r>
            <w:r w:rsidR="00B43DF7" w:rsidRPr="00651AA2">
              <w:rPr>
                <w:sz w:val="20"/>
                <w:szCs w:val="20"/>
                <w:lang w:eastAsia="tr-TR"/>
              </w:rPr>
              <w:t xml:space="preserve"> </w:t>
            </w:r>
            <w:r w:rsidR="00B43DF7" w:rsidRPr="00651AA2">
              <w:rPr>
                <w:b/>
                <w:sz w:val="20"/>
                <w:szCs w:val="20"/>
                <w:lang w:eastAsia="tr-TR"/>
              </w:rPr>
              <w:t>İŞVEREN SORUMLULUK SİGORTASI</w:t>
            </w:r>
          </w:p>
        </w:tc>
      </w:tr>
      <w:tr w:rsidR="00B43DF7" w:rsidRPr="00651AA2" w:rsidTr="00E0798E">
        <w:trPr>
          <w:trHeight w:val="279"/>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jc w:val="center"/>
              <w:rPr>
                <w:b/>
                <w:sz w:val="20"/>
                <w:szCs w:val="20"/>
                <w:lang w:eastAsia="tr-TR"/>
              </w:rPr>
            </w:pPr>
            <w:r w:rsidRPr="00651AA2">
              <w:rPr>
                <w:b/>
                <w:sz w:val="20"/>
                <w:szCs w:val="20"/>
                <w:lang w:eastAsia="tr-TR"/>
              </w:rPr>
              <w:t>8</w:t>
            </w:r>
          </w:p>
        </w:tc>
        <w:tc>
          <w:tcPr>
            <w:tcW w:w="1137" w:type="pct"/>
            <w:vMerge w:val="restart"/>
            <w:vAlign w:val="center"/>
          </w:tcPr>
          <w:p w:rsidR="00F4453A" w:rsidRPr="00651AA2" w:rsidRDefault="00F4453A" w:rsidP="00F4453A">
            <w:pPr>
              <w:autoSpaceDE w:val="0"/>
              <w:autoSpaceDN w:val="0"/>
              <w:adjustRightInd w:val="0"/>
              <w:rPr>
                <w:sz w:val="20"/>
                <w:szCs w:val="20"/>
                <w:lang w:eastAsia="tr-TR"/>
              </w:rPr>
            </w:pPr>
            <w:r w:rsidRPr="00651AA2">
              <w:rPr>
                <w:sz w:val="20"/>
                <w:szCs w:val="20"/>
              </w:rPr>
              <w:t xml:space="preserve"> </w:t>
            </w:r>
            <w:r w:rsidRPr="00651AA2">
              <w:rPr>
                <w:sz w:val="20"/>
                <w:szCs w:val="20"/>
                <w:lang w:eastAsia="tr-TR"/>
              </w:rPr>
              <w:t>Sigortanın müşteriye</w:t>
            </w:r>
          </w:p>
          <w:p w:rsidR="00F4453A" w:rsidRPr="00651AA2" w:rsidRDefault="00F4453A" w:rsidP="00F4453A">
            <w:pPr>
              <w:autoSpaceDE w:val="0"/>
              <w:autoSpaceDN w:val="0"/>
              <w:adjustRightInd w:val="0"/>
              <w:rPr>
                <w:sz w:val="20"/>
                <w:szCs w:val="20"/>
                <w:lang w:eastAsia="tr-TR"/>
              </w:rPr>
            </w:pPr>
            <w:r w:rsidRPr="00651AA2">
              <w:rPr>
                <w:sz w:val="20"/>
                <w:szCs w:val="20"/>
                <w:lang w:eastAsia="tr-TR"/>
              </w:rPr>
              <w:t>maliyeti ve bu maliyete</w:t>
            </w:r>
          </w:p>
          <w:p w:rsidR="00F4453A" w:rsidRPr="00651AA2" w:rsidRDefault="00F4453A" w:rsidP="00F4453A">
            <w:pPr>
              <w:autoSpaceDE w:val="0"/>
              <w:autoSpaceDN w:val="0"/>
              <w:adjustRightInd w:val="0"/>
              <w:rPr>
                <w:sz w:val="20"/>
                <w:szCs w:val="20"/>
                <w:lang w:eastAsia="tr-TR"/>
              </w:rPr>
            </w:pPr>
            <w:r w:rsidRPr="00651AA2">
              <w:rPr>
                <w:sz w:val="20"/>
                <w:szCs w:val="20"/>
                <w:lang w:eastAsia="tr-TR"/>
              </w:rPr>
              <w:t>karşılık elde edeceği faydaları açık, anlaşılır bir şekilde belirtmek, ikna edici olmak Sigorta fiyatını, pirim</w:t>
            </w:r>
          </w:p>
          <w:p w:rsidR="00F4453A" w:rsidRPr="00651AA2" w:rsidRDefault="00F4453A" w:rsidP="00F4453A">
            <w:pPr>
              <w:autoSpaceDE w:val="0"/>
              <w:autoSpaceDN w:val="0"/>
              <w:adjustRightInd w:val="0"/>
              <w:rPr>
                <w:sz w:val="20"/>
                <w:szCs w:val="20"/>
                <w:lang w:eastAsia="tr-TR"/>
              </w:rPr>
            </w:pPr>
            <w:r w:rsidRPr="00651AA2">
              <w:rPr>
                <w:sz w:val="20"/>
                <w:szCs w:val="20"/>
                <w:lang w:eastAsia="tr-TR"/>
              </w:rPr>
              <w:t>bedelini hesaplamak,</w:t>
            </w:r>
          </w:p>
          <w:p w:rsidR="00B43DF7" w:rsidRPr="00651AA2" w:rsidRDefault="00F4453A" w:rsidP="00F4453A">
            <w:pPr>
              <w:autoSpaceDE w:val="0"/>
              <w:autoSpaceDN w:val="0"/>
              <w:adjustRightInd w:val="0"/>
              <w:rPr>
                <w:sz w:val="20"/>
                <w:szCs w:val="20"/>
                <w:lang w:eastAsia="tr-TR"/>
              </w:rPr>
            </w:pPr>
            <w:r w:rsidRPr="00651AA2">
              <w:rPr>
                <w:sz w:val="20"/>
                <w:szCs w:val="20"/>
                <w:lang w:eastAsia="tr-TR"/>
              </w:rPr>
              <w:t>Müşteriye alternatif ödeme çeşitleri sunabilmek</w:t>
            </w:r>
          </w:p>
          <w:p w:rsidR="00B43DF7" w:rsidRPr="00651AA2" w:rsidRDefault="00B43DF7" w:rsidP="00B43DF7">
            <w:pPr>
              <w:autoSpaceDE w:val="0"/>
              <w:autoSpaceDN w:val="0"/>
              <w:adjustRightInd w:val="0"/>
              <w:rPr>
                <w:sz w:val="20"/>
                <w:szCs w:val="20"/>
                <w:lang w:eastAsia="tr-TR"/>
              </w:rPr>
            </w:pPr>
          </w:p>
        </w:tc>
        <w:tc>
          <w:tcPr>
            <w:tcW w:w="1440" w:type="pct"/>
          </w:tcPr>
          <w:p w:rsidR="00F4453A" w:rsidRPr="00651AA2" w:rsidRDefault="00B43DF7" w:rsidP="00F4453A">
            <w:pPr>
              <w:autoSpaceDE w:val="0"/>
              <w:autoSpaceDN w:val="0"/>
              <w:adjustRightInd w:val="0"/>
              <w:rPr>
                <w:sz w:val="20"/>
                <w:szCs w:val="20"/>
                <w:lang w:eastAsia="tr-TR"/>
              </w:rPr>
            </w:pPr>
            <w:r w:rsidRPr="00651AA2">
              <w:rPr>
                <w:bCs/>
                <w:sz w:val="20"/>
                <w:szCs w:val="20"/>
                <w:lang w:eastAsia="tr-TR"/>
              </w:rPr>
              <w:t xml:space="preserve"> </w:t>
            </w:r>
          </w:p>
          <w:p w:rsidR="00F4453A" w:rsidRPr="00651AA2" w:rsidRDefault="00F4453A" w:rsidP="00F4453A">
            <w:pPr>
              <w:autoSpaceDE w:val="0"/>
              <w:autoSpaceDN w:val="0"/>
              <w:adjustRightInd w:val="0"/>
              <w:rPr>
                <w:sz w:val="20"/>
                <w:szCs w:val="20"/>
                <w:lang w:eastAsia="tr-TR"/>
              </w:rPr>
            </w:pPr>
            <w:r w:rsidRPr="00651AA2">
              <w:rPr>
                <w:sz w:val="20"/>
                <w:szCs w:val="20"/>
                <w:lang w:eastAsia="tr-TR"/>
              </w:rPr>
              <w:t>A ) İşveren Sorumluluk Sigortası ve Satış Koşulları</w:t>
            </w:r>
          </w:p>
          <w:p w:rsidR="00F4453A" w:rsidRPr="00651AA2" w:rsidRDefault="00F4453A" w:rsidP="00F4453A">
            <w:pPr>
              <w:autoSpaceDE w:val="0"/>
              <w:autoSpaceDN w:val="0"/>
              <w:adjustRightInd w:val="0"/>
              <w:rPr>
                <w:sz w:val="20"/>
                <w:szCs w:val="20"/>
                <w:lang w:eastAsia="tr-TR"/>
              </w:rPr>
            </w:pPr>
            <w:r w:rsidRPr="00651AA2">
              <w:rPr>
                <w:sz w:val="20"/>
                <w:szCs w:val="20"/>
                <w:lang w:eastAsia="tr-TR"/>
              </w:rPr>
              <w:t>1.Sigortacılıkta satış teknikleri</w:t>
            </w:r>
          </w:p>
          <w:p w:rsidR="00B43DF7" w:rsidRPr="00651AA2" w:rsidRDefault="00F4453A" w:rsidP="00F4453A">
            <w:pPr>
              <w:autoSpaceDE w:val="0"/>
              <w:autoSpaceDN w:val="0"/>
              <w:adjustRightInd w:val="0"/>
              <w:rPr>
                <w:sz w:val="20"/>
                <w:szCs w:val="20"/>
                <w:lang w:eastAsia="tr-TR"/>
              </w:rPr>
            </w:pPr>
            <w:r w:rsidRPr="00651AA2">
              <w:rPr>
                <w:sz w:val="20"/>
                <w:szCs w:val="20"/>
                <w:lang w:eastAsia="tr-TR"/>
              </w:rPr>
              <w:t>2.İşveren sorumluluk sigortasında hasarın gerçekleşmesi halinde izlenecek yol</w:t>
            </w:r>
          </w:p>
        </w:tc>
        <w:tc>
          <w:tcPr>
            <w:tcW w:w="596" w:type="pct"/>
            <w:vMerge w:val="restart"/>
            <w:vAlign w:val="center"/>
          </w:tcPr>
          <w:p w:rsidR="00B43DF7" w:rsidRPr="00651AA2" w:rsidRDefault="00B43DF7" w:rsidP="00B43DF7">
            <w:pPr>
              <w:rPr>
                <w:sz w:val="20"/>
                <w:szCs w:val="20"/>
                <w:lang w:eastAsia="tr-TR"/>
              </w:rPr>
            </w:pPr>
            <w:r w:rsidRPr="00651AA2">
              <w:rPr>
                <w:sz w:val="20"/>
                <w:szCs w:val="20"/>
                <w:lang w:eastAsia="tr-TR"/>
              </w:rPr>
              <w:t xml:space="preserve">Gösteri, </w:t>
            </w:r>
          </w:p>
          <w:p w:rsidR="00B43DF7" w:rsidRPr="00651AA2" w:rsidRDefault="00B43DF7" w:rsidP="00B43DF7">
            <w:pPr>
              <w:rPr>
                <w:sz w:val="20"/>
                <w:szCs w:val="20"/>
                <w:lang w:eastAsia="tr-TR"/>
              </w:rPr>
            </w:pPr>
            <w:r w:rsidRPr="00651AA2">
              <w:rPr>
                <w:sz w:val="20"/>
                <w:szCs w:val="20"/>
                <w:lang w:eastAsia="tr-TR"/>
              </w:rPr>
              <w:t xml:space="preserve">Anlatım, </w:t>
            </w:r>
          </w:p>
          <w:p w:rsidR="00B43DF7" w:rsidRPr="00651AA2" w:rsidRDefault="00B43DF7" w:rsidP="00B43DF7">
            <w:pPr>
              <w:rPr>
                <w:sz w:val="20"/>
                <w:szCs w:val="20"/>
                <w:lang w:eastAsia="tr-TR"/>
              </w:rPr>
            </w:pPr>
            <w:r w:rsidRPr="00651AA2">
              <w:rPr>
                <w:sz w:val="20"/>
                <w:szCs w:val="20"/>
                <w:lang w:eastAsia="tr-TR"/>
              </w:rPr>
              <w:t>Soru-cevap, Uygulama, Araştırma</w:t>
            </w:r>
          </w:p>
        </w:tc>
        <w:tc>
          <w:tcPr>
            <w:tcW w:w="616" w:type="pct"/>
            <w:gridSpan w:val="2"/>
            <w:vMerge w:val="restart"/>
            <w:vAlign w:val="center"/>
          </w:tcPr>
          <w:p w:rsidR="00B43DF7" w:rsidRPr="00651AA2" w:rsidRDefault="00B43DF7" w:rsidP="00B43DF7">
            <w:pPr>
              <w:jc w:val="both"/>
              <w:rPr>
                <w:sz w:val="20"/>
                <w:szCs w:val="20"/>
                <w:lang w:eastAsia="tr-TR"/>
              </w:rPr>
            </w:pPr>
            <w:r w:rsidRPr="00651AA2">
              <w:rPr>
                <w:sz w:val="20"/>
                <w:szCs w:val="20"/>
                <w:lang w:eastAsia="tr-TR"/>
              </w:rPr>
              <w:t>Bilgisayar,</w:t>
            </w:r>
          </w:p>
          <w:p w:rsidR="00B43DF7" w:rsidRPr="00651AA2" w:rsidRDefault="00B43DF7" w:rsidP="00B43DF7">
            <w:pPr>
              <w:jc w:val="both"/>
              <w:rPr>
                <w:sz w:val="20"/>
                <w:szCs w:val="20"/>
                <w:lang w:eastAsia="tr-TR"/>
              </w:rPr>
            </w:pPr>
            <w:r w:rsidRPr="00651AA2">
              <w:rPr>
                <w:sz w:val="20"/>
                <w:szCs w:val="20"/>
                <w:lang w:eastAsia="tr-TR"/>
              </w:rPr>
              <w:t xml:space="preserve">Ders modülleri </w:t>
            </w:r>
          </w:p>
          <w:p w:rsidR="00B43DF7" w:rsidRPr="00651AA2" w:rsidRDefault="00B43DF7" w:rsidP="00B43DF7">
            <w:pPr>
              <w:rPr>
                <w:sz w:val="20"/>
                <w:szCs w:val="20"/>
                <w:lang w:eastAsia="tr-TR"/>
              </w:rPr>
            </w:pPr>
            <w:r w:rsidRPr="00651AA2">
              <w:rPr>
                <w:sz w:val="20"/>
                <w:szCs w:val="20"/>
                <w:lang w:eastAsia="tr-TR"/>
              </w:rPr>
              <w:t>İşyeri ortamı ortamı</w:t>
            </w:r>
          </w:p>
        </w:tc>
        <w:tc>
          <w:tcPr>
            <w:tcW w:w="679" w:type="pct"/>
            <w:gridSpan w:val="2"/>
            <w:vMerge w:val="restart"/>
          </w:tcPr>
          <w:p w:rsidR="00B43DF7" w:rsidRPr="00651AA2" w:rsidRDefault="00B43DF7" w:rsidP="00B43DF7">
            <w:pPr>
              <w:rPr>
                <w:sz w:val="20"/>
                <w:szCs w:val="20"/>
                <w:lang w:eastAsia="tr-TR"/>
              </w:rPr>
            </w:pPr>
          </w:p>
        </w:tc>
      </w:tr>
      <w:tr w:rsidR="00B43DF7" w:rsidRPr="00651AA2" w:rsidTr="00E0798E">
        <w:trPr>
          <w:trHeight w:val="279"/>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jc w:val="cente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tcPr>
          <w:p w:rsidR="00B43DF7" w:rsidRPr="00651AA2" w:rsidRDefault="00F4453A" w:rsidP="00B43DF7">
            <w:pPr>
              <w:autoSpaceDE w:val="0"/>
              <w:autoSpaceDN w:val="0"/>
              <w:adjustRightInd w:val="0"/>
              <w:rPr>
                <w:sz w:val="20"/>
                <w:szCs w:val="20"/>
                <w:lang w:eastAsia="tr-TR"/>
              </w:rPr>
            </w:pPr>
            <w:r w:rsidRPr="00651AA2">
              <w:rPr>
                <w:sz w:val="20"/>
                <w:szCs w:val="20"/>
                <w:lang w:eastAsia="tr-TR"/>
              </w:rPr>
              <w:t>B) İşveren Sorumluluk Sigortası Hükümleri</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279"/>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jc w:val="cente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F4453A" w:rsidRPr="00651AA2" w:rsidRDefault="00F4453A" w:rsidP="00F4453A">
            <w:pPr>
              <w:autoSpaceDE w:val="0"/>
              <w:autoSpaceDN w:val="0"/>
              <w:adjustRightInd w:val="0"/>
              <w:rPr>
                <w:sz w:val="20"/>
                <w:szCs w:val="20"/>
                <w:lang w:eastAsia="tr-TR"/>
              </w:rPr>
            </w:pPr>
            <w:r w:rsidRPr="00651AA2">
              <w:rPr>
                <w:b/>
                <w:sz w:val="20"/>
                <w:szCs w:val="20"/>
                <w:lang w:eastAsia="tr-TR"/>
              </w:rPr>
              <w:t>1</w:t>
            </w:r>
            <w:r w:rsidRPr="00651AA2">
              <w:rPr>
                <w:sz w:val="20"/>
                <w:szCs w:val="20"/>
                <w:lang w:eastAsia="tr-TR"/>
              </w:rPr>
              <w:t>. Sigorta teminatının kapsamı</w:t>
            </w:r>
          </w:p>
          <w:p w:rsidR="00F4453A" w:rsidRPr="00651AA2" w:rsidRDefault="00F4453A" w:rsidP="00F4453A">
            <w:pPr>
              <w:autoSpaceDE w:val="0"/>
              <w:autoSpaceDN w:val="0"/>
              <w:adjustRightInd w:val="0"/>
              <w:rPr>
                <w:sz w:val="20"/>
                <w:szCs w:val="20"/>
                <w:lang w:eastAsia="tr-TR"/>
              </w:rPr>
            </w:pPr>
            <w:r w:rsidRPr="00651AA2">
              <w:rPr>
                <w:b/>
                <w:sz w:val="20"/>
                <w:szCs w:val="20"/>
                <w:lang w:eastAsia="tr-TR"/>
              </w:rPr>
              <w:t>2.</w:t>
            </w:r>
            <w:r w:rsidRPr="00651AA2">
              <w:rPr>
                <w:sz w:val="20"/>
                <w:szCs w:val="20"/>
                <w:lang w:eastAsia="tr-TR"/>
              </w:rPr>
              <w:t xml:space="preserve"> Aksine Sözleşme Yoksa Teminat Dışında Kalan Haller </w:t>
            </w:r>
          </w:p>
          <w:p w:rsidR="00F4453A" w:rsidRPr="00651AA2" w:rsidRDefault="00F4453A" w:rsidP="00F4453A">
            <w:pPr>
              <w:autoSpaceDE w:val="0"/>
              <w:autoSpaceDN w:val="0"/>
              <w:adjustRightInd w:val="0"/>
              <w:rPr>
                <w:sz w:val="20"/>
                <w:szCs w:val="20"/>
                <w:lang w:eastAsia="tr-TR"/>
              </w:rPr>
            </w:pPr>
            <w:r w:rsidRPr="00651AA2">
              <w:rPr>
                <w:b/>
                <w:sz w:val="20"/>
                <w:szCs w:val="20"/>
                <w:lang w:eastAsia="tr-TR"/>
              </w:rPr>
              <w:t>3.</w:t>
            </w:r>
            <w:r w:rsidRPr="00651AA2">
              <w:rPr>
                <w:sz w:val="20"/>
                <w:szCs w:val="20"/>
                <w:lang w:eastAsia="tr-TR"/>
              </w:rPr>
              <w:t xml:space="preserve"> Sigorta Ettirenin Beyan Yükümlülüğü</w:t>
            </w:r>
          </w:p>
          <w:p w:rsidR="00B43DF7" w:rsidRPr="00651AA2" w:rsidRDefault="00F4453A" w:rsidP="00F4453A">
            <w:pPr>
              <w:autoSpaceDE w:val="0"/>
              <w:autoSpaceDN w:val="0"/>
              <w:adjustRightInd w:val="0"/>
              <w:rPr>
                <w:sz w:val="20"/>
                <w:szCs w:val="20"/>
                <w:lang w:eastAsia="tr-TR"/>
              </w:rPr>
            </w:pPr>
            <w:r w:rsidRPr="00651AA2">
              <w:rPr>
                <w:b/>
                <w:sz w:val="20"/>
                <w:szCs w:val="20"/>
                <w:lang w:eastAsia="tr-TR"/>
              </w:rPr>
              <w:t>4.</w:t>
            </w:r>
            <w:r w:rsidRPr="00651AA2">
              <w:rPr>
                <w:sz w:val="20"/>
                <w:szCs w:val="20"/>
                <w:lang w:eastAsia="tr-TR"/>
              </w:rPr>
              <w:t>Sigorta Süresi İçinde İhbar Yükümlülüğü ve Sonuçları</w:t>
            </w:r>
          </w:p>
          <w:p w:rsidR="00F4453A" w:rsidRPr="00651AA2" w:rsidRDefault="00F4453A" w:rsidP="00F4453A">
            <w:pPr>
              <w:autoSpaceDE w:val="0"/>
              <w:autoSpaceDN w:val="0"/>
              <w:adjustRightInd w:val="0"/>
              <w:rPr>
                <w:sz w:val="20"/>
                <w:szCs w:val="20"/>
                <w:lang w:eastAsia="tr-TR"/>
              </w:rPr>
            </w:pPr>
            <w:r w:rsidRPr="00651AA2">
              <w:rPr>
                <w:b/>
                <w:sz w:val="20"/>
                <w:szCs w:val="20"/>
                <w:lang w:eastAsia="tr-TR"/>
              </w:rPr>
              <w:t>5.</w:t>
            </w:r>
            <w:r w:rsidRPr="00651AA2">
              <w:rPr>
                <w:sz w:val="20"/>
                <w:szCs w:val="20"/>
                <w:lang w:eastAsia="tr-TR"/>
              </w:rPr>
              <w:t xml:space="preserve"> Sigorta Priminin Ödenmesi, sigortacının Sorumluluğunun Başlaması ve Sigorta Ettirenin Temerrüdü </w:t>
            </w:r>
            <w:r w:rsidRPr="00651AA2">
              <w:rPr>
                <w:b/>
                <w:sz w:val="20"/>
                <w:szCs w:val="20"/>
                <w:lang w:eastAsia="tr-TR"/>
              </w:rPr>
              <w:t>6.</w:t>
            </w:r>
            <w:r w:rsidRPr="00651AA2">
              <w:rPr>
                <w:sz w:val="20"/>
                <w:szCs w:val="20"/>
                <w:lang w:eastAsia="tr-TR"/>
              </w:rPr>
              <w:t xml:space="preserve"> Zarar Meydana Geldiğinde Sigorta Ettirenin Yükümlülükleri </w:t>
            </w:r>
            <w:r w:rsidRPr="00651AA2">
              <w:rPr>
                <w:b/>
                <w:sz w:val="20"/>
                <w:szCs w:val="20"/>
                <w:lang w:eastAsia="tr-TR"/>
              </w:rPr>
              <w:t>7.</w:t>
            </w:r>
            <w:r w:rsidRPr="00651AA2">
              <w:rPr>
                <w:sz w:val="20"/>
                <w:szCs w:val="20"/>
                <w:lang w:eastAsia="tr-TR"/>
              </w:rPr>
              <w:t xml:space="preserve"> Tazminat Miktarının Tespiti  </w:t>
            </w:r>
            <w:r w:rsidRPr="00651AA2">
              <w:rPr>
                <w:b/>
                <w:sz w:val="20"/>
                <w:szCs w:val="20"/>
                <w:lang w:eastAsia="tr-TR"/>
              </w:rPr>
              <w:t>8.</w:t>
            </w:r>
            <w:r w:rsidRPr="00651AA2">
              <w:rPr>
                <w:sz w:val="20"/>
                <w:szCs w:val="20"/>
                <w:lang w:eastAsia="tr-TR"/>
              </w:rPr>
              <w:t xml:space="preserve"> Zarar ve Tazminatın Sonuçları  </w:t>
            </w:r>
            <w:r w:rsidRPr="00651AA2">
              <w:rPr>
                <w:b/>
                <w:sz w:val="20"/>
                <w:szCs w:val="20"/>
                <w:lang w:eastAsia="tr-TR"/>
              </w:rPr>
              <w:t>9.</w:t>
            </w:r>
            <w:r w:rsidRPr="00651AA2">
              <w:rPr>
                <w:sz w:val="20"/>
                <w:szCs w:val="20"/>
                <w:lang w:eastAsia="tr-TR"/>
              </w:rPr>
              <w:t xml:space="preserve"> Çeşitli hükümler </w:t>
            </w:r>
            <w:r w:rsidRPr="00651AA2">
              <w:rPr>
                <w:b/>
                <w:sz w:val="20"/>
                <w:szCs w:val="20"/>
                <w:lang w:eastAsia="tr-TR"/>
              </w:rPr>
              <w:t>10</w:t>
            </w:r>
            <w:r w:rsidRPr="00651AA2">
              <w:rPr>
                <w:sz w:val="20"/>
                <w:szCs w:val="20"/>
                <w:lang w:eastAsia="tr-TR"/>
              </w:rPr>
              <w:t xml:space="preserve">. Ticaret ve Mesleki Sırların Saklı Tutulması </w:t>
            </w:r>
            <w:r w:rsidRPr="00651AA2">
              <w:rPr>
                <w:b/>
                <w:sz w:val="20"/>
                <w:szCs w:val="20"/>
                <w:lang w:eastAsia="tr-TR"/>
              </w:rPr>
              <w:t>11.</w:t>
            </w:r>
            <w:r w:rsidRPr="00651AA2">
              <w:rPr>
                <w:sz w:val="20"/>
                <w:szCs w:val="20"/>
                <w:lang w:eastAsia="tr-TR"/>
              </w:rPr>
              <w:t>İşveren sorumluluk sigortası poliçesi</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154"/>
        </w:trPr>
        <w:tc>
          <w:tcPr>
            <w:tcW w:w="125" w:type="pct"/>
            <w:vMerge/>
            <w:shd w:val="clear" w:color="auto" w:fill="auto"/>
            <w:textDirection w:val="btLr"/>
            <w:vAlign w:val="center"/>
          </w:tcPr>
          <w:p w:rsidR="00B43DF7" w:rsidRPr="00651AA2" w:rsidRDefault="00B43DF7" w:rsidP="00B43DF7">
            <w:pPr>
              <w:ind w:left="113" w:right="113"/>
              <w:jc w:val="center"/>
              <w:rPr>
                <w:b/>
                <w:sz w:val="20"/>
                <w:szCs w:val="20"/>
                <w:lang w:eastAsia="tr-TR"/>
              </w:rPr>
            </w:pPr>
          </w:p>
        </w:tc>
        <w:tc>
          <w:tcPr>
            <w:tcW w:w="225" w:type="pct"/>
            <w:vMerge w:val="restart"/>
            <w:textDirection w:val="btLr"/>
            <w:vAlign w:val="center"/>
          </w:tcPr>
          <w:p w:rsidR="00B43DF7" w:rsidRPr="00651AA2" w:rsidRDefault="00B43DF7" w:rsidP="00B43DF7">
            <w:pPr>
              <w:ind w:left="113" w:right="113"/>
              <w:jc w:val="center"/>
              <w:rPr>
                <w:b/>
                <w:sz w:val="20"/>
                <w:szCs w:val="20"/>
                <w:lang w:eastAsia="tr-TR"/>
              </w:rPr>
            </w:pPr>
            <w:r w:rsidRPr="00651AA2">
              <w:rPr>
                <w:b/>
                <w:sz w:val="20"/>
                <w:szCs w:val="20"/>
                <w:lang w:eastAsia="tr-TR"/>
              </w:rPr>
              <w:t xml:space="preserve">MAYIS </w:t>
            </w:r>
          </w:p>
        </w:tc>
        <w:tc>
          <w:tcPr>
            <w:tcW w:w="94" w:type="pct"/>
            <w:vMerge w:val="restart"/>
            <w:vAlign w:val="center"/>
          </w:tcPr>
          <w:p w:rsidR="00B43DF7" w:rsidRPr="00651AA2" w:rsidRDefault="00B43DF7" w:rsidP="00B43DF7">
            <w:pPr>
              <w:rPr>
                <w:b/>
                <w:sz w:val="20"/>
                <w:szCs w:val="20"/>
                <w:lang w:eastAsia="tr-TR"/>
              </w:rPr>
            </w:pPr>
            <w:r w:rsidRPr="00651AA2">
              <w:rPr>
                <w:b/>
                <w:sz w:val="20"/>
                <w:szCs w:val="20"/>
                <w:lang w:eastAsia="tr-TR"/>
              </w:rPr>
              <w:t>2</w:t>
            </w:r>
          </w:p>
        </w:tc>
        <w:tc>
          <w:tcPr>
            <w:tcW w:w="4556" w:type="pct"/>
            <w:gridSpan w:val="8"/>
            <w:vAlign w:val="center"/>
          </w:tcPr>
          <w:p w:rsidR="00B43DF7" w:rsidRPr="00651AA2" w:rsidRDefault="00DE111D" w:rsidP="00B43DF7">
            <w:pPr>
              <w:jc w:val="center"/>
              <w:rPr>
                <w:b/>
                <w:sz w:val="20"/>
                <w:szCs w:val="20"/>
                <w:lang w:eastAsia="tr-TR"/>
              </w:rPr>
            </w:pPr>
            <w:r w:rsidRPr="00651AA2">
              <w:rPr>
                <w:b/>
                <w:sz w:val="20"/>
                <w:szCs w:val="20"/>
                <w:lang w:eastAsia="tr-TR"/>
              </w:rPr>
              <w:t>MODÜL29</w:t>
            </w:r>
            <w:r w:rsidR="006154BD" w:rsidRPr="00651AA2">
              <w:rPr>
                <w:b/>
                <w:sz w:val="20"/>
                <w:szCs w:val="20"/>
                <w:lang w:eastAsia="tr-TR"/>
              </w:rPr>
              <w:t xml:space="preserve">: ÜÇÜNCÜ </w:t>
            </w:r>
            <w:r w:rsidR="008F47C4" w:rsidRPr="00651AA2">
              <w:rPr>
                <w:b/>
                <w:sz w:val="20"/>
                <w:szCs w:val="20"/>
                <w:lang w:eastAsia="tr-TR"/>
              </w:rPr>
              <w:t>ŞAHIS MALİ SORUMLULUK SİGORTASI</w:t>
            </w:r>
          </w:p>
          <w:p w:rsidR="00B43DF7" w:rsidRPr="00651AA2" w:rsidRDefault="00B43DF7" w:rsidP="00B43DF7">
            <w:pPr>
              <w:jc w:val="center"/>
              <w:rPr>
                <w:sz w:val="20"/>
                <w:szCs w:val="20"/>
                <w:lang w:eastAsia="tr-TR"/>
              </w:rPr>
            </w:pPr>
          </w:p>
        </w:tc>
      </w:tr>
      <w:tr w:rsidR="00B43DF7" w:rsidRPr="00651AA2" w:rsidTr="001E6252">
        <w:trPr>
          <w:cantSplit/>
          <w:trHeight w:val="277"/>
        </w:trPr>
        <w:tc>
          <w:tcPr>
            <w:tcW w:w="125" w:type="pct"/>
            <w:vMerge/>
            <w:shd w:val="clear" w:color="auto" w:fill="auto"/>
            <w:textDirection w:val="btLr"/>
          </w:tcPr>
          <w:p w:rsidR="00B43DF7" w:rsidRPr="00651AA2" w:rsidRDefault="00B43DF7" w:rsidP="00B43DF7">
            <w:pPr>
              <w:ind w:left="113" w:right="113"/>
              <w:jc w:val="center"/>
              <w:rPr>
                <w:b/>
                <w:sz w:val="20"/>
                <w:szCs w:val="20"/>
                <w:lang w:eastAsia="tr-TR"/>
              </w:rPr>
            </w:pPr>
          </w:p>
        </w:tc>
        <w:tc>
          <w:tcPr>
            <w:tcW w:w="225" w:type="pct"/>
            <w:vMerge/>
            <w:textDirection w:val="btLr"/>
          </w:tcPr>
          <w:p w:rsidR="00B43DF7" w:rsidRPr="00651AA2" w:rsidRDefault="00B43DF7" w:rsidP="00B43DF7">
            <w:pPr>
              <w:ind w:left="113" w:right="113"/>
              <w:jc w:val="center"/>
              <w:rPr>
                <w:b/>
                <w:sz w:val="20"/>
                <w:szCs w:val="20"/>
                <w:lang w:eastAsia="tr-TR"/>
              </w:rPr>
            </w:pPr>
          </w:p>
        </w:tc>
        <w:tc>
          <w:tcPr>
            <w:tcW w:w="94" w:type="pct"/>
            <w:vMerge/>
            <w:vAlign w:val="center"/>
          </w:tcPr>
          <w:p w:rsidR="00B43DF7" w:rsidRPr="00651AA2" w:rsidRDefault="00B43DF7" w:rsidP="00B43DF7">
            <w:pPr>
              <w:jc w:val="center"/>
              <w:rPr>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restart"/>
            <w:vAlign w:val="center"/>
          </w:tcPr>
          <w:p w:rsidR="008F47C4" w:rsidRPr="00651AA2" w:rsidRDefault="00B43DF7" w:rsidP="008F47C4">
            <w:pPr>
              <w:autoSpaceDE w:val="0"/>
              <w:autoSpaceDN w:val="0"/>
              <w:adjustRightInd w:val="0"/>
              <w:rPr>
                <w:sz w:val="20"/>
                <w:szCs w:val="20"/>
                <w:lang w:eastAsia="tr-TR"/>
              </w:rPr>
            </w:pPr>
            <w:r w:rsidRPr="00651AA2">
              <w:rPr>
                <w:sz w:val="20"/>
                <w:szCs w:val="20"/>
                <w:lang w:eastAsia="tr-TR"/>
              </w:rPr>
              <w:t xml:space="preserve"> </w:t>
            </w:r>
            <w:r w:rsidR="008F47C4" w:rsidRPr="00651AA2">
              <w:rPr>
                <w:sz w:val="20"/>
                <w:szCs w:val="20"/>
                <w:lang w:eastAsia="tr-TR"/>
              </w:rPr>
              <w:t>Dünya ve ülkemizdeki</w:t>
            </w:r>
          </w:p>
          <w:p w:rsidR="008F47C4" w:rsidRPr="00651AA2" w:rsidRDefault="008F47C4" w:rsidP="008F47C4">
            <w:pPr>
              <w:autoSpaceDE w:val="0"/>
              <w:autoSpaceDN w:val="0"/>
              <w:adjustRightInd w:val="0"/>
              <w:rPr>
                <w:sz w:val="20"/>
                <w:szCs w:val="20"/>
                <w:lang w:eastAsia="tr-TR"/>
              </w:rPr>
            </w:pPr>
            <w:r w:rsidRPr="00651AA2">
              <w:rPr>
                <w:sz w:val="20"/>
                <w:szCs w:val="20"/>
                <w:lang w:eastAsia="tr-TR"/>
              </w:rPr>
              <w:t>Sigortacılık uygulamalarını izlemek. Sigortanın müşteriye maliyeti ve bu maliyete karşılık elde edeceği faydaları açık, anlaşılır bir şekilde belirtmek, İkna edici olmak.</w:t>
            </w:r>
          </w:p>
          <w:p w:rsidR="008F47C4" w:rsidRPr="00651AA2" w:rsidRDefault="008F47C4" w:rsidP="008F47C4">
            <w:pPr>
              <w:autoSpaceDE w:val="0"/>
              <w:autoSpaceDN w:val="0"/>
              <w:adjustRightInd w:val="0"/>
              <w:rPr>
                <w:sz w:val="20"/>
                <w:szCs w:val="20"/>
                <w:lang w:eastAsia="tr-TR"/>
              </w:rPr>
            </w:pPr>
            <w:r w:rsidRPr="00651AA2">
              <w:rPr>
                <w:sz w:val="20"/>
                <w:szCs w:val="20"/>
                <w:lang w:eastAsia="tr-TR"/>
              </w:rPr>
              <w:t>Sigorta fiyatını, pirim</w:t>
            </w:r>
          </w:p>
          <w:p w:rsidR="008F47C4" w:rsidRPr="00651AA2" w:rsidRDefault="008F47C4" w:rsidP="008F47C4">
            <w:pPr>
              <w:autoSpaceDE w:val="0"/>
              <w:autoSpaceDN w:val="0"/>
              <w:adjustRightInd w:val="0"/>
              <w:rPr>
                <w:sz w:val="20"/>
                <w:szCs w:val="20"/>
                <w:lang w:eastAsia="tr-TR"/>
              </w:rPr>
            </w:pPr>
            <w:r w:rsidRPr="00651AA2">
              <w:rPr>
                <w:sz w:val="20"/>
                <w:szCs w:val="20"/>
                <w:lang w:eastAsia="tr-TR"/>
              </w:rPr>
              <w:t>bedelini hesaplamak,</w:t>
            </w:r>
          </w:p>
          <w:p w:rsidR="00B43DF7" w:rsidRPr="00651AA2" w:rsidRDefault="008F47C4" w:rsidP="008F47C4">
            <w:pPr>
              <w:autoSpaceDE w:val="0"/>
              <w:autoSpaceDN w:val="0"/>
              <w:adjustRightInd w:val="0"/>
              <w:rPr>
                <w:sz w:val="20"/>
                <w:szCs w:val="20"/>
                <w:lang w:eastAsia="tr-TR"/>
              </w:rPr>
            </w:pPr>
            <w:r w:rsidRPr="00651AA2">
              <w:rPr>
                <w:sz w:val="20"/>
                <w:szCs w:val="20"/>
                <w:lang w:eastAsia="tr-TR"/>
              </w:rPr>
              <w:t>Müşteriye alternatif ödeme çeşitleri sunabilmek</w:t>
            </w:r>
          </w:p>
          <w:p w:rsidR="006154BD" w:rsidRPr="00651AA2" w:rsidRDefault="006154BD" w:rsidP="008F47C4">
            <w:pPr>
              <w:autoSpaceDE w:val="0"/>
              <w:autoSpaceDN w:val="0"/>
              <w:adjustRightInd w:val="0"/>
              <w:rPr>
                <w:sz w:val="20"/>
                <w:szCs w:val="20"/>
                <w:lang w:eastAsia="tr-TR"/>
              </w:rPr>
            </w:pPr>
          </w:p>
          <w:p w:rsidR="006154BD" w:rsidRPr="00651AA2" w:rsidRDefault="006154BD" w:rsidP="008F47C4">
            <w:pPr>
              <w:autoSpaceDE w:val="0"/>
              <w:autoSpaceDN w:val="0"/>
              <w:adjustRightInd w:val="0"/>
              <w:rPr>
                <w:sz w:val="20"/>
                <w:szCs w:val="20"/>
                <w:lang w:eastAsia="tr-TR"/>
              </w:rPr>
            </w:pPr>
          </w:p>
          <w:p w:rsidR="006154BD" w:rsidRPr="00651AA2" w:rsidRDefault="006154BD" w:rsidP="008F47C4">
            <w:pPr>
              <w:autoSpaceDE w:val="0"/>
              <w:autoSpaceDN w:val="0"/>
              <w:adjustRightInd w:val="0"/>
              <w:rPr>
                <w:sz w:val="20"/>
                <w:szCs w:val="20"/>
                <w:lang w:eastAsia="tr-TR"/>
              </w:rPr>
            </w:pPr>
          </w:p>
          <w:p w:rsidR="006154BD" w:rsidRPr="00651AA2" w:rsidRDefault="006154BD" w:rsidP="008F47C4">
            <w:pPr>
              <w:autoSpaceDE w:val="0"/>
              <w:autoSpaceDN w:val="0"/>
              <w:adjustRightInd w:val="0"/>
              <w:rPr>
                <w:sz w:val="20"/>
                <w:szCs w:val="20"/>
                <w:lang w:eastAsia="tr-TR"/>
              </w:rPr>
            </w:pPr>
          </w:p>
          <w:p w:rsidR="006154BD" w:rsidRPr="00651AA2" w:rsidRDefault="006154BD" w:rsidP="008F47C4">
            <w:pPr>
              <w:autoSpaceDE w:val="0"/>
              <w:autoSpaceDN w:val="0"/>
              <w:adjustRightInd w:val="0"/>
              <w:rPr>
                <w:sz w:val="20"/>
                <w:szCs w:val="20"/>
                <w:lang w:eastAsia="tr-TR"/>
              </w:rPr>
            </w:pPr>
          </w:p>
          <w:p w:rsidR="006154BD" w:rsidRPr="00651AA2" w:rsidRDefault="006154BD" w:rsidP="008F47C4">
            <w:pPr>
              <w:autoSpaceDE w:val="0"/>
              <w:autoSpaceDN w:val="0"/>
              <w:adjustRightInd w:val="0"/>
              <w:rPr>
                <w:b/>
                <w:color w:val="FF0000"/>
                <w:sz w:val="20"/>
                <w:szCs w:val="20"/>
                <w:lang w:eastAsia="tr-TR"/>
              </w:rPr>
            </w:pPr>
          </w:p>
        </w:tc>
        <w:tc>
          <w:tcPr>
            <w:tcW w:w="1440" w:type="pct"/>
          </w:tcPr>
          <w:p w:rsidR="008F47C4" w:rsidRPr="00651AA2" w:rsidRDefault="008F47C4" w:rsidP="008F47C4">
            <w:pPr>
              <w:autoSpaceDE w:val="0"/>
              <w:autoSpaceDN w:val="0"/>
              <w:adjustRightInd w:val="0"/>
              <w:rPr>
                <w:sz w:val="20"/>
                <w:szCs w:val="20"/>
                <w:lang w:eastAsia="tr-TR"/>
              </w:rPr>
            </w:pPr>
            <w:r w:rsidRPr="00651AA2">
              <w:rPr>
                <w:b/>
                <w:sz w:val="20"/>
                <w:szCs w:val="20"/>
                <w:lang w:eastAsia="tr-TR"/>
              </w:rPr>
              <w:t>A)</w:t>
            </w:r>
            <w:r w:rsidRPr="00651AA2">
              <w:rPr>
                <w:sz w:val="20"/>
                <w:szCs w:val="20"/>
                <w:lang w:eastAsia="tr-TR"/>
              </w:rPr>
              <w:t xml:space="preserve"> Üçüncü Şahıs Mali Sorumluluk Sigortaları</w:t>
            </w:r>
          </w:p>
          <w:p w:rsidR="008F47C4" w:rsidRPr="00651AA2" w:rsidRDefault="008F47C4" w:rsidP="008F47C4">
            <w:pPr>
              <w:autoSpaceDE w:val="0"/>
              <w:autoSpaceDN w:val="0"/>
              <w:adjustRightInd w:val="0"/>
              <w:rPr>
                <w:sz w:val="20"/>
                <w:szCs w:val="20"/>
                <w:lang w:eastAsia="tr-TR"/>
              </w:rPr>
            </w:pPr>
            <w:r w:rsidRPr="00651AA2">
              <w:rPr>
                <w:b/>
                <w:sz w:val="20"/>
                <w:szCs w:val="20"/>
                <w:lang w:eastAsia="tr-TR"/>
              </w:rPr>
              <w:t>1.</w:t>
            </w:r>
            <w:r w:rsidRPr="00651AA2">
              <w:rPr>
                <w:sz w:val="20"/>
                <w:szCs w:val="20"/>
                <w:lang w:eastAsia="tr-TR"/>
              </w:rPr>
              <w:t xml:space="preserve"> Sigortanın Konusu ve  Kapsamı</w:t>
            </w:r>
          </w:p>
          <w:p w:rsidR="008F47C4" w:rsidRPr="00651AA2" w:rsidRDefault="008F47C4" w:rsidP="008F47C4">
            <w:pPr>
              <w:autoSpaceDE w:val="0"/>
              <w:autoSpaceDN w:val="0"/>
              <w:adjustRightInd w:val="0"/>
              <w:rPr>
                <w:sz w:val="20"/>
                <w:szCs w:val="20"/>
                <w:lang w:eastAsia="tr-TR"/>
              </w:rPr>
            </w:pPr>
            <w:r w:rsidRPr="00651AA2">
              <w:rPr>
                <w:b/>
                <w:sz w:val="20"/>
                <w:szCs w:val="20"/>
                <w:lang w:eastAsia="tr-TR"/>
              </w:rPr>
              <w:t>2.</w:t>
            </w:r>
            <w:r w:rsidRPr="00651AA2">
              <w:rPr>
                <w:sz w:val="20"/>
                <w:szCs w:val="20"/>
                <w:lang w:eastAsia="tr-TR"/>
              </w:rPr>
              <w:t xml:space="preserve"> Sigortalının beyan mükellefiyeti</w:t>
            </w:r>
          </w:p>
          <w:p w:rsidR="008F47C4" w:rsidRPr="00651AA2" w:rsidRDefault="008F47C4" w:rsidP="008F47C4">
            <w:pPr>
              <w:autoSpaceDE w:val="0"/>
              <w:autoSpaceDN w:val="0"/>
              <w:adjustRightInd w:val="0"/>
              <w:rPr>
                <w:sz w:val="20"/>
                <w:szCs w:val="20"/>
                <w:lang w:eastAsia="tr-TR"/>
              </w:rPr>
            </w:pPr>
            <w:r w:rsidRPr="00651AA2">
              <w:rPr>
                <w:b/>
                <w:sz w:val="20"/>
                <w:szCs w:val="20"/>
                <w:lang w:eastAsia="tr-TR"/>
              </w:rPr>
              <w:t>3.</w:t>
            </w:r>
            <w:r w:rsidRPr="00651AA2">
              <w:rPr>
                <w:sz w:val="20"/>
                <w:szCs w:val="20"/>
                <w:lang w:eastAsia="tr-TR"/>
              </w:rPr>
              <w:t xml:space="preserve"> Sigorta priminin ödenmesi, sigortacının sorumluluğunun başlaması </w:t>
            </w:r>
          </w:p>
          <w:p w:rsidR="00B43DF7" w:rsidRPr="00651AA2" w:rsidRDefault="008F47C4" w:rsidP="008F47C4">
            <w:pPr>
              <w:autoSpaceDE w:val="0"/>
              <w:autoSpaceDN w:val="0"/>
              <w:adjustRightInd w:val="0"/>
              <w:rPr>
                <w:sz w:val="20"/>
                <w:szCs w:val="20"/>
                <w:lang w:eastAsia="tr-TR"/>
              </w:rPr>
            </w:pPr>
            <w:r w:rsidRPr="00651AA2">
              <w:rPr>
                <w:b/>
                <w:sz w:val="20"/>
                <w:szCs w:val="20"/>
                <w:lang w:eastAsia="tr-TR"/>
              </w:rPr>
              <w:t>5.</w:t>
            </w:r>
            <w:r w:rsidRPr="00651AA2">
              <w:rPr>
                <w:sz w:val="20"/>
                <w:szCs w:val="20"/>
                <w:lang w:eastAsia="tr-TR"/>
              </w:rPr>
              <w:t xml:space="preserve"> Hasar halinde tarafların durumu </w:t>
            </w:r>
          </w:p>
        </w:tc>
        <w:tc>
          <w:tcPr>
            <w:tcW w:w="596" w:type="pct"/>
            <w:vMerge w:val="restart"/>
            <w:vAlign w:val="center"/>
          </w:tcPr>
          <w:p w:rsidR="00B43DF7" w:rsidRPr="00651AA2" w:rsidRDefault="00B43DF7" w:rsidP="00B43DF7">
            <w:pPr>
              <w:rPr>
                <w:sz w:val="20"/>
                <w:szCs w:val="20"/>
                <w:lang w:eastAsia="tr-TR"/>
              </w:rPr>
            </w:pPr>
            <w:r w:rsidRPr="00651AA2">
              <w:rPr>
                <w:sz w:val="20"/>
                <w:szCs w:val="20"/>
                <w:lang w:eastAsia="tr-TR"/>
              </w:rPr>
              <w:t xml:space="preserve">Gösteri, </w:t>
            </w:r>
          </w:p>
          <w:p w:rsidR="00B43DF7" w:rsidRPr="00651AA2" w:rsidRDefault="00B43DF7" w:rsidP="00B43DF7">
            <w:pPr>
              <w:rPr>
                <w:sz w:val="20"/>
                <w:szCs w:val="20"/>
                <w:lang w:eastAsia="tr-TR"/>
              </w:rPr>
            </w:pPr>
            <w:r w:rsidRPr="00651AA2">
              <w:rPr>
                <w:sz w:val="20"/>
                <w:szCs w:val="20"/>
                <w:lang w:eastAsia="tr-TR"/>
              </w:rPr>
              <w:t xml:space="preserve">Anlatım, </w:t>
            </w:r>
          </w:p>
          <w:p w:rsidR="00B43DF7" w:rsidRPr="00651AA2" w:rsidRDefault="00B43DF7" w:rsidP="00B43DF7">
            <w:pPr>
              <w:rPr>
                <w:sz w:val="20"/>
                <w:szCs w:val="20"/>
                <w:lang w:eastAsia="tr-TR"/>
              </w:rPr>
            </w:pPr>
            <w:r w:rsidRPr="00651AA2">
              <w:rPr>
                <w:sz w:val="20"/>
                <w:szCs w:val="20"/>
                <w:lang w:eastAsia="tr-TR"/>
              </w:rPr>
              <w:t>Soru-cevap, Uygulama, Araştırma</w:t>
            </w:r>
          </w:p>
        </w:tc>
        <w:tc>
          <w:tcPr>
            <w:tcW w:w="616" w:type="pct"/>
            <w:gridSpan w:val="2"/>
            <w:vMerge w:val="restart"/>
            <w:vAlign w:val="center"/>
          </w:tcPr>
          <w:p w:rsidR="00B43DF7" w:rsidRPr="00651AA2" w:rsidRDefault="00B43DF7" w:rsidP="00B43DF7">
            <w:pPr>
              <w:jc w:val="both"/>
              <w:rPr>
                <w:sz w:val="20"/>
                <w:szCs w:val="20"/>
                <w:lang w:eastAsia="tr-TR"/>
              </w:rPr>
            </w:pPr>
            <w:r w:rsidRPr="00651AA2">
              <w:rPr>
                <w:sz w:val="20"/>
                <w:szCs w:val="20"/>
                <w:lang w:eastAsia="tr-TR"/>
              </w:rPr>
              <w:t>Bilgisayar,</w:t>
            </w:r>
          </w:p>
          <w:p w:rsidR="00B43DF7" w:rsidRPr="00651AA2" w:rsidRDefault="00B43DF7" w:rsidP="00B43DF7">
            <w:pPr>
              <w:jc w:val="both"/>
              <w:rPr>
                <w:sz w:val="20"/>
                <w:szCs w:val="20"/>
                <w:lang w:eastAsia="tr-TR"/>
              </w:rPr>
            </w:pPr>
            <w:r w:rsidRPr="00651AA2">
              <w:rPr>
                <w:sz w:val="20"/>
                <w:szCs w:val="20"/>
                <w:lang w:eastAsia="tr-TR"/>
              </w:rPr>
              <w:t xml:space="preserve">Ders modülleri </w:t>
            </w:r>
          </w:p>
          <w:p w:rsidR="00B43DF7" w:rsidRPr="00651AA2" w:rsidRDefault="00B43DF7" w:rsidP="00B43DF7">
            <w:pPr>
              <w:rPr>
                <w:sz w:val="20"/>
                <w:szCs w:val="20"/>
                <w:lang w:eastAsia="tr-TR"/>
              </w:rPr>
            </w:pPr>
            <w:r w:rsidRPr="00651AA2">
              <w:rPr>
                <w:sz w:val="20"/>
                <w:szCs w:val="20"/>
                <w:lang w:eastAsia="tr-TR"/>
              </w:rPr>
              <w:t>İşyeri ortamı</w:t>
            </w:r>
          </w:p>
        </w:tc>
        <w:tc>
          <w:tcPr>
            <w:tcW w:w="679" w:type="pct"/>
            <w:gridSpan w:val="2"/>
            <w:vMerge w:val="restart"/>
          </w:tcPr>
          <w:p w:rsidR="00B43DF7" w:rsidRPr="00651AA2" w:rsidRDefault="00B43DF7" w:rsidP="00B43DF7">
            <w:pPr>
              <w:rPr>
                <w:sz w:val="20"/>
                <w:szCs w:val="20"/>
                <w:lang w:eastAsia="tr-TR"/>
              </w:rPr>
            </w:pP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8F47C4" w:rsidRPr="00651AA2" w:rsidRDefault="008F47C4" w:rsidP="00B43DF7">
            <w:pPr>
              <w:autoSpaceDE w:val="0"/>
              <w:autoSpaceDN w:val="0"/>
              <w:adjustRightInd w:val="0"/>
              <w:rPr>
                <w:sz w:val="20"/>
                <w:szCs w:val="20"/>
                <w:lang w:eastAsia="tr-TR"/>
              </w:rPr>
            </w:pPr>
            <w:r w:rsidRPr="00651AA2">
              <w:rPr>
                <w:b/>
                <w:sz w:val="20"/>
                <w:szCs w:val="20"/>
                <w:lang w:eastAsia="tr-TR"/>
              </w:rPr>
              <w:t xml:space="preserve"> 6.</w:t>
            </w:r>
            <w:r w:rsidRPr="00651AA2">
              <w:rPr>
                <w:sz w:val="20"/>
                <w:szCs w:val="20"/>
                <w:lang w:eastAsia="tr-TR"/>
              </w:rPr>
              <w:t xml:space="preserve"> Çeşitli Hükümler </w:t>
            </w:r>
          </w:p>
          <w:p w:rsidR="00B43DF7" w:rsidRPr="00651AA2" w:rsidRDefault="008F47C4" w:rsidP="00B43DF7">
            <w:pPr>
              <w:autoSpaceDE w:val="0"/>
              <w:autoSpaceDN w:val="0"/>
              <w:adjustRightInd w:val="0"/>
              <w:rPr>
                <w:sz w:val="20"/>
                <w:szCs w:val="20"/>
                <w:lang w:eastAsia="tr-TR"/>
              </w:rPr>
            </w:pPr>
            <w:r w:rsidRPr="00651AA2">
              <w:rPr>
                <w:sz w:val="20"/>
                <w:szCs w:val="20"/>
                <w:lang w:eastAsia="tr-TR"/>
              </w:rPr>
              <w:t xml:space="preserve"> </w:t>
            </w:r>
            <w:r w:rsidRPr="00651AA2">
              <w:rPr>
                <w:b/>
                <w:sz w:val="20"/>
                <w:szCs w:val="20"/>
                <w:lang w:eastAsia="tr-TR"/>
              </w:rPr>
              <w:t xml:space="preserve">7. </w:t>
            </w:r>
            <w:r w:rsidRPr="00651AA2">
              <w:rPr>
                <w:sz w:val="20"/>
                <w:szCs w:val="20"/>
                <w:lang w:eastAsia="tr-TR"/>
              </w:rPr>
              <w:t>3. Şahıs Mali Sorumluluk Sigortasının Uygulanacağı Alanlar</w:t>
            </w:r>
          </w:p>
        </w:tc>
        <w:tc>
          <w:tcPr>
            <w:tcW w:w="596" w:type="pct"/>
            <w:vMerge/>
            <w:vAlign w:val="center"/>
          </w:tcPr>
          <w:p w:rsidR="00B43DF7" w:rsidRPr="00651AA2" w:rsidRDefault="00B43DF7" w:rsidP="00B43DF7">
            <w:pPr>
              <w:rPr>
                <w:sz w:val="20"/>
                <w:szCs w:val="20"/>
                <w:lang w:eastAsia="tr-TR"/>
              </w:rPr>
            </w:pPr>
          </w:p>
        </w:tc>
        <w:tc>
          <w:tcPr>
            <w:tcW w:w="616" w:type="pct"/>
            <w:gridSpan w:val="2"/>
            <w:vMerge/>
            <w:vAlign w:val="center"/>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581"/>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B43DF7" w:rsidRPr="00651AA2" w:rsidRDefault="008F47C4" w:rsidP="008F47C4">
            <w:pPr>
              <w:autoSpaceDE w:val="0"/>
              <w:autoSpaceDN w:val="0"/>
              <w:adjustRightInd w:val="0"/>
              <w:rPr>
                <w:sz w:val="20"/>
                <w:szCs w:val="20"/>
                <w:lang w:eastAsia="tr-TR"/>
              </w:rPr>
            </w:pPr>
            <w:r w:rsidRPr="00651AA2">
              <w:rPr>
                <w:b/>
                <w:sz w:val="20"/>
                <w:szCs w:val="20"/>
                <w:lang w:eastAsia="tr-TR"/>
              </w:rPr>
              <w:t>B)</w:t>
            </w:r>
            <w:r w:rsidRPr="00651AA2">
              <w:rPr>
                <w:sz w:val="20"/>
                <w:szCs w:val="20"/>
                <w:lang w:eastAsia="tr-TR"/>
              </w:rPr>
              <w:t xml:space="preserve"> Üçüncü Şahıs Mali Sorumluluk Sigortasına ilişkin uygulamalar</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1E6252" w:rsidRPr="00651AA2" w:rsidTr="00E843AF">
        <w:trPr>
          <w:trHeight w:val="710"/>
        </w:trPr>
        <w:tc>
          <w:tcPr>
            <w:tcW w:w="125" w:type="pct"/>
            <w:vMerge w:val="restart"/>
            <w:shd w:val="clear" w:color="auto" w:fill="auto"/>
            <w:textDirection w:val="btLr"/>
            <w:vAlign w:val="center"/>
          </w:tcPr>
          <w:p w:rsidR="001E6252" w:rsidRPr="00651AA2" w:rsidRDefault="001E6252" w:rsidP="00B43DF7">
            <w:pPr>
              <w:ind w:left="113" w:right="113"/>
              <w:jc w:val="center"/>
              <w:rPr>
                <w:sz w:val="20"/>
                <w:szCs w:val="20"/>
                <w:lang w:eastAsia="tr-TR"/>
              </w:rPr>
            </w:pPr>
            <w:r w:rsidRPr="00651AA2">
              <w:rPr>
                <w:b/>
                <w:sz w:val="20"/>
                <w:szCs w:val="20"/>
                <w:lang w:eastAsia="tr-TR"/>
              </w:rPr>
              <w:lastRenderedPageBreak/>
              <w:t>MAYIS</w:t>
            </w:r>
          </w:p>
        </w:tc>
        <w:tc>
          <w:tcPr>
            <w:tcW w:w="225" w:type="pct"/>
            <w:textDirection w:val="btLr"/>
            <w:vAlign w:val="center"/>
          </w:tcPr>
          <w:p w:rsidR="001E6252" w:rsidRPr="00651AA2" w:rsidRDefault="001E6252" w:rsidP="001E6252">
            <w:pPr>
              <w:ind w:left="113" w:right="113"/>
              <w:rPr>
                <w:sz w:val="20"/>
                <w:szCs w:val="20"/>
                <w:lang w:eastAsia="tr-TR"/>
              </w:rPr>
            </w:pPr>
          </w:p>
        </w:tc>
        <w:tc>
          <w:tcPr>
            <w:tcW w:w="94" w:type="pct"/>
            <w:vAlign w:val="center"/>
          </w:tcPr>
          <w:p w:rsidR="001E6252" w:rsidRPr="00651AA2" w:rsidRDefault="001E6252" w:rsidP="00B43DF7">
            <w:pPr>
              <w:rPr>
                <w:b/>
                <w:sz w:val="20"/>
                <w:szCs w:val="20"/>
                <w:lang w:eastAsia="tr-TR"/>
              </w:rPr>
            </w:pPr>
          </w:p>
        </w:tc>
        <w:tc>
          <w:tcPr>
            <w:tcW w:w="88" w:type="pct"/>
            <w:vAlign w:val="center"/>
          </w:tcPr>
          <w:p w:rsidR="001E6252" w:rsidRPr="00651AA2" w:rsidRDefault="001E6252" w:rsidP="00B43DF7">
            <w:pPr>
              <w:rPr>
                <w:b/>
                <w:sz w:val="20"/>
                <w:szCs w:val="20"/>
                <w:lang w:eastAsia="tr-TR"/>
              </w:rPr>
            </w:pPr>
          </w:p>
          <w:p w:rsidR="001E6252" w:rsidRPr="00651AA2" w:rsidRDefault="001E6252" w:rsidP="00B43DF7">
            <w:pPr>
              <w:rPr>
                <w:b/>
                <w:sz w:val="20"/>
                <w:szCs w:val="20"/>
                <w:lang w:eastAsia="tr-TR"/>
              </w:rPr>
            </w:pPr>
          </w:p>
          <w:p w:rsidR="001E6252" w:rsidRPr="00651AA2" w:rsidRDefault="001E6252" w:rsidP="00E843AF">
            <w:pPr>
              <w:rPr>
                <w:b/>
                <w:sz w:val="20"/>
                <w:szCs w:val="20"/>
                <w:lang w:eastAsia="tr-TR"/>
              </w:rPr>
            </w:pPr>
          </w:p>
        </w:tc>
        <w:tc>
          <w:tcPr>
            <w:tcW w:w="4468" w:type="pct"/>
            <w:gridSpan w:val="7"/>
            <w:vAlign w:val="center"/>
          </w:tcPr>
          <w:p w:rsidR="001E6252" w:rsidRPr="00651AA2" w:rsidRDefault="00DE111D" w:rsidP="001E6252">
            <w:pPr>
              <w:jc w:val="center"/>
              <w:rPr>
                <w:sz w:val="20"/>
                <w:szCs w:val="20"/>
                <w:lang w:eastAsia="tr-TR"/>
              </w:rPr>
            </w:pPr>
            <w:r w:rsidRPr="00651AA2">
              <w:rPr>
                <w:b/>
                <w:sz w:val="20"/>
                <w:szCs w:val="20"/>
                <w:lang w:eastAsia="tr-TR"/>
              </w:rPr>
              <w:t>MODÜL30</w:t>
            </w:r>
            <w:r w:rsidR="001E6252" w:rsidRPr="00651AA2">
              <w:rPr>
                <w:b/>
                <w:sz w:val="20"/>
                <w:szCs w:val="20"/>
                <w:lang w:eastAsia="tr-TR"/>
              </w:rPr>
              <w:t>:</w:t>
            </w:r>
            <w:r w:rsidR="001E6252" w:rsidRPr="00651AA2">
              <w:rPr>
                <w:sz w:val="20"/>
                <w:szCs w:val="20"/>
                <w:lang w:eastAsia="tr-TR"/>
              </w:rPr>
              <w:t xml:space="preserve"> </w:t>
            </w:r>
            <w:r w:rsidR="001E6252" w:rsidRPr="00651AA2">
              <w:rPr>
                <w:b/>
                <w:sz w:val="20"/>
                <w:szCs w:val="20"/>
                <w:lang w:eastAsia="tr-TR"/>
              </w:rPr>
              <w:t>RESMİ AÇILIŞ</w:t>
            </w:r>
            <w:r w:rsidR="001E6252" w:rsidRPr="00651AA2">
              <w:rPr>
                <w:sz w:val="20"/>
                <w:szCs w:val="20"/>
                <w:lang w:eastAsia="tr-TR"/>
              </w:rPr>
              <w:t xml:space="preserve"> </w:t>
            </w:r>
            <w:r w:rsidR="001E6252" w:rsidRPr="00651AA2">
              <w:rPr>
                <w:b/>
                <w:sz w:val="20"/>
                <w:szCs w:val="20"/>
                <w:lang w:eastAsia="tr-TR"/>
              </w:rPr>
              <w:t>SİGORTA MUHASEBESİNE GİRİŞ</w:t>
            </w:r>
          </w:p>
        </w:tc>
      </w:tr>
      <w:tr w:rsidR="00B43DF7" w:rsidRPr="00651AA2" w:rsidTr="00E0798E">
        <w:trPr>
          <w:trHeight w:val="144"/>
        </w:trPr>
        <w:tc>
          <w:tcPr>
            <w:tcW w:w="125" w:type="pct"/>
            <w:vMerge/>
            <w:shd w:val="clear" w:color="auto" w:fill="auto"/>
            <w:textDirection w:val="btLr"/>
            <w:vAlign w:val="center"/>
          </w:tcPr>
          <w:p w:rsidR="00B43DF7" w:rsidRPr="00651AA2" w:rsidRDefault="00B43DF7" w:rsidP="00B43DF7">
            <w:pPr>
              <w:ind w:left="113" w:right="113"/>
              <w:jc w:val="center"/>
              <w:rPr>
                <w:sz w:val="20"/>
                <w:szCs w:val="20"/>
                <w:lang w:eastAsia="tr-TR"/>
              </w:rPr>
            </w:pPr>
          </w:p>
        </w:tc>
        <w:tc>
          <w:tcPr>
            <w:tcW w:w="225" w:type="pct"/>
            <w:vMerge w:val="restart"/>
            <w:textDirection w:val="btLr"/>
            <w:vAlign w:val="center"/>
          </w:tcPr>
          <w:p w:rsidR="00B43DF7" w:rsidRPr="00651AA2" w:rsidRDefault="00B43DF7" w:rsidP="00B43DF7">
            <w:pPr>
              <w:ind w:left="113" w:right="113"/>
              <w:jc w:val="center"/>
              <w:rPr>
                <w:sz w:val="20"/>
                <w:szCs w:val="20"/>
                <w:lang w:eastAsia="tr-TR"/>
              </w:rPr>
            </w:pPr>
            <w:r w:rsidRPr="00651AA2">
              <w:rPr>
                <w:b/>
                <w:sz w:val="20"/>
                <w:szCs w:val="20"/>
                <w:lang w:eastAsia="tr-TR"/>
              </w:rPr>
              <w:t xml:space="preserve">MAYIS  </w:t>
            </w:r>
          </w:p>
        </w:tc>
        <w:tc>
          <w:tcPr>
            <w:tcW w:w="94" w:type="pct"/>
            <w:vMerge w:val="restart"/>
            <w:vAlign w:val="center"/>
          </w:tcPr>
          <w:p w:rsidR="00B43DF7" w:rsidRPr="00651AA2" w:rsidRDefault="001E6252" w:rsidP="00B43DF7">
            <w:pPr>
              <w:jc w:val="center"/>
              <w:rPr>
                <w:b/>
                <w:sz w:val="20"/>
                <w:szCs w:val="20"/>
                <w:lang w:eastAsia="tr-TR"/>
              </w:rPr>
            </w:pPr>
            <w:r w:rsidRPr="00651AA2">
              <w:rPr>
                <w:b/>
                <w:sz w:val="20"/>
                <w:szCs w:val="20"/>
                <w:lang w:eastAsia="tr-TR"/>
              </w:rPr>
              <w:t>3</w:t>
            </w:r>
          </w:p>
        </w:tc>
        <w:tc>
          <w:tcPr>
            <w:tcW w:w="4556" w:type="pct"/>
            <w:gridSpan w:val="8"/>
            <w:vAlign w:val="center"/>
          </w:tcPr>
          <w:p w:rsidR="00B43DF7" w:rsidRPr="00651AA2" w:rsidRDefault="00B43DF7" w:rsidP="00B43DF7">
            <w:pPr>
              <w:jc w:val="center"/>
              <w:rPr>
                <w:sz w:val="20"/>
                <w:szCs w:val="20"/>
                <w:lang w:eastAsia="tr-TR"/>
              </w:rPr>
            </w:pP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restart"/>
            <w:vAlign w:val="center"/>
          </w:tcPr>
          <w:p w:rsidR="001E6252" w:rsidRPr="00651AA2" w:rsidRDefault="001E6252" w:rsidP="001E6252">
            <w:pPr>
              <w:rPr>
                <w:sz w:val="20"/>
                <w:szCs w:val="20"/>
                <w:lang w:eastAsia="tr-TR"/>
              </w:rPr>
            </w:pPr>
            <w:r w:rsidRPr="00651AA2">
              <w:rPr>
                <w:sz w:val="20"/>
                <w:szCs w:val="20"/>
                <w:lang w:eastAsia="tr-TR"/>
              </w:rPr>
              <w:t>Sigorta acentesi  açarken yapacağı işlemleri öğrenir.Sigorta muhasebesi kayıtlarını yapabilecektir.  Yıl sonu hesaplarını kapatarak bilançosunu düzenleyebilecektir.</w:t>
            </w:r>
          </w:p>
          <w:p w:rsidR="00B43DF7" w:rsidRPr="00651AA2" w:rsidRDefault="001E6252" w:rsidP="001E6252">
            <w:pPr>
              <w:rPr>
                <w:sz w:val="20"/>
                <w:szCs w:val="20"/>
                <w:lang w:eastAsia="tr-TR"/>
              </w:rPr>
            </w:pPr>
            <w:r w:rsidRPr="00651AA2">
              <w:rPr>
                <w:sz w:val="20"/>
                <w:szCs w:val="20"/>
                <w:lang w:eastAsia="tr-TR"/>
              </w:rPr>
              <w:t>Günlük Sigorta kayıtlarını düzenleyebilecektir</w:t>
            </w:r>
            <w:r w:rsidR="00E76752" w:rsidRPr="00651AA2">
              <w:rPr>
                <w:sz w:val="20"/>
                <w:szCs w:val="20"/>
                <w:lang w:eastAsia="tr-TR"/>
              </w:rPr>
              <w:t>.</w:t>
            </w:r>
          </w:p>
          <w:p w:rsidR="00E76752" w:rsidRPr="00651AA2" w:rsidRDefault="00E76752" w:rsidP="001E6252">
            <w:pPr>
              <w:rPr>
                <w:sz w:val="20"/>
                <w:szCs w:val="20"/>
                <w:lang w:eastAsia="tr-TR"/>
              </w:rPr>
            </w:pPr>
          </w:p>
          <w:p w:rsidR="00B43DF7" w:rsidRPr="00651AA2" w:rsidRDefault="00E76752" w:rsidP="00B43DF7">
            <w:pPr>
              <w:rPr>
                <w:sz w:val="20"/>
                <w:szCs w:val="20"/>
                <w:lang w:eastAsia="tr-TR"/>
              </w:rPr>
            </w:pPr>
            <w:r w:rsidRPr="00651AA2">
              <w:rPr>
                <w:sz w:val="20"/>
                <w:szCs w:val="20"/>
                <w:lang w:eastAsia="tr-TR"/>
              </w:rPr>
              <w:t>Günlük Sigorta kayıtlarını düzenleyebilecektir Hasar muhasebesi Reasürans sözleşmesinin iptali ile ilgili işlemleri yapabilecektir. Sigorta muhasebesi kayıtlarını yapabilecektir.  Yıl sonu hesaplarını kapatarak bilançosunu düzenleyebilecektir.</w:t>
            </w:r>
          </w:p>
        </w:tc>
        <w:tc>
          <w:tcPr>
            <w:tcW w:w="1440" w:type="pct"/>
          </w:tcPr>
          <w:p w:rsidR="001E6252" w:rsidRPr="00651AA2" w:rsidRDefault="001E6252" w:rsidP="001E6252">
            <w:pPr>
              <w:autoSpaceDE w:val="0"/>
              <w:autoSpaceDN w:val="0"/>
              <w:adjustRightInd w:val="0"/>
              <w:rPr>
                <w:sz w:val="20"/>
                <w:szCs w:val="20"/>
                <w:lang w:eastAsia="tr-TR"/>
              </w:rPr>
            </w:pPr>
            <w:r w:rsidRPr="00651AA2">
              <w:rPr>
                <w:b/>
                <w:sz w:val="20"/>
                <w:szCs w:val="20"/>
                <w:lang w:eastAsia="tr-TR"/>
              </w:rPr>
              <w:t>A)</w:t>
            </w:r>
            <w:r w:rsidRPr="00651AA2">
              <w:rPr>
                <w:sz w:val="20"/>
                <w:szCs w:val="20"/>
                <w:lang w:eastAsia="tr-TR"/>
              </w:rPr>
              <w:t xml:space="preserve"> Resmi Açılış Sigorta acentesi Açılış işlemleri </w:t>
            </w:r>
          </w:p>
          <w:p w:rsidR="00B43DF7" w:rsidRPr="00651AA2" w:rsidRDefault="00E76752" w:rsidP="001E6252">
            <w:pPr>
              <w:autoSpaceDE w:val="0"/>
              <w:autoSpaceDN w:val="0"/>
              <w:adjustRightInd w:val="0"/>
              <w:rPr>
                <w:sz w:val="20"/>
                <w:szCs w:val="20"/>
                <w:lang w:eastAsia="tr-TR"/>
              </w:rPr>
            </w:pPr>
            <w:r w:rsidRPr="00651AA2">
              <w:rPr>
                <w:sz w:val="20"/>
                <w:szCs w:val="20"/>
                <w:lang w:eastAsia="tr-TR"/>
              </w:rPr>
              <w:t xml:space="preserve">         </w:t>
            </w:r>
            <w:r w:rsidR="001E6252" w:rsidRPr="00651AA2">
              <w:rPr>
                <w:sz w:val="20"/>
                <w:szCs w:val="20"/>
                <w:lang w:eastAsia="tr-TR"/>
              </w:rPr>
              <w:t>Başvuracağı kurum ve kuruluşlar</w:t>
            </w:r>
          </w:p>
          <w:p w:rsidR="001E6252" w:rsidRPr="00651AA2" w:rsidRDefault="001E6252" w:rsidP="001E6252">
            <w:pPr>
              <w:autoSpaceDE w:val="0"/>
              <w:autoSpaceDN w:val="0"/>
              <w:adjustRightInd w:val="0"/>
              <w:rPr>
                <w:sz w:val="20"/>
                <w:szCs w:val="20"/>
                <w:lang w:eastAsia="tr-TR"/>
              </w:rPr>
            </w:pPr>
            <w:r w:rsidRPr="00651AA2">
              <w:rPr>
                <w:b/>
                <w:sz w:val="20"/>
                <w:szCs w:val="20"/>
                <w:lang w:eastAsia="tr-TR"/>
              </w:rPr>
              <w:t>B)</w:t>
            </w:r>
            <w:r w:rsidRPr="00651AA2">
              <w:rPr>
                <w:sz w:val="20"/>
                <w:szCs w:val="20"/>
                <w:lang w:eastAsia="tr-TR"/>
              </w:rPr>
              <w:t xml:space="preserve"> Şirket Ve Acente Açısından Günlük Kayıtlar</w:t>
            </w:r>
          </w:p>
          <w:p w:rsidR="001E6252" w:rsidRPr="00651AA2" w:rsidRDefault="001E6252" w:rsidP="001E6252">
            <w:pPr>
              <w:autoSpaceDE w:val="0"/>
              <w:autoSpaceDN w:val="0"/>
              <w:adjustRightInd w:val="0"/>
              <w:rPr>
                <w:sz w:val="20"/>
                <w:szCs w:val="20"/>
                <w:lang w:eastAsia="tr-TR"/>
              </w:rPr>
            </w:pPr>
            <w:r w:rsidRPr="00651AA2">
              <w:rPr>
                <w:sz w:val="20"/>
                <w:szCs w:val="20"/>
                <w:lang w:eastAsia="tr-TR"/>
              </w:rPr>
              <w:t>Sigortacılık Hesap Planı</w:t>
            </w:r>
          </w:p>
          <w:p w:rsidR="001E6252" w:rsidRPr="00651AA2" w:rsidRDefault="001E6252" w:rsidP="001E6252">
            <w:pPr>
              <w:autoSpaceDE w:val="0"/>
              <w:autoSpaceDN w:val="0"/>
              <w:adjustRightInd w:val="0"/>
              <w:rPr>
                <w:sz w:val="20"/>
                <w:szCs w:val="20"/>
                <w:lang w:eastAsia="tr-TR"/>
              </w:rPr>
            </w:pPr>
            <w:r w:rsidRPr="00651AA2">
              <w:rPr>
                <w:sz w:val="20"/>
                <w:szCs w:val="20"/>
                <w:lang w:eastAsia="tr-TR"/>
              </w:rPr>
              <w:t>Sigorta Kayıtlarının Düzenlenmesindeki Özellikler</w:t>
            </w:r>
          </w:p>
        </w:tc>
        <w:tc>
          <w:tcPr>
            <w:tcW w:w="596" w:type="pct"/>
            <w:vMerge w:val="restart"/>
            <w:vAlign w:val="center"/>
          </w:tcPr>
          <w:p w:rsidR="00B43DF7" w:rsidRPr="00651AA2" w:rsidRDefault="00B43DF7" w:rsidP="00B43DF7">
            <w:pPr>
              <w:rPr>
                <w:sz w:val="20"/>
                <w:szCs w:val="20"/>
                <w:lang w:eastAsia="tr-TR"/>
              </w:rPr>
            </w:pPr>
            <w:r w:rsidRPr="00651AA2">
              <w:rPr>
                <w:sz w:val="20"/>
                <w:szCs w:val="20"/>
                <w:lang w:eastAsia="tr-TR"/>
              </w:rPr>
              <w:t xml:space="preserve">Gösteri, </w:t>
            </w:r>
          </w:p>
          <w:p w:rsidR="00B43DF7" w:rsidRPr="00651AA2" w:rsidRDefault="00B43DF7" w:rsidP="00B43DF7">
            <w:pPr>
              <w:rPr>
                <w:sz w:val="20"/>
                <w:szCs w:val="20"/>
                <w:lang w:eastAsia="tr-TR"/>
              </w:rPr>
            </w:pPr>
            <w:r w:rsidRPr="00651AA2">
              <w:rPr>
                <w:sz w:val="20"/>
                <w:szCs w:val="20"/>
                <w:lang w:eastAsia="tr-TR"/>
              </w:rPr>
              <w:t xml:space="preserve">Anlatım, </w:t>
            </w:r>
          </w:p>
          <w:p w:rsidR="00B43DF7" w:rsidRPr="00651AA2" w:rsidRDefault="00B43DF7" w:rsidP="00B43DF7">
            <w:pPr>
              <w:rPr>
                <w:sz w:val="20"/>
                <w:szCs w:val="20"/>
                <w:lang w:eastAsia="tr-TR"/>
              </w:rPr>
            </w:pPr>
            <w:r w:rsidRPr="00651AA2">
              <w:rPr>
                <w:sz w:val="20"/>
                <w:szCs w:val="20"/>
                <w:lang w:eastAsia="tr-TR"/>
              </w:rPr>
              <w:t>Soru-cevap, Uygulama, Araştırma</w:t>
            </w:r>
          </w:p>
        </w:tc>
        <w:tc>
          <w:tcPr>
            <w:tcW w:w="616" w:type="pct"/>
            <w:gridSpan w:val="2"/>
            <w:vMerge w:val="restart"/>
            <w:vAlign w:val="center"/>
          </w:tcPr>
          <w:p w:rsidR="00B43DF7" w:rsidRPr="00651AA2" w:rsidRDefault="00B43DF7" w:rsidP="00B43DF7">
            <w:pPr>
              <w:jc w:val="both"/>
              <w:rPr>
                <w:sz w:val="20"/>
                <w:szCs w:val="20"/>
                <w:lang w:eastAsia="tr-TR"/>
              </w:rPr>
            </w:pPr>
            <w:r w:rsidRPr="00651AA2">
              <w:rPr>
                <w:sz w:val="20"/>
                <w:szCs w:val="20"/>
                <w:lang w:eastAsia="tr-TR"/>
              </w:rPr>
              <w:t>Bilgisayar,</w:t>
            </w:r>
          </w:p>
          <w:p w:rsidR="00B43DF7" w:rsidRPr="00651AA2" w:rsidRDefault="00B43DF7" w:rsidP="00B43DF7">
            <w:pPr>
              <w:jc w:val="both"/>
              <w:rPr>
                <w:sz w:val="20"/>
                <w:szCs w:val="20"/>
                <w:lang w:eastAsia="tr-TR"/>
              </w:rPr>
            </w:pPr>
            <w:r w:rsidRPr="00651AA2">
              <w:rPr>
                <w:sz w:val="20"/>
                <w:szCs w:val="20"/>
                <w:lang w:eastAsia="tr-TR"/>
              </w:rPr>
              <w:t xml:space="preserve">Ders modülleri </w:t>
            </w:r>
          </w:p>
          <w:p w:rsidR="00B43DF7" w:rsidRPr="00651AA2" w:rsidRDefault="00B43DF7" w:rsidP="00B43DF7">
            <w:pPr>
              <w:rPr>
                <w:sz w:val="20"/>
                <w:szCs w:val="20"/>
                <w:lang w:eastAsia="tr-TR"/>
              </w:rPr>
            </w:pPr>
            <w:r w:rsidRPr="00651AA2">
              <w:rPr>
                <w:sz w:val="20"/>
                <w:szCs w:val="20"/>
                <w:lang w:eastAsia="tr-TR"/>
              </w:rPr>
              <w:t>İşyeri ortamı</w:t>
            </w:r>
          </w:p>
        </w:tc>
        <w:tc>
          <w:tcPr>
            <w:tcW w:w="679" w:type="pct"/>
            <w:gridSpan w:val="2"/>
            <w:vMerge w:val="restart"/>
          </w:tcPr>
          <w:p w:rsidR="00B43DF7" w:rsidRPr="00651AA2" w:rsidRDefault="00B43DF7" w:rsidP="00B43DF7">
            <w:pPr>
              <w:rPr>
                <w:sz w:val="20"/>
                <w:szCs w:val="20"/>
                <w:lang w:eastAsia="tr-TR"/>
              </w:rPr>
            </w:pP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E76752" w:rsidRPr="00651AA2" w:rsidRDefault="00E76752" w:rsidP="00E76752">
            <w:pPr>
              <w:autoSpaceDE w:val="0"/>
              <w:autoSpaceDN w:val="0"/>
              <w:adjustRightInd w:val="0"/>
              <w:rPr>
                <w:sz w:val="20"/>
                <w:szCs w:val="20"/>
                <w:lang w:eastAsia="tr-TR"/>
              </w:rPr>
            </w:pPr>
            <w:r w:rsidRPr="00651AA2">
              <w:rPr>
                <w:sz w:val="20"/>
                <w:szCs w:val="20"/>
                <w:lang w:eastAsia="tr-TR"/>
              </w:rPr>
              <w:t xml:space="preserve">Sigorta Kayıtlarının Düzenlenmesindeki Özellikler   </w:t>
            </w:r>
          </w:p>
          <w:p w:rsidR="00B43DF7" w:rsidRPr="00651AA2" w:rsidRDefault="00E76752" w:rsidP="00E76752">
            <w:pPr>
              <w:autoSpaceDE w:val="0"/>
              <w:autoSpaceDN w:val="0"/>
              <w:adjustRightInd w:val="0"/>
              <w:rPr>
                <w:sz w:val="20"/>
                <w:szCs w:val="20"/>
                <w:lang w:eastAsia="tr-TR"/>
              </w:rPr>
            </w:pPr>
            <w:r w:rsidRPr="00651AA2">
              <w:rPr>
                <w:sz w:val="20"/>
                <w:szCs w:val="20"/>
                <w:lang w:eastAsia="tr-TR"/>
              </w:rPr>
              <w:t>Borç hesabı,  -  Cari hesap</w:t>
            </w:r>
          </w:p>
          <w:p w:rsidR="00E76752" w:rsidRPr="00651AA2" w:rsidRDefault="00E76752" w:rsidP="00E76752">
            <w:pPr>
              <w:autoSpaceDE w:val="0"/>
              <w:autoSpaceDN w:val="0"/>
              <w:adjustRightInd w:val="0"/>
              <w:rPr>
                <w:sz w:val="20"/>
                <w:szCs w:val="20"/>
                <w:lang w:eastAsia="tr-TR"/>
              </w:rPr>
            </w:pPr>
            <w:r w:rsidRPr="00651AA2">
              <w:rPr>
                <w:b/>
                <w:sz w:val="20"/>
                <w:szCs w:val="20"/>
                <w:lang w:eastAsia="tr-TR"/>
              </w:rPr>
              <w:t>A)</w:t>
            </w:r>
            <w:r w:rsidRPr="00651AA2">
              <w:rPr>
                <w:sz w:val="20"/>
                <w:szCs w:val="20"/>
                <w:lang w:eastAsia="tr-TR"/>
              </w:rPr>
              <w:t xml:space="preserve"> Sigorta Şirketi Muhasebe Kayıtları</w:t>
            </w:r>
          </w:p>
          <w:p w:rsidR="00E76752" w:rsidRPr="00651AA2" w:rsidRDefault="00E76752" w:rsidP="00E76752">
            <w:pPr>
              <w:autoSpaceDE w:val="0"/>
              <w:autoSpaceDN w:val="0"/>
              <w:adjustRightInd w:val="0"/>
              <w:rPr>
                <w:sz w:val="20"/>
                <w:szCs w:val="20"/>
                <w:lang w:eastAsia="tr-TR"/>
              </w:rPr>
            </w:pPr>
            <w:r w:rsidRPr="00651AA2">
              <w:rPr>
                <w:sz w:val="20"/>
                <w:szCs w:val="20"/>
                <w:lang w:eastAsia="tr-TR"/>
              </w:rPr>
              <w:t>Hayat ve Elementer Branş Muhasebe Kayıtları</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E76752" w:rsidRPr="00651AA2" w:rsidRDefault="00E76752" w:rsidP="00E76752">
            <w:pPr>
              <w:autoSpaceDE w:val="0"/>
              <w:autoSpaceDN w:val="0"/>
              <w:adjustRightInd w:val="0"/>
              <w:rPr>
                <w:sz w:val="20"/>
                <w:szCs w:val="20"/>
                <w:lang w:eastAsia="tr-TR"/>
              </w:rPr>
            </w:pPr>
            <w:r w:rsidRPr="00651AA2">
              <w:rPr>
                <w:b/>
                <w:sz w:val="20"/>
                <w:szCs w:val="20"/>
                <w:lang w:eastAsia="tr-TR"/>
              </w:rPr>
              <w:t>B)</w:t>
            </w:r>
            <w:r w:rsidRPr="00651AA2">
              <w:rPr>
                <w:sz w:val="20"/>
                <w:szCs w:val="20"/>
                <w:lang w:eastAsia="tr-TR"/>
              </w:rPr>
              <w:t xml:space="preserve">  Sigorta Acentesi Muhasebe Kayıtları</w:t>
            </w:r>
          </w:p>
          <w:p w:rsidR="00E76752" w:rsidRPr="00651AA2" w:rsidRDefault="00E76752" w:rsidP="00E76752">
            <w:pPr>
              <w:autoSpaceDE w:val="0"/>
              <w:autoSpaceDN w:val="0"/>
              <w:adjustRightInd w:val="0"/>
              <w:rPr>
                <w:sz w:val="20"/>
                <w:szCs w:val="20"/>
                <w:lang w:eastAsia="tr-TR"/>
              </w:rPr>
            </w:pPr>
            <w:r w:rsidRPr="00651AA2">
              <w:rPr>
                <w:sz w:val="20"/>
                <w:szCs w:val="20"/>
                <w:lang w:eastAsia="tr-TR"/>
              </w:rPr>
              <w:t>Hayat ve Elementer Branş Muhasebe Kayıtları</w:t>
            </w:r>
          </w:p>
          <w:p w:rsidR="00E76752" w:rsidRPr="00651AA2" w:rsidRDefault="00E76752" w:rsidP="00E76752">
            <w:pPr>
              <w:autoSpaceDE w:val="0"/>
              <w:autoSpaceDN w:val="0"/>
              <w:adjustRightInd w:val="0"/>
              <w:rPr>
                <w:sz w:val="20"/>
                <w:szCs w:val="20"/>
                <w:lang w:eastAsia="tr-TR"/>
              </w:rPr>
            </w:pPr>
            <w:r w:rsidRPr="00651AA2">
              <w:rPr>
                <w:b/>
                <w:sz w:val="20"/>
                <w:szCs w:val="20"/>
                <w:lang w:eastAsia="tr-TR"/>
              </w:rPr>
              <w:t>D)</w:t>
            </w:r>
            <w:r w:rsidRPr="00651AA2">
              <w:rPr>
                <w:sz w:val="20"/>
                <w:szCs w:val="20"/>
                <w:lang w:eastAsia="tr-TR"/>
              </w:rPr>
              <w:t xml:space="preserve">Sigorta Muhasebesinde Diğer İşlemler </w:t>
            </w:r>
          </w:p>
          <w:p w:rsidR="00B43DF7" w:rsidRPr="00651AA2" w:rsidRDefault="00E76752" w:rsidP="00E76752">
            <w:pPr>
              <w:autoSpaceDE w:val="0"/>
              <w:autoSpaceDN w:val="0"/>
              <w:adjustRightInd w:val="0"/>
              <w:rPr>
                <w:sz w:val="20"/>
                <w:szCs w:val="20"/>
                <w:lang w:eastAsia="tr-TR"/>
              </w:rPr>
            </w:pPr>
            <w:r w:rsidRPr="00651AA2">
              <w:rPr>
                <w:b/>
                <w:sz w:val="20"/>
                <w:szCs w:val="20"/>
                <w:lang w:eastAsia="tr-TR"/>
              </w:rPr>
              <w:t>1.</w:t>
            </w:r>
            <w:r w:rsidRPr="00651AA2">
              <w:rPr>
                <w:sz w:val="20"/>
                <w:szCs w:val="20"/>
                <w:lang w:eastAsia="tr-TR"/>
              </w:rPr>
              <w:t xml:space="preserve"> Hasar Muhasebesi   </w:t>
            </w:r>
            <w:r w:rsidRPr="00651AA2">
              <w:rPr>
                <w:b/>
                <w:sz w:val="20"/>
                <w:szCs w:val="20"/>
                <w:lang w:eastAsia="tr-TR"/>
              </w:rPr>
              <w:t>2.</w:t>
            </w:r>
            <w:r w:rsidRPr="00651AA2">
              <w:rPr>
                <w:sz w:val="20"/>
                <w:szCs w:val="20"/>
                <w:lang w:eastAsia="tr-TR"/>
              </w:rPr>
              <w:t xml:space="preserve">Reasürans Muhasebesi Sonuçları </w:t>
            </w:r>
            <w:r w:rsidRPr="00651AA2">
              <w:rPr>
                <w:b/>
                <w:sz w:val="20"/>
                <w:szCs w:val="20"/>
                <w:lang w:eastAsia="tr-TR"/>
              </w:rPr>
              <w:t>3.</w:t>
            </w:r>
            <w:r w:rsidRPr="00651AA2">
              <w:rPr>
                <w:sz w:val="20"/>
                <w:szCs w:val="20"/>
                <w:lang w:eastAsia="tr-TR"/>
              </w:rPr>
              <w:t xml:space="preserve"> Teknik Kar –Zarar Ve Verimlilik Tablolarının Çıkarılması </w:t>
            </w:r>
            <w:r w:rsidRPr="00651AA2">
              <w:rPr>
                <w:b/>
                <w:sz w:val="20"/>
                <w:szCs w:val="20"/>
                <w:lang w:eastAsia="tr-TR"/>
              </w:rPr>
              <w:t>4.</w:t>
            </w:r>
            <w:r w:rsidRPr="00651AA2">
              <w:rPr>
                <w:sz w:val="20"/>
                <w:szCs w:val="20"/>
                <w:lang w:eastAsia="tr-TR"/>
              </w:rPr>
              <w:t xml:space="preserve">Yılsonu Hesaplarının Kapatılması </w:t>
            </w:r>
            <w:r w:rsidRPr="00651AA2">
              <w:rPr>
                <w:b/>
                <w:sz w:val="20"/>
                <w:szCs w:val="20"/>
                <w:lang w:eastAsia="tr-TR"/>
              </w:rPr>
              <w:t>5.</w:t>
            </w:r>
            <w:r w:rsidRPr="00651AA2">
              <w:rPr>
                <w:sz w:val="20"/>
                <w:szCs w:val="20"/>
                <w:lang w:eastAsia="tr-TR"/>
              </w:rPr>
              <w:t>Bilânçonun Düzenlenmesi6.Sigorta Acentelerinin Tutacağı Defterler</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144"/>
        </w:trPr>
        <w:tc>
          <w:tcPr>
            <w:tcW w:w="125" w:type="pct"/>
            <w:vMerge/>
            <w:shd w:val="clear" w:color="auto" w:fill="auto"/>
            <w:textDirection w:val="btLr"/>
            <w:vAlign w:val="center"/>
          </w:tcPr>
          <w:p w:rsidR="00B43DF7" w:rsidRPr="00651AA2" w:rsidRDefault="00B43DF7" w:rsidP="00B43DF7">
            <w:pPr>
              <w:ind w:left="113" w:right="113"/>
              <w:jc w:val="center"/>
              <w:rPr>
                <w:sz w:val="20"/>
                <w:szCs w:val="20"/>
                <w:lang w:eastAsia="tr-TR"/>
              </w:rPr>
            </w:pPr>
          </w:p>
        </w:tc>
        <w:tc>
          <w:tcPr>
            <w:tcW w:w="225" w:type="pct"/>
            <w:vMerge w:val="restart"/>
            <w:textDirection w:val="btLr"/>
            <w:vAlign w:val="center"/>
          </w:tcPr>
          <w:p w:rsidR="00B43DF7" w:rsidRPr="00651AA2" w:rsidRDefault="00B43DF7" w:rsidP="00B43DF7">
            <w:pPr>
              <w:ind w:left="113" w:right="113"/>
              <w:jc w:val="center"/>
              <w:rPr>
                <w:b/>
                <w:color w:val="000000"/>
                <w:sz w:val="20"/>
                <w:szCs w:val="20"/>
                <w:lang w:eastAsia="tr-TR"/>
              </w:rPr>
            </w:pPr>
            <w:r w:rsidRPr="00651AA2">
              <w:rPr>
                <w:b/>
                <w:color w:val="000000"/>
                <w:sz w:val="20"/>
                <w:szCs w:val="20"/>
                <w:lang w:eastAsia="tr-TR"/>
              </w:rPr>
              <w:t>MAYIS</w:t>
            </w:r>
          </w:p>
          <w:p w:rsidR="00B43DF7" w:rsidRPr="00651AA2" w:rsidRDefault="00B43DF7" w:rsidP="00B43DF7">
            <w:pPr>
              <w:ind w:left="113" w:right="113"/>
              <w:jc w:val="center"/>
              <w:rPr>
                <w:sz w:val="20"/>
                <w:szCs w:val="20"/>
                <w:lang w:eastAsia="tr-TR"/>
              </w:rPr>
            </w:pPr>
          </w:p>
        </w:tc>
        <w:tc>
          <w:tcPr>
            <w:tcW w:w="94" w:type="pct"/>
            <w:vMerge w:val="restart"/>
            <w:vAlign w:val="center"/>
          </w:tcPr>
          <w:p w:rsidR="00B43DF7" w:rsidRPr="00651AA2" w:rsidRDefault="00E76752" w:rsidP="00B43DF7">
            <w:pPr>
              <w:rPr>
                <w:b/>
                <w:sz w:val="20"/>
                <w:szCs w:val="20"/>
                <w:lang w:eastAsia="tr-TR"/>
              </w:rPr>
            </w:pPr>
            <w:r w:rsidRPr="00651AA2">
              <w:rPr>
                <w:b/>
                <w:sz w:val="20"/>
                <w:szCs w:val="20"/>
                <w:lang w:eastAsia="tr-TR"/>
              </w:rPr>
              <w:t>4</w:t>
            </w:r>
          </w:p>
        </w:tc>
        <w:tc>
          <w:tcPr>
            <w:tcW w:w="4556" w:type="pct"/>
            <w:gridSpan w:val="8"/>
            <w:vAlign w:val="center"/>
          </w:tcPr>
          <w:p w:rsidR="00B43DF7" w:rsidRPr="00651AA2" w:rsidRDefault="00E76752" w:rsidP="00B43DF7">
            <w:pPr>
              <w:jc w:val="center"/>
              <w:rPr>
                <w:sz w:val="20"/>
                <w:szCs w:val="20"/>
                <w:lang w:eastAsia="tr-TR"/>
              </w:rPr>
            </w:pPr>
            <w:r w:rsidRPr="00651AA2">
              <w:rPr>
                <w:b/>
                <w:sz w:val="20"/>
                <w:szCs w:val="20"/>
                <w:lang w:eastAsia="tr-TR"/>
              </w:rPr>
              <w:t>MODÜL3</w:t>
            </w:r>
            <w:r w:rsidR="00DE111D" w:rsidRPr="00651AA2">
              <w:rPr>
                <w:b/>
                <w:sz w:val="20"/>
                <w:szCs w:val="20"/>
                <w:lang w:eastAsia="tr-TR"/>
              </w:rPr>
              <w:t>1</w:t>
            </w:r>
            <w:r w:rsidRPr="00651AA2">
              <w:rPr>
                <w:b/>
                <w:sz w:val="20"/>
                <w:szCs w:val="20"/>
                <w:lang w:eastAsia="tr-TR"/>
              </w:rPr>
              <w:t>: HESAP AÇMA</w:t>
            </w: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restart"/>
            <w:vAlign w:val="center"/>
          </w:tcPr>
          <w:p w:rsidR="00B43DF7" w:rsidRPr="00651AA2" w:rsidRDefault="00C5552D" w:rsidP="00B43DF7">
            <w:pPr>
              <w:rPr>
                <w:sz w:val="20"/>
                <w:szCs w:val="20"/>
                <w:lang w:eastAsia="tr-TR"/>
              </w:rPr>
            </w:pPr>
            <w:r w:rsidRPr="00651AA2">
              <w:rPr>
                <w:sz w:val="20"/>
                <w:szCs w:val="20"/>
                <w:lang w:eastAsia="tr-TR"/>
              </w:rPr>
              <w:t>Bir sigorta programını öğrenir ve müşteri hesabı açar. Müşteri ile ilgili bilgileri değişikliklerini yapar. Hesap türleri ile ilgili kayıtları yapar. Hesap türlerindeki değişiklikleri kaydeder.</w:t>
            </w:r>
          </w:p>
        </w:tc>
        <w:tc>
          <w:tcPr>
            <w:tcW w:w="1440" w:type="pct"/>
            <w:vAlign w:val="center"/>
          </w:tcPr>
          <w:p w:rsidR="00C5552D" w:rsidRPr="00651AA2" w:rsidRDefault="00C5552D" w:rsidP="00C5552D">
            <w:pPr>
              <w:rPr>
                <w:rFonts w:eastAsia="Calibri"/>
                <w:sz w:val="20"/>
                <w:szCs w:val="20"/>
              </w:rPr>
            </w:pPr>
            <w:r w:rsidRPr="00651AA2">
              <w:rPr>
                <w:rFonts w:eastAsia="Calibri"/>
                <w:sz w:val="20"/>
                <w:szCs w:val="20"/>
              </w:rPr>
              <w:t xml:space="preserve">A) Sigortacılıkta kullanılan Program üzerinde </w:t>
            </w:r>
          </w:p>
          <w:p w:rsidR="00C5552D" w:rsidRPr="00651AA2" w:rsidRDefault="00C5552D" w:rsidP="00C5552D">
            <w:pPr>
              <w:rPr>
                <w:rFonts w:eastAsia="Calibri"/>
                <w:sz w:val="20"/>
                <w:szCs w:val="20"/>
              </w:rPr>
            </w:pPr>
            <w:r w:rsidRPr="00651AA2">
              <w:rPr>
                <w:rFonts w:eastAsia="Calibri"/>
                <w:sz w:val="20"/>
                <w:szCs w:val="20"/>
              </w:rPr>
              <w:t>Müşteri Hesabı Açma, Yetkili Bilgileri,</w:t>
            </w:r>
          </w:p>
          <w:p w:rsidR="00B43DF7" w:rsidRPr="00651AA2" w:rsidRDefault="00C5552D" w:rsidP="00C5552D">
            <w:pPr>
              <w:rPr>
                <w:rFonts w:eastAsia="Calibri"/>
                <w:sz w:val="20"/>
                <w:szCs w:val="20"/>
              </w:rPr>
            </w:pPr>
            <w:r w:rsidRPr="00651AA2">
              <w:rPr>
                <w:rFonts w:eastAsia="Calibri"/>
                <w:sz w:val="20"/>
                <w:szCs w:val="20"/>
              </w:rPr>
              <w:t>Müşteri Grupları Açma Diğer Hesap İşlemleri</w:t>
            </w:r>
          </w:p>
        </w:tc>
        <w:tc>
          <w:tcPr>
            <w:tcW w:w="596" w:type="pct"/>
            <w:vMerge w:val="restart"/>
            <w:vAlign w:val="center"/>
          </w:tcPr>
          <w:p w:rsidR="00B43DF7" w:rsidRPr="00651AA2" w:rsidRDefault="00B43DF7" w:rsidP="00B43DF7">
            <w:pPr>
              <w:rPr>
                <w:sz w:val="20"/>
                <w:szCs w:val="20"/>
                <w:lang w:eastAsia="tr-TR"/>
              </w:rPr>
            </w:pPr>
            <w:r w:rsidRPr="00651AA2">
              <w:rPr>
                <w:sz w:val="20"/>
                <w:szCs w:val="20"/>
                <w:lang w:eastAsia="tr-TR"/>
              </w:rPr>
              <w:t xml:space="preserve">Gösteri, </w:t>
            </w:r>
          </w:p>
          <w:p w:rsidR="00B43DF7" w:rsidRPr="00651AA2" w:rsidRDefault="00B43DF7" w:rsidP="00B43DF7">
            <w:pPr>
              <w:rPr>
                <w:sz w:val="20"/>
                <w:szCs w:val="20"/>
                <w:lang w:eastAsia="tr-TR"/>
              </w:rPr>
            </w:pPr>
            <w:r w:rsidRPr="00651AA2">
              <w:rPr>
                <w:sz w:val="20"/>
                <w:szCs w:val="20"/>
                <w:lang w:eastAsia="tr-TR"/>
              </w:rPr>
              <w:t xml:space="preserve">Anlatım, </w:t>
            </w:r>
          </w:p>
          <w:p w:rsidR="00B43DF7" w:rsidRPr="00651AA2" w:rsidRDefault="00B43DF7" w:rsidP="00B43DF7">
            <w:pPr>
              <w:rPr>
                <w:sz w:val="20"/>
                <w:szCs w:val="20"/>
                <w:lang w:eastAsia="tr-TR"/>
              </w:rPr>
            </w:pPr>
            <w:r w:rsidRPr="00651AA2">
              <w:rPr>
                <w:sz w:val="20"/>
                <w:szCs w:val="20"/>
                <w:lang w:eastAsia="tr-TR"/>
              </w:rPr>
              <w:t>Soru-cevap, Uygulama, Araştırma</w:t>
            </w:r>
          </w:p>
          <w:p w:rsidR="00B43DF7" w:rsidRPr="00651AA2" w:rsidRDefault="00B43DF7" w:rsidP="00B43DF7">
            <w:pPr>
              <w:rPr>
                <w:sz w:val="20"/>
                <w:szCs w:val="20"/>
                <w:lang w:eastAsia="tr-TR"/>
              </w:rPr>
            </w:pPr>
          </w:p>
        </w:tc>
        <w:tc>
          <w:tcPr>
            <w:tcW w:w="616" w:type="pct"/>
            <w:gridSpan w:val="2"/>
            <w:vMerge w:val="restart"/>
            <w:vAlign w:val="center"/>
          </w:tcPr>
          <w:p w:rsidR="00B43DF7" w:rsidRPr="00651AA2" w:rsidRDefault="00B43DF7" w:rsidP="00B43DF7">
            <w:pPr>
              <w:jc w:val="both"/>
              <w:rPr>
                <w:sz w:val="20"/>
                <w:szCs w:val="20"/>
                <w:lang w:eastAsia="tr-TR"/>
              </w:rPr>
            </w:pPr>
            <w:r w:rsidRPr="00651AA2">
              <w:rPr>
                <w:sz w:val="20"/>
                <w:szCs w:val="20"/>
                <w:lang w:eastAsia="tr-TR"/>
              </w:rPr>
              <w:t>Bilgisayar,</w:t>
            </w:r>
          </w:p>
          <w:p w:rsidR="00B43DF7" w:rsidRPr="00651AA2" w:rsidRDefault="00B43DF7" w:rsidP="00B43DF7">
            <w:pPr>
              <w:jc w:val="both"/>
              <w:rPr>
                <w:sz w:val="20"/>
                <w:szCs w:val="20"/>
                <w:lang w:eastAsia="tr-TR"/>
              </w:rPr>
            </w:pPr>
            <w:r w:rsidRPr="00651AA2">
              <w:rPr>
                <w:sz w:val="20"/>
                <w:szCs w:val="20"/>
                <w:lang w:eastAsia="tr-TR"/>
              </w:rPr>
              <w:t xml:space="preserve">Ders modülleri </w:t>
            </w:r>
          </w:p>
          <w:p w:rsidR="00B43DF7" w:rsidRPr="00651AA2" w:rsidRDefault="00B43DF7" w:rsidP="00B43DF7">
            <w:pPr>
              <w:rPr>
                <w:sz w:val="20"/>
                <w:szCs w:val="20"/>
                <w:lang w:eastAsia="tr-TR"/>
              </w:rPr>
            </w:pPr>
            <w:r w:rsidRPr="00651AA2">
              <w:rPr>
                <w:sz w:val="20"/>
                <w:szCs w:val="20"/>
                <w:lang w:eastAsia="tr-TR"/>
              </w:rPr>
              <w:t>İşyeri ortamı</w:t>
            </w:r>
          </w:p>
        </w:tc>
        <w:tc>
          <w:tcPr>
            <w:tcW w:w="679" w:type="pct"/>
            <w:gridSpan w:val="2"/>
            <w:vMerge w:val="restart"/>
          </w:tcPr>
          <w:p w:rsidR="00B43DF7" w:rsidRPr="00651AA2" w:rsidRDefault="00B43DF7" w:rsidP="00B43DF7">
            <w:pPr>
              <w:rPr>
                <w:sz w:val="20"/>
                <w:szCs w:val="20"/>
                <w:lang w:eastAsia="tr-TR"/>
              </w:rPr>
            </w:pP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B43DF7" w:rsidRPr="00651AA2" w:rsidRDefault="00B43DF7" w:rsidP="00B43DF7">
            <w:pPr>
              <w:autoSpaceDE w:val="0"/>
              <w:autoSpaceDN w:val="0"/>
              <w:adjustRightInd w:val="0"/>
              <w:rPr>
                <w:sz w:val="20"/>
                <w:szCs w:val="20"/>
                <w:lang w:eastAsia="tr-TR"/>
              </w:rPr>
            </w:pPr>
          </w:p>
          <w:p w:rsidR="00C5552D" w:rsidRPr="00651AA2" w:rsidRDefault="00C5552D" w:rsidP="00C5552D">
            <w:pPr>
              <w:autoSpaceDE w:val="0"/>
              <w:autoSpaceDN w:val="0"/>
              <w:adjustRightInd w:val="0"/>
              <w:rPr>
                <w:sz w:val="20"/>
                <w:szCs w:val="20"/>
                <w:lang w:eastAsia="tr-TR"/>
              </w:rPr>
            </w:pPr>
            <w:r w:rsidRPr="00651AA2">
              <w:rPr>
                <w:sz w:val="20"/>
                <w:szCs w:val="20"/>
                <w:lang w:eastAsia="tr-TR"/>
              </w:rPr>
              <w:t xml:space="preserve">Sigortacılıkta kullanılan Program üzerinde </w:t>
            </w:r>
          </w:p>
          <w:p w:rsidR="00C5552D" w:rsidRPr="00651AA2" w:rsidRDefault="00C5552D" w:rsidP="00C5552D">
            <w:pPr>
              <w:autoSpaceDE w:val="0"/>
              <w:autoSpaceDN w:val="0"/>
              <w:adjustRightInd w:val="0"/>
              <w:rPr>
                <w:sz w:val="20"/>
                <w:szCs w:val="20"/>
                <w:lang w:eastAsia="tr-TR"/>
              </w:rPr>
            </w:pPr>
            <w:r w:rsidRPr="00651AA2">
              <w:rPr>
                <w:sz w:val="20"/>
                <w:szCs w:val="20"/>
                <w:lang w:eastAsia="tr-TR"/>
              </w:rPr>
              <w:t>Müşteri Hesabı Açma Yetkili Bilgileri</w:t>
            </w:r>
          </w:p>
          <w:p w:rsidR="00B43DF7" w:rsidRPr="00651AA2" w:rsidRDefault="00C5552D" w:rsidP="00C5552D">
            <w:pPr>
              <w:autoSpaceDE w:val="0"/>
              <w:autoSpaceDN w:val="0"/>
              <w:adjustRightInd w:val="0"/>
              <w:rPr>
                <w:sz w:val="20"/>
                <w:szCs w:val="20"/>
                <w:lang w:eastAsia="tr-TR"/>
              </w:rPr>
            </w:pPr>
            <w:r w:rsidRPr="00651AA2">
              <w:rPr>
                <w:sz w:val="20"/>
                <w:szCs w:val="20"/>
                <w:lang w:eastAsia="tr-TR"/>
              </w:rPr>
              <w:t>Müşteri Grupları Açma Diğer Hesap İşlemleri</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843AF">
        <w:trPr>
          <w:trHeight w:val="1592"/>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03521C" w:rsidRPr="00651AA2" w:rsidRDefault="0003521C" w:rsidP="0003521C">
            <w:pPr>
              <w:autoSpaceDE w:val="0"/>
              <w:autoSpaceDN w:val="0"/>
              <w:adjustRightInd w:val="0"/>
              <w:ind w:left="360"/>
              <w:rPr>
                <w:sz w:val="20"/>
                <w:szCs w:val="20"/>
                <w:lang w:eastAsia="tr-TR"/>
              </w:rPr>
            </w:pPr>
          </w:p>
          <w:p w:rsidR="00B43DF7" w:rsidRPr="00651AA2" w:rsidRDefault="00C5552D" w:rsidP="0003521C">
            <w:pPr>
              <w:pStyle w:val="ListeParagraf"/>
              <w:numPr>
                <w:ilvl w:val="0"/>
                <w:numId w:val="76"/>
              </w:numPr>
              <w:autoSpaceDE w:val="0"/>
              <w:autoSpaceDN w:val="0"/>
              <w:adjustRightInd w:val="0"/>
              <w:rPr>
                <w:sz w:val="20"/>
                <w:szCs w:val="20"/>
                <w:lang w:eastAsia="tr-TR"/>
              </w:rPr>
            </w:pPr>
            <w:r w:rsidRPr="00651AA2">
              <w:rPr>
                <w:sz w:val="20"/>
                <w:szCs w:val="20"/>
                <w:lang w:eastAsia="tr-TR"/>
              </w:rPr>
              <w:t>Genel Hesap Raporları, Genel Borç Alacak Listeleri, Genel Borç Alacak Risk Listeleri, Hesap Ekstresi, Genel Hesap Hareket Listeleri</w:t>
            </w:r>
          </w:p>
          <w:p w:rsidR="0003521C" w:rsidRPr="00651AA2" w:rsidRDefault="0003521C" w:rsidP="0003521C">
            <w:pPr>
              <w:pStyle w:val="ListeParagraf"/>
              <w:autoSpaceDE w:val="0"/>
              <w:autoSpaceDN w:val="0"/>
              <w:adjustRightInd w:val="0"/>
              <w:rPr>
                <w:sz w:val="20"/>
                <w:szCs w:val="20"/>
                <w:lang w:eastAsia="tr-TR"/>
              </w:rPr>
            </w:pPr>
          </w:p>
          <w:p w:rsidR="0003521C" w:rsidRPr="00651AA2" w:rsidRDefault="0003521C" w:rsidP="0003521C">
            <w:pPr>
              <w:pStyle w:val="ListeParagraf"/>
              <w:autoSpaceDE w:val="0"/>
              <w:autoSpaceDN w:val="0"/>
              <w:adjustRightInd w:val="0"/>
              <w:rPr>
                <w:sz w:val="20"/>
                <w:szCs w:val="20"/>
                <w:lang w:eastAsia="tr-TR"/>
              </w:rPr>
            </w:pPr>
          </w:p>
          <w:p w:rsidR="0003521C" w:rsidRPr="00651AA2" w:rsidRDefault="0003521C" w:rsidP="0003521C">
            <w:pPr>
              <w:pStyle w:val="ListeParagraf"/>
              <w:autoSpaceDE w:val="0"/>
              <w:autoSpaceDN w:val="0"/>
              <w:adjustRightInd w:val="0"/>
              <w:rPr>
                <w:sz w:val="20"/>
                <w:szCs w:val="20"/>
                <w:lang w:eastAsia="tr-TR"/>
              </w:rPr>
            </w:pPr>
          </w:p>
          <w:p w:rsidR="0003521C" w:rsidRDefault="0003521C" w:rsidP="0003521C">
            <w:pPr>
              <w:pStyle w:val="ListeParagraf"/>
              <w:autoSpaceDE w:val="0"/>
              <w:autoSpaceDN w:val="0"/>
              <w:adjustRightInd w:val="0"/>
              <w:rPr>
                <w:sz w:val="20"/>
                <w:szCs w:val="20"/>
                <w:lang w:eastAsia="tr-TR"/>
              </w:rPr>
            </w:pPr>
          </w:p>
          <w:p w:rsidR="00E843AF" w:rsidRPr="00651AA2" w:rsidRDefault="00E843AF" w:rsidP="0003521C">
            <w:pPr>
              <w:pStyle w:val="ListeParagraf"/>
              <w:autoSpaceDE w:val="0"/>
              <w:autoSpaceDN w:val="0"/>
              <w:adjustRightInd w:val="0"/>
              <w:rPr>
                <w:sz w:val="20"/>
                <w:szCs w:val="20"/>
                <w:lang w:eastAsia="tr-TR"/>
              </w:rPr>
            </w:pPr>
          </w:p>
          <w:p w:rsidR="0003521C" w:rsidRPr="00651AA2" w:rsidRDefault="0003521C" w:rsidP="0003521C">
            <w:pPr>
              <w:pStyle w:val="ListeParagraf"/>
              <w:autoSpaceDE w:val="0"/>
              <w:autoSpaceDN w:val="0"/>
              <w:adjustRightInd w:val="0"/>
              <w:rPr>
                <w:sz w:val="20"/>
                <w:szCs w:val="20"/>
                <w:lang w:eastAsia="tr-TR"/>
              </w:rPr>
            </w:pP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58"/>
        </w:trPr>
        <w:tc>
          <w:tcPr>
            <w:tcW w:w="125" w:type="pct"/>
            <w:vMerge/>
            <w:shd w:val="clear" w:color="auto" w:fill="auto"/>
          </w:tcPr>
          <w:p w:rsidR="00B43DF7" w:rsidRPr="00651AA2" w:rsidRDefault="00B43DF7" w:rsidP="00B43DF7">
            <w:pPr>
              <w:rPr>
                <w:sz w:val="20"/>
                <w:szCs w:val="20"/>
                <w:lang w:eastAsia="tr-TR"/>
              </w:rPr>
            </w:pPr>
          </w:p>
        </w:tc>
        <w:tc>
          <w:tcPr>
            <w:tcW w:w="225" w:type="pct"/>
            <w:vMerge w:val="restart"/>
            <w:textDirection w:val="btLr"/>
            <w:vAlign w:val="center"/>
          </w:tcPr>
          <w:p w:rsidR="00B43DF7" w:rsidRPr="00651AA2" w:rsidRDefault="00B43DF7" w:rsidP="00B43DF7">
            <w:pPr>
              <w:ind w:left="113" w:right="113"/>
              <w:jc w:val="center"/>
              <w:rPr>
                <w:b/>
                <w:color w:val="000000"/>
                <w:sz w:val="20"/>
                <w:szCs w:val="20"/>
                <w:lang w:eastAsia="tr-TR"/>
              </w:rPr>
            </w:pPr>
            <w:r w:rsidRPr="00651AA2">
              <w:rPr>
                <w:b/>
                <w:color w:val="000000"/>
                <w:sz w:val="20"/>
                <w:szCs w:val="20"/>
                <w:lang w:eastAsia="tr-TR"/>
              </w:rPr>
              <w:t xml:space="preserve">HAZİRAN </w:t>
            </w:r>
          </w:p>
          <w:p w:rsidR="00B43DF7" w:rsidRPr="00651AA2" w:rsidRDefault="00B43DF7" w:rsidP="00B43DF7">
            <w:pPr>
              <w:ind w:left="113" w:right="113"/>
              <w:jc w:val="center"/>
              <w:rPr>
                <w:sz w:val="20"/>
                <w:szCs w:val="20"/>
                <w:lang w:eastAsia="tr-TR"/>
              </w:rPr>
            </w:pPr>
          </w:p>
        </w:tc>
        <w:tc>
          <w:tcPr>
            <w:tcW w:w="94" w:type="pct"/>
            <w:vMerge w:val="restart"/>
            <w:vAlign w:val="center"/>
          </w:tcPr>
          <w:p w:rsidR="00B43DF7" w:rsidRPr="00651AA2" w:rsidRDefault="00B43DF7" w:rsidP="00B43DF7">
            <w:pPr>
              <w:rPr>
                <w:b/>
                <w:sz w:val="20"/>
                <w:szCs w:val="20"/>
                <w:lang w:eastAsia="tr-TR"/>
              </w:rPr>
            </w:pPr>
            <w:r w:rsidRPr="00651AA2">
              <w:rPr>
                <w:b/>
                <w:sz w:val="20"/>
                <w:szCs w:val="20"/>
                <w:lang w:eastAsia="tr-TR"/>
              </w:rPr>
              <w:t>1</w:t>
            </w:r>
          </w:p>
        </w:tc>
        <w:tc>
          <w:tcPr>
            <w:tcW w:w="4556" w:type="pct"/>
            <w:gridSpan w:val="8"/>
            <w:vAlign w:val="center"/>
          </w:tcPr>
          <w:p w:rsidR="00B43DF7" w:rsidRPr="00651AA2" w:rsidRDefault="00C5552D" w:rsidP="00DE111D">
            <w:pPr>
              <w:jc w:val="center"/>
              <w:rPr>
                <w:sz w:val="20"/>
                <w:szCs w:val="20"/>
                <w:lang w:eastAsia="tr-TR"/>
              </w:rPr>
            </w:pPr>
            <w:r w:rsidRPr="00651AA2">
              <w:rPr>
                <w:b/>
                <w:sz w:val="20"/>
                <w:szCs w:val="20"/>
                <w:lang w:eastAsia="tr-TR"/>
              </w:rPr>
              <w:t>MODÜL3</w:t>
            </w:r>
            <w:r w:rsidR="00DE111D" w:rsidRPr="00651AA2">
              <w:rPr>
                <w:b/>
                <w:sz w:val="20"/>
                <w:szCs w:val="20"/>
                <w:lang w:eastAsia="tr-TR"/>
              </w:rPr>
              <w:t>2</w:t>
            </w:r>
            <w:r w:rsidRPr="00651AA2">
              <w:rPr>
                <w:b/>
                <w:sz w:val="20"/>
                <w:szCs w:val="20"/>
                <w:lang w:eastAsia="tr-TR"/>
              </w:rPr>
              <w:t>: POLİÇE İŞLEMLERİ</w:t>
            </w:r>
          </w:p>
        </w:tc>
      </w:tr>
      <w:tr w:rsidR="00B43DF7" w:rsidRPr="00651AA2" w:rsidTr="00E0798E">
        <w:trPr>
          <w:trHeight w:val="144"/>
        </w:trPr>
        <w:tc>
          <w:tcPr>
            <w:tcW w:w="125" w:type="pct"/>
            <w:vMerge w:val="restart"/>
            <w:shd w:val="clear" w:color="auto" w:fill="auto"/>
            <w:textDirection w:val="btLr"/>
          </w:tcPr>
          <w:p w:rsidR="00B43DF7" w:rsidRPr="00651AA2" w:rsidRDefault="00B43DF7" w:rsidP="00B43DF7">
            <w:pPr>
              <w:ind w:left="113" w:right="113"/>
              <w:jc w:val="center"/>
              <w:rPr>
                <w:b/>
                <w:color w:val="000000"/>
                <w:sz w:val="20"/>
                <w:szCs w:val="20"/>
                <w:lang w:eastAsia="tr-TR"/>
              </w:rPr>
            </w:pPr>
            <w:r w:rsidRPr="00651AA2">
              <w:rPr>
                <w:b/>
                <w:color w:val="000000"/>
                <w:sz w:val="20"/>
                <w:szCs w:val="20"/>
                <w:lang w:eastAsia="tr-TR"/>
              </w:rPr>
              <w:lastRenderedPageBreak/>
              <w:t xml:space="preserve">HAZİRAN </w:t>
            </w:r>
          </w:p>
          <w:p w:rsidR="00B43DF7" w:rsidRPr="00651AA2" w:rsidRDefault="00B43DF7" w:rsidP="00B43DF7">
            <w:pPr>
              <w:ind w:left="113" w:right="113"/>
              <w:rPr>
                <w:sz w:val="20"/>
                <w:szCs w:val="20"/>
                <w:lang w:eastAsia="tr-TR"/>
              </w:rPr>
            </w:pPr>
          </w:p>
        </w:tc>
        <w:tc>
          <w:tcPr>
            <w:tcW w:w="225" w:type="pct"/>
            <w:vMerge/>
            <w:textDirection w:val="btLr"/>
            <w:vAlign w:val="center"/>
          </w:tcPr>
          <w:p w:rsidR="00B43DF7" w:rsidRPr="00651AA2" w:rsidRDefault="00B43DF7" w:rsidP="00B43DF7">
            <w:pPr>
              <w:ind w:left="113" w:right="113"/>
              <w:jc w:val="cente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restart"/>
            <w:vAlign w:val="center"/>
          </w:tcPr>
          <w:p w:rsidR="00B43DF7" w:rsidRPr="00651AA2" w:rsidRDefault="0003521C" w:rsidP="00B43DF7">
            <w:pPr>
              <w:autoSpaceDE w:val="0"/>
              <w:autoSpaceDN w:val="0"/>
              <w:adjustRightInd w:val="0"/>
              <w:rPr>
                <w:sz w:val="20"/>
                <w:szCs w:val="20"/>
                <w:lang w:eastAsia="tr-TR"/>
              </w:rPr>
            </w:pPr>
            <w:r w:rsidRPr="00651AA2">
              <w:rPr>
                <w:sz w:val="20"/>
                <w:szCs w:val="20"/>
                <w:lang w:eastAsia="tr-TR"/>
              </w:rPr>
              <w:t>Sigortacılık paket programında poliçe örnekleri düzenler. Kayıtlı poliçe durumlarını izler. İptal poliçe düzenler. Müşteri ile belirlenen kriterlere göre poliçe kaydı yapar.    Süresi dolan poliçeleri yenileme işlemlerini yapar.</w:t>
            </w:r>
          </w:p>
        </w:tc>
        <w:tc>
          <w:tcPr>
            <w:tcW w:w="1440" w:type="pct"/>
          </w:tcPr>
          <w:p w:rsidR="00B43DF7" w:rsidRPr="00651AA2" w:rsidRDefault="0003521C" w:rsidP="00B43DF7">
            <w:pPr>
              <w:autoSpaceDE w:val="0"/>
              <w:autoSpaceDN w:val="0"/>
              <w:adjustRightInd w:val="0"/>
              <w:rPr>
                <w:bCs/>
                <w:sz w:val="20"/>
                <w:szCs w:val="20"/>
                <w:lang w:eastAsia="tr-TR"/>
              </w:rPr>
            </w:pPr>
            <w:r w:rsidRPr="00651AA2">
              <w:rPr>
                <w:bCs/>
                <w:sz w:val="20"/>
                <w:szCs w:val="20"/>
                <w:lang w:eastAsia="tr-TR"/>
              </w:rPr>
              <w:t>Poliçe Kayıt İşlemleri</w:t>
            </w:r>
          </w:p>
        </w:tc>
        <w:tc>
          <w:tcPr>
            <w:tcW w:w="596" w:type="pct"/>
            <w:vMerge w:val="restart"/>
            <w:vAlign w:val="center"/>
          </w:tcPr>
          <w:p w:rsidR="00B43DF7" w:rsidRPr="00651AA2" w:rsidRDefault="00B43DF7" w:rsidP="00B43DF7">
            <w:pPr>
              <w:rPr>
                <w:sz w:val="20"/>
                <w:szCs w:val="20"/>
                <w:lang w:eastAsia="tr-TR"/>
              </w:rPr>
            </w:pPr>
            <w:r w:rsidRPr="00651AA2">
              <w:rPr>
                <w:sz w:val="20"/>
                <w:szCs w:val="20"/>
                <w:lang w:eastAsia="tr-TR"/>
              </w:rPr>
              <w:t xml:space="preserve">Gösteri,  Anlatım, </w:t>
            </w:r>
          </w:p>
          <w:p w:rsidR="00B43DF7" w:rsidRPr="00651AA2" w:rsidRDefault="00B43DF7" w:rsidP="00B43DF7">
            <w:pPr>
              <w:rPr>
                <w:sz w:val="20"/>
                <w:szCs w:val="20"/>
                <w:lang w:eastAsia="tr-TR"/>
              </w:rPr>
            </w:pPr>
            <w:r w:rsidRPr="00651AA2">
              <w:rPr>
                <w:sz w:val="20"/>
                <w:szCs w:val="20"/>
                <w:lang w:eastAsia="tr-TR"/>
              </w:rPr>
              <w:t xml:space="preserve">Soru-cevap, Uygulama, </w:t>
            </w:r>
          </w:p>
        </w:tc>
        <w:tc>
          <w:tcPr>
            <w:tcW w:w="616" w:type="pct"/>
            <w:gridSpan w:val="2"/>
            <w:vMerge w:val="restart"/>
            <w:vAlign w:val="center"/>
          </w:tcPr>
          <w:p w:rsidR="00B43DF7" w:rsidRPr="00651AA2" w:rsidRDefault="00B43DF7" w:rsidP="00B43DF7">
            <w:pPr>
              <w:jc w:val="both"/>
              <w:rPr>
                <w:sz w:val="20"/>
                <w:szCs w:val="20"/>
                <w:lang w:eastAsia="tr-TR"/>
              </w:rPr>
            </w:pPr>
            <w:r w:rsidRPr="00651AA2">
              <w:rPr>
                <w:sz w:val="20"/>
                <w:szCs w:val="20"/>
                <w:lang w:eastAsia="tr-TR"/>
              </w:rPr>
              <w:t>Bilgisayar,</w:t>
            </w:r>
          </w:p>
          <w:p w:rsidR="00B43DF7" w:rsidRPr="00651AA2" w:rsidRDefault="00B43DF7" w:rsidP="00B43DF7">
            <w:pPr>
              <w:jc w:val="both"/>
              <w:rPr>
                <w:sz w:val="20"/>
                <w:szCs w:val="20"/>
                <w:lang w:eastAsia="tr-TR"/>
              </w:rPr>
            </w:pPr>
            <w:r w:rsidRPr="00651AA2">
              <w:rPr>
                <w:sz w:val="20"/>
                <w:szCs w:val="20"/>
                <w:lang w:eastAsia="tr-TR"/>
              </w:rPr>
              <w:t xml:space="preserve">Ders modülleri </w:t>
            </w:r>
          </w:p>
          <w:p w:rsidR="00B43DF7" w:rsidRPr="00651AA2" w:rsidRDefault="00B43DF7" w:rsidP="00B43DF7">
            <w:pPr>
              <w:rPr>
                <w:sz w:val="20"/>
                <w:szCs w:val="20"/>
                <w:lang w:eastAsia="tr-TR"/>
              </w:rPr>
            </w:pPr>
            <w:r w:rsidRPr="00651AA2">
              <w:rPr>
                <w:sz w:val="20"/>
                <w:szCs w:val="20"/>
                <w:lang w:eastAsia="tr-TR"/>
              </w:rPr>
              <w:t>İşyeri ortamı</w:t>
            </w:r>
          </w:p>
        </w:tc>
        <w:tc>
          <w:tcPr>
            <w:tcW w:w="679" w:type="pct"/>
            <w:gridSpan w:val="2"/>
            <w:vMerge w:val="restart"/>
          </w:tcPr>
          <w:p w:rsidR="00B43DF7" w:rsidRPr="00651AA2" w:rsidRDefault="00B43DF7" w:rsidP="00B43DF7">
            <w:pPr>
              <w:rPr>
                <w:sz w:val="20"/>
                <w:szCs w:val="20"/>
                <w:lang w:eastAsia="tr-TR"/>
              </w:rPr>
            </w:pPr>
          </w:p>
        </w:tc>
      </w:tr>
      <w:tr w:rsidR="00B43DF7" w:rsidRPr="00651AA2" w:rsidTr="00E0798E">
        <w:trPr>
          <w:trHeight w:val="144"/>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Align w:val="center"/>
          </w:tcPr>
          <w:p w:rsidR="00B43DF7" w:rsidRPr="00651AA2" w:rsidRDefault="00B43DF7" w:rsidP="00B43DF7">
            <w:pPr>
              <w:rPr>
                <w:b/>
                <w:sz w:val="20"/>
                <w:szCs w:val="20"/>
                <w:lang w:eastAsia="tr-TR"/>
              </w:rPr>
            </w:pPr>
            <w:r w:rsidRPr="00651AA2">
              <w:rPr>
                <w:b/>
                <w:sz w:val="20"/>
                <w:szCs w:val="20"/>
                <w:lang w:eastAsia="tr-TR"/>
              </w:rPr>
              <w:t>8</w:t>
            </w:r>
          </w:p>
        </w:tc>
        <w:tc>
          <w:tcPr>
            <w:tcW w:w="1137" w:type="pct"/>
            <w:vMerge/>
            <w:vAlign w:val="center"/>
          </w:tcPr>
          <w:p w:rsidR="00B43DF7" w:rsidRPr="00651AA2" w:rsidRDefault="00B43DF7" w:rsidP="00B43DF7">
            <w:pPr>
              <w:rPr>
                <w:sz w:val="20"/>
                <w:szCs w:val="20"/>
                <w:lang w:eastAsia="tr-TR"/>
              </w:rPr>
            </w:pPr>
          </w:p>
        </w:tc>
        <w:tc>
          <w:tcPr>
            <w:tcW w:w="1440" w:type="pct"/>
            <w:vMerge w:val="restart"/>
          </w:tcPr>
          <w:p w:rsidR="00B43DF7" w:rsidRPr="00651AA2" w:rsidRDefault="0003521C" w:rsidP="00B43DF7">
            <w:pPr>
              <w:autoSpaceDE w:val="0"/>
              <w:autoSpaceDN w:val="0"/>
              <w:adjustRightInd w:val="0"/>
              <w:rPr>
                <w:sz w:val="20"/>
                <w:szCs w:val="20"/>
                <w:lang w:eastAsia="tr-TR"/>
              </w:rPr>
            </w:pPr>
            <w:r w:rsidRPr="00651AA2">
              <w:rPr>
                <w:sz w:val="20"/>
                <w:szCs w:val="20"/>
                <w:lang w:eastAsia="tr-TR"/>
              </w:rPr>
              <w:t>Poliçe Kayıt İşlemleri  Poliçe İzleme, Bilgi Değişikliği ve Poliçe Silme</w:t>
            </w: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230"/>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Merge w:val="restart"/>
            <w:vAlign w:val="center"/>
          </w:tcPr>
          <w:p w:rsidR="00B43DF7" w:rsidRPr="00651AA2" w:rsidRDefault="00B43DF7" w:rsidP="00B43DF7">
            <w:pPr>
              <w:rPr>
                <w:b/>
                <w:sz w:val="20"/>
                <w:szCs w:val="20"/>
                <w:lang w:eastAsia="tr-TR"/>
              </w:rPr>
            </w:pPr>
            <w:r w:rsidRPr="00651AA2">
              <w:rPr>
                <w:b/>
                <w:sz w:val="20"/>
                <w:szCs w:val="20"/>
                <w:lang w:eastAsia="tr-TR"/>
              </w:rPr>
              <w:t>8</w:t>
            </w:r>
          </w:p>
          <w:p w:rsidR="00B43DF7" w:rsidRPr="00651AA2" w:rsidRDefault="00B43DF7" w:rsidP="00B43DF7">
            <w:pPr>
              <w:rPr>
                <w:b/>
                <w:sz w:val="20"/>
                <w:szCs w:val="20"/>
                <w:lang w:eastAsia="tr-TR"/>
              </w:rPr>
            </w:pPr>
          </w:p>
          <w:p w:rsidR="00B43DF7" w:rsidRPr="00651AA2" w:rsidRDefault="00B43DF7" w:rsidP="00B43DF7">
            <w:pPr>
              <w:rPr>
                <w:b/>
                <w:sz w:val="20"/>
                <w:szCs w:val="20"/>
                <w:lang w:eastAsia="tr-TR"/>
              </w:rPr>
            </w:pPr>
          </w:p>
        </w:tc>
        <w:tc>
          <w:tcPr>
            <w:tcW w:w="1137" w:type="pct"/>
            <w:vMerge/>
            <w:vAlign w:val="center"/>
          </w:tcPr>
          <w:p w:rsidR="00B43DF7" w:rsidRPr="00651AA2" w:rsidRDefault="00B43DF7" w:rsidP="00B43DF7">
            <w:pPr>
              <w:rPr>
                <w:sz w:val="20"/>
                <w:szCs w:val="20"/>
                <w:lang w:eastAsia="tr-TR"/>
              </w:rPr>
            </w:pPr>
          </w:p>
        </w:tc>
        <w:tc>
          <w:tcPr>
            <w:tcW w:w="1440" w:type="pct"/>
            <w:vMerge/>
          </w:tcPr>
          <w:p w:rsidR="00B43DF7" w:rsidRPr="00651AA2" w:rsidRDefault="00B43DF7" w:rsidP="00B43DF7">
            <w:pPr>
              <w:autoSpaceDE w:val="0"/>
              <w:autoSpaceDN w:val="0"/>
              <w:adjustRightInd w:val="0"/>
              <w:rPr>
                <w:sz w:val="20"/>
                <w:szCs w:val="20"/>
                <w:lang w:eastAsia="tr-TR"/>
              </w:rPr>
            </w:pPr>
          </w:p>
        </w:tc>
        <w:tc>
          <w:tcPr>
            <w:tcW w:w="596" w:type="pct"/>
            <w:vMerge/>
          </w:tcPr>
          <w:p w:rsidR="00B43DF7" w:rsidRPr="00651AA2" w:rsidRDefault="00B43DF7" w:rsidP="00B43DF7">
            <w:pPr>
              <w:rPr>
                <w:sz w:val="20"/>
                <w:szCs w:val="20"/>
                <w:lang w:eastAsia="tr-TR"/>
              </w:rPr>
            </w:pPr>
          </w:p>
        </w:tc>
        <w:tc>
          <w:tcPr>
            <w:tcW w:w="616" w:type="pct"/>
            <w:gridSpan w:val="2"/>
            <w:vMerge/>
          </w:tcPr>
          <w:p w:rsidR="00B43DF7" w:rsidRPr="00651AA2" w:rsidRDefault="00B43DF7" w:rsidP="00B43DF7">
            <w:pPr>
              <w:rPr>
                <w:sz w:val="20"/>
                <w:szCs w:val="20"/>
                <w:lang w:eastAsia="tr-TR"/>
              </w:rPr>
            </w:pPr>
          </w:p>
        </w:tc>
        <w:tc>
          <w:tcPr>
            <w:tcW w:w="679" w:type="pct"/>
            <w:gridSpan w:val="2"/>
            <w:vMerge/>
          </w:tcPr>
          <w:p w:rsidR="00B43DF7" w:rsidRPr="00651AA2" w:rsidRDefault="00B43DF7" w:rsidP="00B43DF7">
            <w:pPr>
              <w:rPr>
                <w:sz w:val="20"/>
                <w:szCs w:val="20"/>
                <w:lang w:eastAsia="tr-TR"/>
              </w:rPr>
            </w:pPr>
          </w:p>
        </w:tc>
      </w:tr>
      <w:tr w:rsidR="00B43DF7" w:rsidRPr="00651AA2" w:rsidTr="00E0798E">
        <w:trPr>
          <w:trHeight w:val="485"/>
        </w:trPr>
        <w:tc>
          <w:tcPr>
            <w:tcW w:w="125" w:type="pct"/>
            <w:vMerge/>
            <w:shd w:val="clear" w:color="auto" w:fill="auto"/>
          </w:tcPr>
          <w:p w:rsidR="00B43DF7" w:rsidRPr="00651AA2" w:rsidRDefault="00B43DF7" w:rsidP="00B43DF7">
            <w:pPr>
              <w:rPr>
                <w:sz w:val="20"/>
                <w:szCs w:val="20"/>
                <w:lang w:eastAsia="tr-TR"/>
              </w:rPr>
            </w:pPr>
          </w:p>
        </w:tc>
        <w:tc>
          <w:tcPr>
            <w:tcW w:w="225" w:type="pct"/>
            <w:vMerge/>
          </w:tcPr>
          <w:p w:rsidR="00B43DF7" w:rsidRPr="00651AA2" w:rsidRDefault="00B43DF7" w:rsidP="00B43DF7">
            <w:pPr>
              <w:rPr>
                <w:sz w:val="20"/>
                <w:szCs w:val="20"/>
                <w:lang w:eastAsia="tr-TR"/>
              </w:rPr>
            </w:pPr>
          </w:p>
        </w:tc>
        <w:tc>
          <w:tcPr>
            <w:tcW w:w="94" w:type="pct"/>
            <w:vMerge/>
            <w:vAlign w:val="center"/>
          </w:tcPr>
          <w:p w:rsidR="00B43DF7" w:rsidRPr="00651AA2" w:rsidRDefault="00B43DF7" w:rsidP="00B43DF7">
            <w:pPr>
              <w:rPr>
                <w:b/>
                <w:sz w:val="20"/>
                <w:szCs w:val="20"/>
                <w:lang w:eastAsia="tr-TR"/>
              </w:rPr>
            </w:pPr>
          </w:p>
        </w:tc>
        <w:tc>
          <w:tcPr>
            <w:tcW w:w="88" w:type="pct"/>
            <w:vMerge/>
            <w:vAlign w:val="center"/>
          </w:tcPr>
          <w:p w:rsidR="00B43DF7" w:rsidRPr="00651AA2" w:rsidRDefault="00B43DF7" w:rsidP="00B43DF7">
            <w:pPr>
              <w:rPr>
                <w:b/>
                <w:sz w:val="20"/>
                <w:szCs w:val="20"/>
                <w:lang w:eastAsia="tr-TR"/>
              </w:rPr>
            </w:pPr>
          </w:p>
        </w:tc>
        <w:tc>
          <w:tcPr>
            <w:tcW w:w="1137" w:type="pct"/>
            <w:vMerge/>
            <w:vAlign w:val="center"/>
          </w:tcPr>
          <w:p w:rsidR="00B43DF7" w:rsidRPr="00651AA2" w:rsidRDefault="00B43DF7" w:rsidP="00B43DF7">
            <w:pPr>
              <w:rPr>
                <w:sz w:val="20"/>
                <w:szCs w:val="20"/>
                <w:lang w:eastAsia="tr-TR"/>
              </w:rPr>
            </w:pPr>
          </w:p>
        </w:tc>
        <w:tc>
          <w:tcPr>
            <w:tcW w:w="1440" w:type="pct"/>
            <w:vAlign w:val="center"/>
          </w:tcPr>
          <w:p w:rsidR="00B43DF7" w:rsidRPr="00651AA2" w:rsidRDefault="00562CE8" w:rsidP="00B43DF7">
            <w:pPr>
              <w:autoSpaceDE w:val="0"/>
              <w:autoSpaceDN w:val="0"/>
              <w:adjustRightInd w:val="0"/>
              <w:rPr>
                <w:sz w:val="20"/>
                <w:szCs w:val="20"/>
                <w:lang w:eastAsia="tr-TR"/>
              </w:rPr>
            </w:pPr>
            <w:r w:rsidRPr="00651AA2">
              <w:rPr>
                <w:sz w:val="20"/>
                <w:szCs w:val="20"/>
                <w:lang w:eastAsia="tr-TR"/>
              </w:rPr>
              <w:t>Poliçe Kayıt İşlemleri  Poliçe İzleme, Bilgi Değişikliği ve Poliçe Silme</w:t>
            </w:r>
          </w:p>
        </w:tc>
        <w:tc>
          <w:tcPr>
            <w:tcW w:w="1891" w:type="pct"/>
            <w:gridSpan w:val="5"/>
            <w:vAlign w:val="center"/>
          </w:tcPr>
          <w:p w:rsidR="00B43DF7" w:rsidRPr="00651AA2" w:rsidRDefault="00B43DF7" w:rsidP="00B43DF7">
            <w:pPr>
              <w:rPr>
                <w:sz w:val="20"/>
                <w:szCs w:val="20"/>
                <w:lang w:eastAsia="tr-TR"/>
              </w:rPr>
            </w:pPr>
          </w:p>
        </w:tc>
      </w:tr>
      <w:tr w:rsidR="005235A8" w:rsidRPr="00651AA2" w:rsidTr="005235A8">
        <w:trPr>
          <w:cantSplit/>
          <w:trHeight w:val="506"/>
        </w:trPr>
        <w:tc>
          <w:tcPr>
            <w:tcW w:w="125" w:type="pct"/>
            <w:shd w:val="clear" w:color="auto" w:fill="auto"/>
          </w:tcPr>
          <w:p w:rsidR="005235A8" w:rsidRPr="00651AA2" w:rsidRDefault="005235A8" w:rsidP="00B43DF7">
            <w:pPr>
              <w:rPr>
                <w:sz w:val="20"/>
                <w:szCs w:val="20"/>
                <w:lang w:eastAsia="tr-TR"/>
              </w:rPr>
            </w:pPr>
          </w:p>
        </w:tc>
        <w:tc>
          <w:tcPr>
            <w:tcW w:w="225" w:type="pct"/>
            <w:textDirection w:val="btLr"/>
          </w:tcPr>
          <w:p w:rsidR="005235A8" w:rsidRPr="00651AA2" w:rsidRDefault="005235A8" w:rsidP="00B43DF7">
            <w:pPr>
              <w:ind w:left="113" w:right="113"/>
              <w:rPr>
                <w:b/>
                <w:sz w:val="20"/>
                <w:szCs w:val="20"/>
                <w:lang w:eastAsia="tr-TR"/>
              </w:rPr>
            </w:pPr>
          </w:p>
        </w:tc>
        <w:tc>
          <w:tcPr>
            <w:tcW w:w="94" w:type="pct"/>
            <w:vAlign w:val="center"/>
          </w:tcPr>
          <w:p w:rsidR="005235A8" w:rsidRPr="00651AA2" w:rsidRDefault="005235A8" w:rsidP="00B43DF7">
            <w:pPr>
              <w:rPr>
                <w:b/>
                <w:sz w:val="20"/>
                <w:szCs w:val="20"/>
                <w:lang w:eastAsia="tr-TR"/>
              </w:rPr>
            </w:pPr>
          </w:p>
        </w:tc>
        <w:tc>
          <w:tcPr>
            <w:tcW w:w="88" w:type="pct"/>
            <w:vAlign w:val="center"/>
          </w:tcPr>
          <w:p w:rsidR="005235A8" w:rsidRPr="00651AA2" w:rsidRDefault="005235A8" w:rsidP="00B43DF7">
            <w:pPr>
              <w:rPr>
                <w:b/>
                <w:sz w:val="20"/>
                <w:szCs w:val="20"/>
                <w:lang w:eastAsia="tr-TR"/>
              </w:rPr>
            </w:pPr>
          </w:p>
        </w:tc>
        <w:tc>
          <w:tcPr>
            <w:tcW w:w="4468" w:type="pct"/>
            <w:gridSpan w:val="7"/>
            <w:vAlign w:val="center"/>
          </w:tcPr>
          <w:p w:rsidR="005235A8" w:rsidRPr="00651AA2" w:rsidRDefault="00DE111D" w:rsidP="005235A8">
            <w:pPr>
              <w:jc w:val="center"/>
              <w:rPr>
                <w:b/>
                <w:sz w:val="20"/>
                <w:szCs w:val="20"/>
                <w:lang w:eastAsia="tr-TR"/>
              </w:rPr>
            </w:pPr>
            <w:r w:rsidRPr="00651AA2">
              <w:rPr>
                <w:b/>
                <w:sz w:val="20"/>
                <w:szCs w:val="20"/>
                <w:lang w:eastAsia="tr-TR"/>
              </w:rPr>
              <w:t>MODÜL33</w:t>
            </w:r>
            <w:r w:rsidR="005235A8" w:rsidRPr="00651AA2">
              <w:rPr>
                <w:b/>
                <w:sz w:val="20"/>
                <w:szCs w:val="20"/>
                <w:lang w:eastAsia="tr-TR"/>
              </w:rPr>
              <w:t>: KAMBİYO İŞLEMLERİ</w:t>
            </w:r>
          </w:p>
        </w:tc>
      </w:tr>
      <w:tr w:rsidR="00A84D91" w:rsidRPr="00651AA2" w:rsidTr="00A84D91">
        <w:trPr>
          <w:cantSplit/>
          <w:trHeight w:val="638"/>
        </w:trPr>
        <w:tc>
          <w:tcPr>
            <w:tcW w:w="125" w:type="pct"/>
            <w:vMerge w:val="restart"/>
            <w:shd w:val="clear" w:color="auto" w:fill="auto"/>
          </w:tcPr>
          <w:p w:rsidR="00A84D91" w:rsidRPr="00651AA2" w:rsidRDefault="00A84D91" w:rsidP="00B43DF7">
            <w:pPr>
              <w:rPr>
                <w:sz w:val="20"/>
                <w:szCs w:val="20"/>
                <w:lang w:eastAsia="tr-TR"/>
              </w:rPr>
            </w:pPr>
          </w:p>
        </w:tc>
        <w:tc>
          <w:tcPr>
            <w:tcW w:w="225" w:type="pct"/>
            <w:vMerge w:val="restart"/>
            <w:textDirection w:val="btLr"/>
          </w:tcPr>
          <w:p w:rsidR="00A84D91" w:rsidRPr="00651AA2" w:rsidRDefault="00A84D91" w:rsidP="00B43DF7">
            <w:pPr>
              <w:ind w:left="113" w:right="113"/>
              <w:rPr>
                <w:b/>
                <w:sz w:val="20"/>
                <w:szCs w:val="20"/>
                <w:lang w:eastAsia="tr-TR"/>
              </w:rPr>
            </w:pPr>
            <w:r w:rsidRPr="00651AA2">
              <w:rPr>
                <w:b/>
                <w:sz w:val="20"/>
                <w:szCs w:val="20"/>
                <w:lang w:eastAsia="tr-TR"/>
              </w:rPr>
              <w:t>HAZİRAN</w:t>
            </w:r>
          </w:p>
        </w:tc>
        <w:tc>
          <w:tcPr>
            <w:tcW w:w="94" w:type="pct"/>
            <w:vMerge w:val="restart"/>
            <w:vAlign w:val="center"/>
          </w:tcPr>
          <w:p w:rsidR="00A84D91" w:rsidRPr="00651AA2" w:rsidRDefault="00A84D91" w:rsidP="00B43DF7">
            <w:pPr>
              <w:rPr>
                <w:b/>
                <w:sz w:val="20"/>
                <w:szCs w:val="20"/>
                <w:lang w:eastAsia="tr-TR"/>
              </w:rPr>
            </w:pPr>
            <w:r w:rsidRPr="00651AA2">
              <w:rPr>
                <w:b/>
                <w:sz w:val="20"/>
                <w:szCs w:val="20"/>
                <w:lang w:eastAsia="tr-TR"/>
              </w:rPr>
              <w:t>2</w:t>
            </w:r>
          </w:p>
        </w:tc>
        <w:tc>
          <w:tcPr>
            <w:tcW w:w="88" w:type="pct"/>
            <w:vAlign w:val="center"/>
          </w:tcPr>
          <w:p w:rsidR="00A84D91" w:rsidRPr="00651AA2" w:rsidRDefault="00A84D91" w:rsidP="00B43DF7">
            <w:pPr>
              <w:rPr>
                <w:b/>
                <w:sz w:val="20"/>
                <w:szCs w:val="20"/>
                <w:lang w:eastAsia="tr-TR"/>
              </w:rPr>
            </w:pPr>
            <w:r w:rsidRPr="00651AA2">
              <w:rPr>
                <w:b/>
                <w:sz w:val="20"/>
                <w:szCs w:val="20"/>
                <w:lang w:eastAsia="tr-TR"/>
              </w:rPr>
              <w:t>8</w:t>
            </w:r>
          </w:p>
        </w:tc>
        <w:tc>
          <w:tcPr>
            <w:tcW w:w="1137" w:type="pct"/>
            <w:vMerge w:val="restart"/>
            <w:vAlign w:val="center"/>
          </w:tcPr>
          <w:p w:rsidR="00A84D91" w:rsidRPr="00651AA2" w:rsidRDefault="00A84D91" w:rsidP="005235A8">
            <w:pPr>
              <w:rPr>
                <w:sz w:val="20"/>
                <w:szCs w:val="20"/>
                <w:lang w:eastAsia="tr-TR"/>
              </w:rPr>
            </w:pPr>
            <w:r w:rsidRPr="00651AA2">
              <w:rPr>
                <w:sz w:val="20"/>
                <w:szCs w:val="20"/>
                <w:lang w:eastAsia="tr-TR"/>
              </w:rPr>
              <w:t>Öğrenci paket program ile  Kredi kartı işlemleri yapar ve kaydeder</w:t>
            </w:r>
          </w:p>
          <w:p w:rsidR="00A84D91" w:rsidRPr="00651AA2" w:rsidRDefault="00A84D91" w:rsidP="005235A8">
            <w:pPr>
              <w:rPr>
                <w:sz w:val="20"/>
                <w:szCs w:val="20"/>
                <w:lang w:eastAsia="tr-TR"/>
              </w:rPr>
            </w:pPr>
            <w:r w:rsidRPr="00651AA2">
              <w:rPr>
                <w:sz w:val="20"/>
                <w:szCs w:val="20"/>
                <w:lang w:eastAsia="tr-TR"/>
              </w:rPr>
              <w:t>Müşteriden tahsilat işlemlerini yapar.</w:t>
            </w:r>
          </w:p>
        </w:tc>
        <w:tc>
          <w:tcPr>
            <w:tcW w:w="1440" w:type="pct"/>
            <w:vAlign w:val="center"/>
          </w:tcPr>
          <w:p w:rsidR="00A84D91" w:rsidRPr="00651AA2" w:rsidRDefault="00A84D91" w:rsidP="00B43DF7">
            <w:pPr>
              <w:autoSpaceDE w:val="0"/>
              <w:autoSpaceDN w:val="0"/>
              <w:adjustRightInd w:val="0"/>
              <w:rPr>
                <w:sz w:val="20"/>
                <w:szCs w:val="20"/>
                <w:lang w:eastAsia="tr-TR"/>
              </w:rPr>
            </w:pPr>
            <w:r w:rsidRPr="00651AA2">
              <w:rPr>
                <w:sz w:val="20"/>
                <w:szCs w:val="20"/>
                <w:lang w:eastAsia="tr-TR"/>
              </w:rPr>
              <w:t>Poliçe tahsilatı Müşteri Kredi Kartı işlemleri, Ciro,</w:t>
            </w:r>
          </w:p>
        </w:tc>
        <w:tc>
          <w:tcPr>
            <w:tcW w:w="630" w:type="pct"/>
            <w:gridSpan w:val="2"/>
            <w:vMerge w:val="restart"/>
            <w:vAlign w:val="center"/>
          </w:tcPr>
          <w:p w:rsidR="00A84D91" w:rsidRPr="00651AA2" w:rsidRDefault="00A84D91" w:rsidP="00A84D91">
            <w:pPr>
              <w:rPr>
                <w:sz w:val="20"/>
                <w:szCs w:val="20"/>
                <w:lang w:eastAsia="tr-TR"/>
              </w:rPr>
            </w:pPr>
            <w:r w:rsidRPr="00651AA2">
              <w:rPr>
                <w:sz w:val="20"/>
                <w:szCs w:val="20"/>
                <w:lang w:eastAsia="tr-TR"/>
              </w:rPr>
              <w:t xml:space="preserve">Gösteri,  Anlatım, </w:t>
            </w:r>
          </w:p>
          <w:p w:rsidR="00A84D91" w:rsidRPr="00651AA2" w:rsidRDefault="00A84D91" w:rsidP="00A84D91">
            <w:pPr>
              <w:rPr>
                <w:b/>
                <w:sz w:val="20"/>
                <w:szCs w:val="20"/>
                <w:lang w:eastAsia="tr-TR"/>
              </w:rPr>
            </w:pPr>
            <w:r w:rsidRPr="00651AA2">
              <w:rPr>
                <w:sz w:val="20"/>
                <w:szCs w:val="20"/>
                <w:lang w:eastAsia="tr-TR"/>
              </w:rPr>
              <w:t>Soru-cevap, Uygulama,</w:t>
            </w:r>
          </w:p>
        </w:tc>
        <w:tc>
          <w:tcPr>
            <w:tcW w:w="630" w:type="pct"/>
            <w:gridSpan w:val="2"/>
            <w:vMerge w:val="restart"/>
            <w:vAlign w:val="center"/>
          </w:tcPr>
          <w:p w:rsidR="00A84D91" w:rsidRPr="00651AA2" w:rsidRDefault="00A84D91" w:rsidP="00A84D91">
            <w:pPr>
              <w:rPr>
                <w:sz w:val="20"/>
                <w:szCs w:val="20"/>
                <w:lang w:eastAsia="tr-TR"/>
              </w:rPr>
            </w:pPr>
            <w:r w:rsidRPr="00651AA2">
              <w:rPr>
                <w:sz w:val="20"/>
                <w:szCs w:val="20"/>
                <w:lang w:eastAsia="tr-TR"/>
              </w:rPr>
              <w:t>Bilgisayar,</w:t>
            </w:r>
          </w:p>
          <w:p w:rsidR="00A84D91" w:rsidRPr="00651AA2" w:rsidRDefault="00A84D91" w:rsidP="00A84D91">
            <w:pPr>
              <w:rPr>
                <w:sz w:val="20"/>
                <w:szCs w:val="20"/>
                <w:lang w:eastAsia="tr-TR"/>
              </w:rPr>
            </w:pPr>
            <w:r w:rsidRPr="00651AA2">
              <w:rPr>
                <w:sz w:val="20"/>
                <w:szCs w:val="20"/>
                <w:lang w:eastAsia="tr-TR"/>
              </w:rPr>
              <w:t xml:space="preserve">Ders modülleri </w:t>
            </w:r>
          </w:p>
          <w:p w:rsidR="00A84D91" w:rsidRPr="00651AA2" w:rsidRDefault="00A84D91" w:rsidP="00A84D91">
            <w:pPr>
              <w:rPr>
                <w:b/>
                <w:sz w:val="20"/>
                <w:szCs w:val="20"/>
                <w:lang w:eastAsia="tr-TR"/>
              </w:rPr>
            </w:pPr>
            <w:r w:rsidRPr="00651AA2">
              <w:rPr>
                <w:sz w:val="20"/>
                <w:szCs w:val="20"/>
                <w:lang w:eastAsia="tr-TR"/>
              </w:rPr>
              <w:t>İşyeri ortamı</w:t>
            </w:r>
          </w:p>
        </w:tc>
        <w:tc>
          <w:tcPr>
            <w:tcW w:w="631" w:type="pct"/>
            <w:vMerge w:val="restart"/>
            <w:vAlign w:val="center"/>
          </w:tcPr>
          <w:p w:rsidR="00A84D91" w:rsidRPr="00651AA2" w:rsidRDefault="00A84D91" w:rsidP="00B43DF7">
            <w:pPr>
              <w:rPr>
                <w:b/>
                <w:sz w:val="20"/>
                <w:szCs w:val="20"/>
                <w:lang w:eastAsia="tr-TR"/>
              </w:rPr>
            </w:pPr>
          </w:p>
        </w:tc>
      </w:tr>
      <w:tr w:rsidR="00A84D91" w:rsidRPr="00651AA2" w:rsidTr="00A84D91">
        <w:trPr>
          <w:cantSplit/>
          <w:trHeight w:val="315"/>
        </w:trPr>
        <w:tc>
          <w:tcPr>
            <w:tcW w:w="125" w:type="pct"/>
            <w:vMerge/>
            <w:shd w:val="clear" w:color="auto" w:fill="auto"/>
          </w:tcPr>
          <w:p w:rsidR="00A84D91" w:rsidRPr="00651AA2" w:rsidRDefault="00A84D91" w:rsidP="00B43DF7">
            <w:pPr>
              <w:rPr>
                <w:sz w:val="20"/>
                <w:szCs w:val="20"/>
                <w:lang w:eastAsia="tr-TR"/>
              </w:rPr>
            </w:pPr>
          </w:p>
        </w:tc>
        <w:tc>
          <w:tcPr>
            <w:tcW w:w="225" w:type="pct"/>
            <w:vMerge/>
            <w:textDirection w:val="btLr"/>
          </w:tcPr>
          <w:p w:rsidR="00A84D91" w:rsidRPr="00651AA2" w:rsidRDefault="00A84D91" w:rsidP="00B43DF7">
            <w:pPr>
              <w:ind w:left="113" w:right="113"/>
              <w:rPr>
                <w:b/>
                <w:sz w:val="20"/>
                <w:szCs w:val="20"/>
                <w:lang w:eastAsia="tr-TR"/>
              </w:rPr>
            </w:pPr>
          </w:p>
        </w:tc>
        <w:tc>
          <w:tcPr>
            <w:tcW w:w="94" w:type="pct"/>
            <w:vMerge/>
            <w:vAlign w:val="center"/>
          </w:tcPr>
          <w:p w:rsidR="00A84D91" w:rsidRPr="00651AA2" w:rsidRDefault="00A84D91" w:rsidP="00B43DF7">
            <w:pPr>
              <w:rPr>
                <w:b/>
                <w:sz w:val="20"/>
                <w:szCs w:val="20"/>
                <w:lang w:eastAsia="tr-TR"/>
              </w:rPr>
            </w:pPr>
          </w:p>
        </w:tc>
        <w:tc>
          <w:tcPr>
            <w:tcW w:w="88" w:type="pct"/>
            <w:vAlign w:val="center"/>
          </w:tcPr>
          <w:p w:rsidR="00A84D91" w:rsidRPr="00651AA2" w:rsidRDefault="00A84D91" w:rsidP="00B43DF7">
            <w:pPr>
              <w:rPr>
                <w:b/>
                <w:sz w:val="20"/>
                <w:szCs w:val="20"/>
                <w:lang w:eastAsia="tr-TR"/>
              </w:rPr>
            </w:pPr>
            <w:r w:rsidRPr="00651AA2">
              <w:rPr>
                <w:b/>
                <w:sz w:val="20"/>
                <w:szCs w:val="20"/>
                <w:lang w:eastAsia="tr-TR"/>
              </w:rPr>
              <w:t>8</w:t>
            </w:r>
          </w:p>
        </w:tc>
        <w:tc>
          <w:tcPr>
            <w:tcW w:w="1137" w:type="pct"/>
            <w:vMerge/>
            <w:vAlign w:val="center"/>
          </w:tcPr>
          <w:p w:rsidR="00A84D91" w:rsidRPr="00651AA2" w:rsidRDefault="00A84D91" w:rsidP="005235A8">
            <w:pPr>
              <w:rPr>
                <w:sz w:val="20"/>
                <w:szCs w:val="20"/>
                <w:lang w:eastAsia="tr-TR"/>
              </w:rPr>
            </w:pPr>
          </w:p>
        </w:tc>
        <w:tc>
          <w:tcPr>
            <w:tcW w:w="1440" w:type="pct"/>
            <w:vAlign w:val="center"/>
          </w:tcPr>
          <w:p w:rsidR="00A84D91" w:rsidRPr="00651AA2" w:rsidRDefault="00A84D91" w:rsidP="00B43DF7">
            <w:pPr>
              <w:autoSpaceDE w:val="0"/>
              <w:autoSpaceDN w:val="0"/>
              <w:adjustRightInd w:val="0"/>
              <w:rPr>
                <w:sz w:val="20"/>
                <w:szCs w:val="20"/>
                <w:lang w:eastAsia="tr-TR"/>
              </w:rPr>
            </w:pPr>
            <w:r w:rsidRPr="00651AA2">
              <w:rPr>
                <w:sz w:val="20"/>
                <w:szCs w:val="20"/>
                <w:lang w:eastAsia="tr-TR"/>
              </w:rPr>
              <w:t>Tahsilâtta İşlemleri ,</w:t>
            </w:r>
          </w:p>
        </w:tc>
        <w:tc>
          <w:tcPr>
            <w:tcW w:w="630" w:type="pct"/>
            <w:gridSpan w:val="2"/>
            <w:vMerge/>
            <w:vAlign w:val="center"/>
          </w:tcPr>
          <w:p w:rsidR="00A84D91" w:rsidRPr="00651AA2" w:rsidRDefault="00A84D91" w:rsidP="00B43DF7">
            <w:pPr>
              <w:rPr>
                <w:b/>
                <w:sz w:val="20"/>
                <w:szCs w:val="20"/>
                <w:lang w:eastAsia="tr-TR"/>
              </w:rPr>
            </w:pPr>
          </w:p>
        </w:tc>
        <w:tc>
          <w:tcPr>
            <w:tcW w:w="630" w:type="pct"/>
            <w:gridSpan w:val="2"/>
            <w:vMerge/>
            <w:vAlign w:val="center"/>
          </w:tcPr>
          <w:p w:rsidR="00A84D91" w:rsidRPr="00651AA2" w:rsidRDefault="00A84D91" w:rsidP="00B43DF7">
            <w:pPr>
              <w:rPr>
                <w:b/>
                <w:sz w:val="20"/>
                <w:szCs w:val="20"/>
                <w:lang w:eastAsia="tr-TR"/>
              </w:rPr>
            </w:pPr>
          </w:p>
        </w:tc>
        <w:tc>
          <w:tcPr>
            <w:tcW w:w="631" w:type="pct"/>
            <w:vMerge/>
            <w:vAlign w:val="center"/>
          </w:tcPr>
          <w:p w:rsidR="00A84D91" w:rsidRPr="00651AA2" w:rsidRDefault="00A84D91" w:rsidP="00B43DF7">
            <w:pPr>
              <w:rPr>
                <w:b/>
                <w:sz w:val="20"/>
                <w:szCs w:val="20"/>
                <w:lang w:eastAsia="tr-TR"/>
              </w:rPr>
            </w:pPr>
          </w:p>
        </w:tc>
      </w:tr>
      <w:tr w:rsidR="00A84D91" w:rsidRPr="00651AA2" w:rsidTr="00A84D91">
        <w:trPr>
          <w:cantSplit/>
          <w:trHeight w:val="315"/>
        </w:trPr>
        <w:tc>
          <w:tcPr>
            <w:tcW w:w="125" w:type="pct"/>
            <w:vMerge/>
            <w:shd w:val="clear" w:color="auto" w:fill="auto"/>
          </w:tcPr>
          <w:p w:rsidR="00A84D91" w:rsidRPr="00651AA2" w:rsidRDefault="00A84D91" w:rsidP="00B43DF7">
            <w:pPr>
              <w:rPr>
                <w:sz w:val="20"/>
                <w:szCs w:val="20"/>
                <w:lang w:eastAsia="tr-TR"/>
              </w:rPr>
            </w:pPr>
          </w:p>
        </w:tc>
        <w:tc>
          <w:tcPr>
            <w:tcW w:w="225" w:type="pct"/>
            <w:vMerge/>
            <w:textDirection w:val="btLr"/>
          </w:tcPr>
          <w:p w:rsidR="00A84D91" w:rsidRPr="00651AA2" w:rsidRDefault="00A84D91" w:rsidP="00B43DF7">
            <w:pPr>
              <w:ind w:left="113" w:right="113"/>
              <w:rPr>
                <w:b/>
                <w:sz w:val="20"/>
                <w:szCs w:val="20"/>
                <w:lang w:eastAsia="tr-TR"/>
              </w:rPr>
            </w:pPr>
          </w:p>
        </w:tc>
        <w:tc>
          <w:tcPr>
            <w:tcW w:w="94" w:type="pct"/>
            <w:vMerge/>
            <w:vAlign w:val="center"/>
          </w:tcPr>
          <w:p w:rsidR="00A84D91" w:rsidRPr="00651AA2" w:rsidRDefault="00A84D91" w:rsidP="00B43DF7">
            <w:pPr>
              <w:rPr>
                <w:b/>
                <w:sz w:val="20"/>
                <w:szCs w:val="20"/>
                <w:lang w:eastAsia="tr-TR"/>
              </w:rPr>
            </w:pPr>
          </w:p>
        </w:tc>
        <w:tc>
          <w:tcPr>
            <w:tcW w:w="88" w:type="pct"/>
            <w:vAlign w:val="center"/>
          </w:tcPr>
          <w:p w:rsidR="00A84D91" w:rsidRPr="00651AA2" w:rsidRDefault="00A84D91" w:rsidP="00B43DF7">
            <w:pPr>
              <w:rPr>
                <w:b/>
                <w:sz w:val="20"/>
                <w:szCs w:val="20"/>
                <w:lang w:eastAsia="tr-TR"/>
              </w:rPr>
            </w:pPr>
            <w:r w:rsidRPr="00651AA2">
              <w:rPr>
                <w:b/>
                <w:sz w:val="20"/>
                <w:szCs w:val="20"/>
                <w:lang w:eastAsia="tr-TR"/>
              </w:rPr>
              <w:t>8</w:t>
            </w:r>
          </w:p>
        </w:tc>
        <w:tc>
          <w:tcPr>
            <w:tcW w:w="1137" w:type="pct"/>
            <w:vMerge/>
            <w:vAlign w:val="center"/>
          </w:tcPr>
          <w:p w:rsidR="00A84D91" w:rsidRPr="00651AA2" w:rsidRDefault="00A84D91" w:rsidP="005235A8">
            <w:pPr>
              <w:rPr>
                <w:sz w:val="20"/>
                <w:szCs w:val="20"/>
                <w:lang w:eastAsia="tr-TR"/>
              </w:rPr>
            </w:pPr>
          </w:p>
        </w:tc>
        <w:tc>
          <w:tcPr>
            <w:tcW w:w="1440" w:type="pct"/>
            <w:vAlign w:val="center"/>
          </w:tcPr>
          <w:p w:rsidR="00A84D91" w:rsidRPr="00651AA2" w:rsidRDefault="00A84D91" w:rsidP="00B43DF7">
            <w:pPr>
              <w:autoSpaceDE w:val="0"/>
              <w:autoSpaceDN w:val="0"/>
              <w:adjustRightInd w:val="0"/>
              <w:rPr>
                <w:sz w:val="20"/>
                <w:szCs w:val="20"/>
                <w:lang w:eastAsia="tr-TR"/>
              </w:rPr>
            </w:pPr>
            <w:r w:rsidRPr="00651AA2">
              <w:rPr>
                <w:sz w:val="20"/>
                <w:szCs w:val="20"/>
                <w:lang w:eastAsia="tr-TR"/>
              </w:rPr>
              <w:t>Kredi Kartı İşlemleri</w:t>
            </w:r>
          </w:p>
        </w:tc>
        <w:tc>
          <w:tcPr>
            <w:tcW w:w="630" w:type="pct"/>
            <w:gridSpan w:val="2"/>
            <w:vMerge/>
            <w:vAlign w:val="center"/>
          </w:tcPr>
          <w:p w:rsidR="00A84D91" w:rsidRPr="00651AA2" w:rsidRDefault="00A84D91" w:rsidP="00B43DF7">
            <w:pPr>
              <w:rPr>
                <w:b/>
                <w:sz w:val="20"/>
                <w:szCs w:val="20"/>
                <w:lang w:eastAsia="tr-TR"/>
              </w:rPr>
            </w:pPr>
          </w:p>
        </w:tc>
        <w:tc>
          <w:tcPr>
            <w:tcW w:w="630" w:type="pct"/>
            <w:gridSpan w:val="2"/>
            <w:vMerge/>
            <w:vAlign w:val="center"/>
          </w:tcPr>
          <w:p w:rsidR="00A84D91" w:rsidRPr="00651AA2" w:rsidRDefault="00A84D91" w:rsidP="00B43DF7">
            <w:pPr>
              <w:rPr>
                <w:b/>
                <w:sz w:val="20"/>
                <w:szCs w:val="20"/>
                <w:lang w:eastAsia="tr-TR"/>
              </w:rPr>
            </w:pPr>
          </w:p>
        </w:tc>
        <w:tc>
          <w:tcPr>
            <w:tcW w:w="631" w:type="pct"/>
            <w:vMerge/>
            <w:vAlign w:val="center"/>
          </w:tcPr>
          <w:p w:rsidR="00A84D91" w:rsidRPr="00651AA2" w:rsidRDefault="00A84D91" w:rsidP="00B43DF7">
            <w:pPr>
              <w:rPr>
                <w:b/>
                <w:sz w:val="20"/>
                <w:szCs w:val="20"/>
                <w:lang w:eastAsia="tr-TR"/>
              </w:rPr>
            </w:pPr>
          </w:p>
        </w:tc>
      </w:tr>
      <w:tr w:rsidR="00A84D91" w:rsidRPr="00651AA2" w:rsidTr="00A84D91">
        <w:trPr>
          <w:cantSplit/>
          <w:trHeight w:val="425"/>
        </w:trPr>
        <w:tc>
          <w:tcPr>
            <w:tcW w:w="125" w:type="pct"/>
            <w:vMerge w:val="restart"/>
            <w:shd w:val="clear" w:color="auto" w:fill="auto"/>
          </w:tcPr>
          <w:p w:rsidR="00A84D91" w:rsidRPr="00651AA2" w:rsidRDefault="00A84D91" w:rsidP="00B43DF7">
            <w:pPr>
              <w:rPr>
                <w:sz w:val="20"/>
                <w:szCs w:val="20"/>
                <w:lang w:eastAsia="tr-TR"/>
              </w:rPr>
            </w:pPr>
          </w:p>
        </w:tc>
        <w:tc>
          <w:tcPr>
            <w:tcW w:w="225" w:type="pct"/>
            <w:vMerge w:val="restart"/>
            <w:textDirection w:val="btLr"/>
          </w:tcPr>
          <w:p w:rsidR="00A84D91" w:rsidRPr="00651AA2" w:rsidRDefault="00A84D91" w:rsidP="00B43DF7">
            <w:pPr>
              <w:ind w:left="113" w:right="113"/>
              <w:rPr>
                <w:b/>
                <w:sz w:val="20"/>
                <w:szCs w:val="20"/>
                <w:lang w:eastAsia="tr-TR"/>
              </w:rPr>
            </w:pPr>
            <w:r w:rsidRPr="00651AA2">
              <w:rPr>
                <w:b/>
                <w:sz w:val="20"/>
                <w:szCs w:val="20"/>
                <w:lang w:eastAsia="tr-TR"/>
              </w:rPr>
              <w:t>HAZİRAN</w:t>
            </w:r>
          </w:p>
        </w:tc>
        <w:tc>
          <w:tcPr>
            <w:tcW w:w="94" w:type="pct"/>
            <w:vMerge w:val="restart"/>
            <w:vAlign w:val="center"/>
          </w:tcPr>
          <w:p w:rsidR="00A84D91" w:rsidRPr="00651AA2" w:rsidRDefault="00A84D91" w:rsidP="00B43DF7">
            <w:pPr>
              <w:rPr>
                <w:b/>
                <w:sz w:val="20"/>
                <w:szCs w:val="20"/>
                <w:lang w:eastAsia="tr-TR"/>
              </w:rPr>
            </w:pPr>
            <w:r w:rsidRPr="00651AA2">
              <w:rPr>
                <w:b/>
                <w:sz w:val="20"/>
                <w:szCs w:val="20"/>
                <w:lang w:eastAsia="tr-TR"/>
              </w:rPr>
              <w:t>3</w:t>
            </w:r>
          </w:p>
        </w:tc>
        <w:tc>
          <w:tcPr>
            <w:tcW w:w="88" w:type="pct"/>
            <w:vAlign w:val="center"/>
          </w:tcPr>
          <w:p w:rsidR="00A84D91" w:rsidRPr="00651AA2" w:rsidRDefault="00A84D91" w:rsidP="00B43DF7">
            <w:pPr>
              <w:rPr>
                <w:b/>
                <w:sz w:val="20"/>
                <w:szCs w:val="20"/>
                <w:lang w:eastAsia="tr-TR"/>
              </w:rPr>
            </w:pPr>
            <w:r w:rsidRPr="00651AA2">
              <w:rPr>
                <w:b/>
                <w:sz w:val="20"/>
                <w:szCs w:val="20"/>
                <w:lang w:eastAsia="tr-TR"/>
              </w:rPr>
              <w:t>8</w:t>
            </w:r>
          </w:p>
        </w:tc>
        <w:tc>
          <w:tcPr>
            <w:tcW w:w="1137" w:type="pct"/>
            <w:vMerge w:val="restart"/>
            <w:vAlign w:val="center"/>
          </w:tcPr>
          <w:p w:rsidR="00A84D91" w:rsidRPr="00651AA2" w:rsidRDefault="00A84D91" w:rsidP="00B43DF7">
            <w:pPr>
              <w:rPr>
                <w:sz w:val="20"/>
                <w:szCs w:val="20"/>
                <w:lang w:eastAsia="tr-TR"/>
              </w:rPr>
            </w:pPr>
            <w:r w:rsidRPr="00651AA2">
              <w:rPr>
                <w:sz w:val="20"/>
                <w:szCs w:val="20"/>
                <w:lang w:eastAsia="tr-TR"/>
              </w:rPr>
              <w:t>Beceri sınavı ile yıl boyu öğrendiği bilgilerin geri dönüşümünü yapar.</w:t>
            </w:r>
          </w:p>
        </w:tc>
        <w:tc>
          <w:tcPr>
            <w:tcW w:w="1440" w:type="pct"/>
            <w:vMerge w:val="restart"/>
            <w:vAlign w:val="center"/>
          </w:tcPr>
          <w:p w:rsidR="00A84D91" w:rsidRPr="00651AA2" w:rsidRDefault="00A84D91" w:rsidP="00B43DF7">
            <w:pPr>
              <w:autoSpaceDE w:val="0"/>
              <w:autoSpaceDN w:val="0"/>
              <w:adjustRightInd w:val="0"/>
              <w:rPr>
                <w:b/>
                <w:sz w:val="20"/>
                <w:szCs w:val="20"/>
                <w:lang w:eastAsia="tr-TR"/>
              </w:rPr>
            </w:pPr>
            <w:r w:rsidRPr="00651AA2">
              <w:rPr>
                <w:b/>
                <w:sz w:val="20"/>
                <w:szCs w:val="20"/>
                <w:lang w:eastAsia="tr-TR"/>
              </w:rPr>
              <w:t>İŞLETMELERDE BECERİ SINAVI UYGULAMASI</w:t>
            </w:r>
          </w:p>
        </w:tc>
        <w:tc>
          <w:tcPr>
            <w:tcW w:w="1891" w:type="pct"/>
            <w:gridSpan w:val="5"/>
            <w:vMerge w:val="restart"/>
            <w:vAlign w:val="center"/>
          </w:tcPr>
          <w:p w:rsidR="00A84D91" w:rsidRPr="00651AA2" w:rsidRDefault="00A84D91" w:rsidP="00B43DF7">
            <w:pPr>
              <w:rPr>
                <w:b/>
                <w:sz w:val="20"/>
                <w:szCs w:val="20"/>
                <w:lang w:eastAsia="tr-TR"/>
              </w:rPr>
            </w:pPr>
            <w:r w:rsidRPr="00651AA2">
              <w:rPr>
                <w:b/>
                <w:sz w:val="20"/>
                <w:szCs w:val="20"/>
                <w:lang w:eastAsia="tr-TR"/>
              </w:rPr>
              <w:t>Öğrenci yukarıdaki plana göre hazırladığı staj dosyası ile sınava gelecektir.</w:t>
            </w:r>
          </w:p>
        </w:tc>
      </w:tr>
      <w:tr w:rsidR="00A84D91" w:rsidRPr="00651AA2" w:rsidTr="00676918">
        <w:trPr>
          <w:cantSplit/>
          <w:trHeight w:val="425"/>
        </w:trPr>
        <w:tc>
          <w:tcPr>
            <w:tcW w:w="125" w:type="pct"/>
            <w:vMerge/>
            <w:shd w:val="clear" w:color="auto" w:fill="auto"/>
          </w:tcPr>
          <w:p w:rsidR="00A84D91" w:rsidRPr="00651AA2" w:rsidRDefault="00A84D91" w:rsidP="00B43DF7">
            <w:pPr>
              <w:rPr>
                <w:sz w:val="20"/>
                <w:szCs w:val="20"/>
                <w:lang w:eastAsia="tr-TR"/>
              </w:rPr>
            </w:pPr>
          </w:p>
        </w:tc>
        <w:tc>
          <w:tcPr>
            <w:tcW w:w="225" w:type="pct"/>
            <w:vMerge/>
            <w:textDirection w:val="btLr"/>
          </w:tcPr>
          <w:p w:rsidR="00A84D91" w:rsidRPr="00651AA2" w:rsidRDefault="00A84D91" w:rsidP="00B43DF7">
            <w:pPr>
              <w:ind w:left="113" w:right="113"/>
              <w:rPr>
                <w:b/>
                <w:sz w:val="20"/>
                <w:szCs w:val="20"/>
                <w:lang w:eastAsia="tr-TR"/>
              </w:rPr>
            </w:pPr>
          </w:p>
        </w:tc>
        <w:tc>
          <w:tcPr>
            <w:tcW w:w="94" w:type="pct"/>
            <w:vMerge/>
            <w:vAlign w:val="center"/>
          </w:tcPr>
          <w:p w:rsidR="00A84D91" w:rsidRPr="00651AA2" w:rsidRDefault="00A84D91" w:rsidP="00B43DF7">
            <w:pPr>
              <w:rPr>
                <w:b/>
                <w:sz w:val="20"/>
                <w:szCs w:val="20"/>
                <w:lang w:eastAsia="tr-TR"/>
              </w:rPr>
            </w:pPr>
          </w:p>
        </w:tc>
        <w:tc>
          <w:tcPr>
            <w:tcW w:w="88" w:type="pct"/>
            <w:vAlign w:val="center"/>
          </w:tcPr>
          <w:p w:rsidR="00A84D91" w:rsidRPr="00651AA2" w:rsidRDefault="00A84D91" w:rsidP="00B43DF7">
            <w:pPr>
              <w:rPr>
                <w:b/>
                <w:sz w:val="20"/>
                <w:szCs w:val="20"/>
                <w:lang w:eastAsia="tr-TR"/>
              </w:rPr>
            </w:pPr>
            <w:r w:rsidRPr="00651AA2">
              <w:rPr>
                <w:b/>
                <w:sz w:val="20"/>
                <w:szCs w:val="20"/>
                <w:lang w:eastAsia="tr-TR"/>
              </w:rPr>
              <w:t>8</w:t>
            </w:r>
          </w:p>
        </w:tc>
        <w:tc>
          <w:tcPr>
            <w:tcW w:w="1137" w:type="pct"/>
            <w:vMerge/>
            <w:vAlign w:val="center"/>
          </w:tcPr>
          <w:p w:rsidR="00A84D91" w:rsidRPr="00651AA2" w:rsidRDefault="00A84D91" w:rsidP="00B43DF7">
            <w:pPr>
              <w:rPr>
                <w:sz w:val="20"/>
                <w:szCs w:val="20"/>
                <w:lang w:eastAsia="tr-TR"/>
              </w:rPr>
            </w:pPr>
          </w:p>
        </w:tc>
        <w:tc>
          <w:tcPr>
            <w:tcW w:w="1440" w:type="pct"/>
            <w:vMerge/>
            <w:vAlign w:val="center"/>
          </w:tcPr>
          <w:p w:rsidR="00A84D91" w:rsidRPr="00651AA2" w:rsidRDefault="00A84D91" w:rsidP="00B43DF7">
            <w:pPr>
              <w:autoSpaceDE w:val="0"/>
              <w:autoSpaceDN w:val="0"/>
              <w:adjustRightInd w:val="0"/>
              <w:rPr>
                <w:b/>
                <w:sz w:val="20"/>
                <w:szCs w:val="20"/>
                <w:lang w:eastAsia="tr-TR"/>
              </w:rPr>
            </w:pPr>
          </w:p>
        </w:tc>
        <w:tc>
          <w:tcPr>
            <w:tcW w:w="1891" w:type="pct"/>
            <w:gridSpan w:val="5"/>
            <w:vMerge/>
            <w:vAlign w:val="center"/>
          </w:tcPr>
          <w:p w:rsidR="00A84D91" w:rsidRPr="00651AA2" w:rsidRDefault="00A84D91" w:rsidP="00B43DF7">
            <w:pPr>
              <w:rPr>
                <w:b/>
                <w:sz w:val="20"/>
                <w:szCs w:val="20"/>
                <w:lang w:eastAsia="tr-TR"/>
              </w:rPr>
            </w:pPr>
          </w:p>
        </w:tc>
      </w:tr>
      <w:tr w:rsidR="00A84D91" w:rsidRPr="00651AA2" w:rsidTr="00676918">
        <w:trPr>
          <w:cantSplit/>
          <w:trHeight w:val="425"/>
        </w:trPr>
        <w:tc>
          <w:tcPr>
            <w:tcW w:w="125" w:type="pct"/>
            <w:vMerge/>
            <w:shd w:val="clear" w:color="auto" w:fill="auto"/>
          </w:tcPr>
          <w:p w:rsidR="00A84D91" w:rsidRPr="00651AA2" w:rsidRDefault="00A84D91" w:rsidP="00B43DF7">
            <w:pPr>
              <w:rPr>
                <w:sz w:val="20"/>
                <w:szCs w:val="20"/>
                <w:lang w:eastAsia="tr-TR"/>
              </w:rPr>
            </w:pPr>
          </w:p>
        </w:tc>
        <w:tc>
          <w:tcPr>
            <w:tcW w:w="225" w:type="pct"/>
            <w:vMerge/>
            <w:textDirection w:val="btLr"/>
          </w:tcPr>
          <w:p w:rsidR="00A84D91" w:rsidRPr="00651AA2" w:rsidRDefault="00A84D91" w:rsidP="00B43DF7">
            <w:pPr>
              <w:ind w:left="113" w:right="113"/>
              <w:rPr>
                <w:b/>
                <w:sz w:val="20"/>
                <w:szCs w:val="20"/>
                <w:lang w:eastAsia="tr-TR"/>
              </w:rPr>
            </w:pPr>
          </w:p>
        </w:tc>
        <w:tc>
          <w:tcPr>
            <w:tcW w:w="94" w:type="pct"/>
            <w:vMerge/>
            <w:vAlign w:val="center"/>
          </w:tcPr>
          <w:p w:rsidR="00A84D91" w:rsidRPr="00651AA2" w:rsidRDefault="00A84D91" w:rsidP="00B43DF7">
            <w:pPr>
              <w:rPr>
                <w:b/>
                <w:sz w:val="20"/>
                <w:szCs w:val="20"/>
                <w:lang w:eastAsia="tr-TR"/>
              </w:rPr>
            </w:pPr>
          </w:p>
        </w:tc>
        <w:tc>
          <w:tcPr>
            <w:tcW w:w="88" w:type="pct"/>
            <w:vAlign w:val="center"/>
          </w:tcPr>
          <w:p w:rsidR="00A84D91" w:rsidRPr="00651AA2" w:rsidRDefault="00A84D91" w:rsidP="00B43DF7">
            <w:pPr>
              <w:rPr>
                <w:b/>
                <w:sz w:val="20"/>
                <w:szCs w:val="20"/>
                <w:lang w:eastAsia="tr-TR"/>
              </w:rPr>
            </w:pPr>
            <w:r w:rsidRPr="00651AA2">
              <w:rPr>
                <w:b/>
                <w:sz w:val="20"/>
                <w:szCs w:val="20"/>
                <w:lang w:eastAsia="tr-TR"/>
              </w:rPr>
              <w:t>8</w:t>
            </w:r>
          </w:p>
        </w:tc>
        <w:tc>
          <w:tcPr>
            <w:tcW w:w="1137" w:type="pct"/>
            <w:vMerge/>
            <w:vAlign w:val="center"/>
          </w:tcPr>
          <w:p w:rsidR="00A84D91" w:rsidRPr="00651AA2" w:rsidRDefault="00A84D91" w:rsidP="00B43DF7">
            <w:pPr>
              <w:rPr>
                <w:sz w:val="20"/>
                <w:szCs w:val="20"/>
                <w:lang w:eastAsia="tr-TR"/>
              </w:rPr>
            </w:pPr>
          </w:p>
        </w:tc>
        <w:tc>
          <w:tcPr>
            <w:tcW w:w="1440" w:type="pct"/>
            <w:vMerge/>
            <w:vAlign w:val="center"/>
          </w:tcPr>
          <w:p w:rsidR="00A84D91" w:rsidRPr="00651AA2" w:rsidRDefault="00A84D91" w:rsidP="00B43DF7">
            <w:pPr>
              <w:autoSpaceDE w:val="0"/>
              <w:autoSpaceDN w:val="0"/>
              <w:adjustRightInd w:val="0"/>
              <w:rPr>
                <w:b/>
                <w:sz w:val="20"/>
                <w:szCs w:val="20"/>
                <w:lang w:eastAsia="tr-TR"/>
              </w:rPr>
            </w:pPr>
          </w:p>
        </w:tc>
        <w:tc>
          <w:tcPr>
            <w:tcW w:w="1891" w:type="pct"/>
            <w:gridSpan w:val="5"/>
            <w:vMerge/>
            <w:vAlign w:val="center"/>
          </w:tcPr>
          <w:p w:rsidR="00A84D91" w:rsidRPr="00651AA2" w:rsidRDefault="00A84D91" w:rsidP="00B43DF7">
            <w:pPr>
              <w:rPr>
                <w:b/>
                <w:sz w:val="20"/>
                <w:szCs w:val="20"/>
                <w:lang w:eastAsia="tr-TR"/>
              </w:rPr>
            </w:pPr>
          </w:p>
        </w:tc>
      </w:tr>
    </w:tbl>
    <w:p w:rsidR="00E0798E" w:rsidRPr="00651AA2" w:rsidRDefault="00E0798E" w:rsidP="00C12E40">
      <w:pPr>
        <w:rPr>
          <w:bCs/>
          <w:sz w:val="20"/>
          <w:szCs w:val="20"/>
        </w:rPr>
      </w:pPr>
    </w:p>
    <w:p w:rsidR="00C12E40" w:rsidRPr="00651AA2" w:rsidRDefault="00C12E40" w:rsidP="00C12E40">
      <w:pPr>
        <w:rPr>
          <w:bCs/>
          <w:sz w:val="20"/>
          <w:szCs w:val="20"/>
        </w:rPr>
      </w:pPr>
      <w:r w:rsidRPr="00651AA2">
        <w:rPr>
          <w:bCs/>
          <w:sz w:val="20"/>
          <w:szCs w:val="20"/>
        </w:rPr>
        <w:t>Bu plan:      02.06.2006 tarih 269 sayılı kurul kararı ile kabul edilen Mesleki ve Teknik Eğitim Okul ve Kurumları alanlarına göre,</w:t>
      </w:r>
    </w:p>
    <w:p w:rsidR="007716D1" w:rsidRPr="00651AA2" w:rsidRDefault="00C12E40" w:rsidP="00D9693D">
      <w:pPr>
        <w:ind w:left="720"/>
        <w:rPr>
          <w:bCs/>
          <w:sz w:val="20"/>
          <w:szCs w:val="20"/>
        </w:rPr>
      </w:pPr>
      <w:r w:rsidRPr="00651AA2">
        <w:rPr>
          <w:bCs/>
          <w:sz w:val="20"/>
          <w:szCs w:val="20"/>
        </w:rPr>
        <w:t xml:space="preserve">    MEGEP kapsamında hazırlanan ve uygulamaya konan Pazarlama ve Perakende alanı Sigortacılık bölümü ders modüllerine göre hazırlanmıştır</w:t>
      </w:r>
    </w:p>
    <w:p w:rsidR="005604F4" w:rsidRPr="00651AA2" w:rsidRDefault="005604F4" w:rsidP="005604F4">
      <w:pPr>
        <w:tabs>
          <w:tab w:val="left" w:pos="12315"/>
        </w:tabs>
        <w:ind w:left="720"/>
        <w:rPr>
          <w:bCs/>
          <w:sz w:val="20"/>
          <w:szCs w:val="20"/>
        </w:rPr>
      </w:pPr>
      <w:r w:rsidRPr="00651AA2">
        <w:rPr>
          <w:bCs/>
          <w:sz w:val="20"/>
          <w:szCs w:val="20"/>
        </w:rPr>
        <w:tab/>
        <w:t xml:space="preserve">  </w:t>
      </w:r>
    </w:p>
    <w:p w:rsidR="00C12E40" w:rsidRPr="00651AA2" w:rsidRDefault="007D0DC1" w:rsidP="00C12E40">
      <w:pPr>
        <w:ind w:firstLine="708"/>
        <w:rPr>
          <w:sz w:val="20"/>
          <w:szCs w:val="20"/>
        </w:rPr>
      </w:pPr>
      <w:r w:rsidRPr="00651AA2">
        <w:rPr>
          <w:sz w:val="20"/>
          <w:szCs w:val="20"/>
        </w:rPr>
        <w:t>ZÜMRE ÖĞRETMENLERİ</w:t>
      </w:r>
      <w:r w:rsidR="00566496" w:rsidRPr="00651AA2">
        <w:rPr>
          <w:sz w:val="20"/>
          <w:szCs w:val="20"/>
        </w:rPr>
        <w:tab/>
      </w:r>
      <w:r w:rsidR="00566496" w:rsidRPr="00651AA2">
        <w:rPr>
          <w:sz w:val="20"/>
          <w:szCs w:val="20"/>
        </w:rPr>
        <w:tab/>
        <w:t xml:space="preserve">          </w:t>
      </w:r>
      <w:r w:rsidR="00C12E40" w:rsidRPr="00651AA2">
        <w:rPr>
          <w:sz w:val="20"/>
          <w:szCs w:val="20"/>
        </w:rPr>
        <w:t xml:space="preserve">     </w:t>
      </w:r>
      <w:r w:rsidR="00C12E40" w:rsidRPr="00651AA2">
        <w:rPr>
          <w:sz w:val="20"/>
          <w:szCs w:val="20"/>
        </w:rPr>
        <w:tab/>
      </w:r>
      <w:r w:rsidR="00C12E40" w:rsidRPr="00651AA2">
        <w:rPr>
          <w:sz w:val="20"/>
          <w:szCs w:val="20"/>
        </w:rPr>
        <w:tab/>
      </w:r>
      <w:r w:rsidR="00C12E40" w:rsidRPr="00651AA2">
        <w:rPr>
          <w:sz w:val="20"/>
          <w:szCs w:val="20"/>
        </w:rPr>
        <w:tab/>
      </w:r>
      <w:r w:rsidR="00C12E40" w:rsidRPr="00651AA2">
        <w:rPr>
          <w:sz w:val="20"/>
          <w:szCs w:val="20"/>
        </w:rPr>
        <w:tab/>
        <w:t xml:space="preserve">  </w:t>
      </w:r>
      <w:r w:rsidR="00C12E40" w:rsidRPr="00651AA2">
        <w:rPr>
          <w:sz w:val="20"/>
          <w:szCs w:val="20"/>
        </w:rPr>
        <w:tab/>
        <w:t xml:space="preserve">   </w:t>
      </w:r>
      <w:r w:rsidR="00351E38" w:rsidRPr="00651AA2">
        <w:rPr>
          <w:sz w:val="20"/>
          <w:szCs w:val="20"/>
        </w:rPr>
        <w:tab/>
      </w:r>
      <w:r w:rsidR="00351E38" w:rsidRPr="00651AA2">
        <w:rPr>
          <w:sz w:val="20"/>
          <w:szCs w:val="20"/>
        </w:rPr>
        <w:tab/>
      </w:r>
      <w:r w:rsidR="00351E38" w:rsidRPr="00651AA2">
        <w:rPr>
          <w:sz w:val="20"/>
          <w:szCs w:val="20"/>
        </w:rPr>
        <w:tab/>
      </w:r>
      <w:r w:rsidR="00566496" w:rsidRPr="00651AA2">
        <w:rPr>
          <w:sz w:val="20"/>
          <w:szCs w:val="20"/>
        </w:rPr>
        <w:t xml:space="preserve">                               </w:t>
      </w:r>
      <w:r w:rsidR="00351E38" w:rsidRPr="00651AA2">
        <w:rPr>
          <w:sz w:val="20"/>
          <w:szCs w:val="20"/>
        </w:rPr>
        <w:t xml:space="preserve">       </w:t>
      </w:r>
      <w:r w:rsidR="00C12E40" w:rsidRPr="00651AA2">
        <w:rPr>
          <w:sz w:val="20"/>
          <w:szCs w:val="20"/>
        </w:rPr>
        <w:t>UYGUNDUR</w:t>
      </w:r>
    </w:p>
    <w:p w:rsidR="00C12E40" w:rsidRPr="00651AA2" w:rsidRDefault="00C12E40" w:rsidP="00C12E40">
      <w:pPr>
        <w:ind w:left="8496" w:firstLine="708"/>
        <w:rPr>
          <w:sz w:val="20"/>
          <w:szCs w:val="20"/>
        </w:rPr>
      </w:pPr>
      <w:r w:rsidRPr="00651AA2">
        <w:rPr>
          <w:sz w:val="20"/>
          <w:szCs w:val="20"/>
        </w:rPr>
        <w:t xml:space="preserve">   </w:t>
      </w:r>
      <w:r w:rsidRPr="00651AA2">
        <w:rPr>
          <w:sz w:val="20"/>
          <w:szCs w:val="20"/>
        </w:rPr>
        <w:tab/>
        <w:t xml:space="preserve"> </w:t>
      </w:r>
      <w:r w:rsidR="00351E38" w:rsidRPr="00651AA2">
        <w:rPr>
          <w:sz w:val="20"/>
          <w:szCs w:val="20"/>
        </w:rPr>
        <w:tab/>
      </w:r>
      <w:r w:rsidR="00351E38" w:rsidRPr="00651AA2">
        <w:rPr>
          <w:sz w:val="20"/>
          <w:szCs w:val="20"/>
        </w:rPr>
        <w:tab/>
      </w:r>
      <w:r w:rsidR="00351E38" w:rsidRPr="00651AA2">
        <w:rPr>
          <w:sz w:val="20"/>
          <w:szCs w:val="20"/>
        </w:rPr>
        <w:tab/>
        <w:t xml:space="preserve">     </w:t>
      </w:r>
      <w:r w:rsidRPr="00651AA2">
        <w:rPr>
          <w:sz w:val="20"/>
          <w:szCs w:val="20"/>
        </w:rPr>
        <w:t>OKUL MÜDÜRÜ</w:t>
      </w:r>
    </w:p>
    <w:p w:rsidR="005604F4" w:rsidRPr="00651AA2" w:rsidRDefault="00E0798E" w:rsidP="00E843AF">
      <w:pPr>
        <w:ind w:left="405"/>
        <w:rPr>
          <w:sz w:val="20"/>
          <w:szCs w:val="20"/>
        </w:rPr>
      </w:pPr>
      <w:r w:rsidRPr="00651AA2">
        <w:rPr>
          <w:sz w:val="20"/>
          <w:szCs w:val="20"/>
        </w:rPr>
        <w:t xml:space="preserve">SONER AKCA     </w:t>
      </w:r>
      <w:r w:rsidR="007D0DC1" w:rsidRPr="00651AA2">
        <w:rPr>
          <w:sz w:val="20"/>
          <w:szCs w:val="20"/>
        </w:rPr>
        <w:t xml:space="preserve"> </w:t>
      </w:r>
      <w:r w:rsidRPr="00651AA2">
        <w:rPr>
          <w:sz w:val="20"/>
          <w:szCs w:val="20"/>
        </w:rPr>
        <w:t xml:space="preserve"> </w:t>
      </w:r>
      <w:r w:rsidR="00C12E40" w:rsidRPr="00651AA2">
        <w:rPr>
          <w:sz w:val="20"/>
          <w:szCs w:val="20"/>
        </w:rPr>
        <w:t xml:space="preserve"> F. EYLEM ZEREN</w:t>
      </w:r>
      <w:r w:rsidR="00C12E40" w:rsidRPr="00651AA2">
        <w:rPr>
          <w:sz w:val="20"/>
          <w:szCs w:val="20"/>
        </w:rPr>
        <w:tab/>
      </w:r>
      <w:r w:rsidR="007D0DC1" w:rsidRPr="00651AA2">
        <w:rPr>
          <w:sz w:val="20"/>
          <w:szCs w:val="20"/>
        </w:rPr>
        <w:t xml:space="preserve"> </w:t>
      </w:r>
      <w:r w:rsidR="00C12E40" w:rsidRPr="00651AA2">
        <w:rPr>
          <w:sz w:val="20"/>
          <w:szCs w:val="20"/>
        </w:rPr>
        <w:t>ESİN DOĞAN KIZILKAYA</w:t>
      </w:r>
      <w:r w:rsidR="00351E38" w:rsidRPr="00651AA2">
        <w:rPr>
          <w:sz w:val="20"/>
          <w:szCs w:val="20"/>
        </w:rPr>
        <w:tab/>
      </w:r>
      <w:r w:rsidR="0058000C" w:rsidRPr="00651AA2">
        <w:rPr>
          <w:sz w:val="20"/>
          <w:szCs w:val="20"/>
        </w:rPr>
        <w:t xml:space="preserve"> </w:t>
      </w:r>
      <w:r w:rsidR="00C12E40" w:rsidRPr="00651AA2">
        <w:rPr>
          <w:sz w:val="20"/>
          <w:szCs w:val="20"/>
        </w:rPr>
        <w:tab/>
        <w:t xml:space="preserve"> </w:t>
      </w:r>
      <w:r w:rsidR="00351E38" w:rsidRPr="00651AA2">
        <w:rPr>
          <w:sz w:val="20"/>
          <w:szCs w:val="20"/>
        </w:rPr>
        <w:tab/>
      </w:r>
      <w:r w:rsidR="00566496" w:rsidRPr="00651AA2">
        <w:rPr>
          <w:sz w:val="20"/>
          <w:szCs w:val="20"/>
        </w:rPr>
        <w:t xml:space="preserve">                                                                             </w:t>
      </w:r>
      <w:r w:rsidRPr="00651AA2">
        <w:rPr>
          <w:sz w:val="20"/>
          <w:szCs w:val="20"/>
        </w:rPr>
        <w:t xml:space="preserve">   </w:t>
      </w:r>
      <w:r w:rsidR="00E843AF">
        <w:rPr>
          <w:sz w:val="20"/>
          <w:szCs w:val="20"/>
        </w:rPr>
        <w:t>Yusuf GÖBÜL</w:t>
      </w:r>
      <w:r w:rsidRPr="00651AA2">
        <w:rPr>
          <w:sz w:val="20"/>
          <w:szCs w:val="20"/>
        </w:rPr>
        <w:t xml:space="preserve">   </w:t>
      </w:r>
      <w:r w:rsidR="00566496" w:rsidRPr="00651AA2">
        <w:rPr>
          <w:sz w:val="20"/>
          <w:szCs w:val="20"/>
        </w:rPr>
        <w:t xml:space="preserve"> </w:t>
      </w:r>
      <w:r w:rsidR="00DD774B" w:rsidRPr="00651AA2">
        <w:rPr>
          <w:sz w:val="20"/>
          <w:szCs w:val="20"/>
        </w:rPr>
        <w:t xml:space="preserve">                </w:t>
      </w:r>
      <w:r w:rsidR="00E843AF">
        <w:rPr>
          <w:sz w:val="20"/>
          <w:szCs w:val="20"/>
        </w:rPr>
        <w:t xml:space="preserve">      </w:t>
      </w:r>
      <w:r w:rsidR="005604F4" w:rsidRPr="00651AA2">
        <w:rPr>
          <w:sz w:val="20"/>
          <w:szCs w:val="20"/>
        </w:rPr>
        <w:t xml:space="preserve">        </w:t>
      </w:r>
      <w:r w:rsidR="00E843AF">
        <w:rPr>
          <w:sz w:val="20"/>
          <w:szCs w:val="20"/>
        </w:rPr>
        <w:t xml:space="preserve">          Alan Şefi                                            </w:t>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E843AF">
        <w:rPr>
          <w:sz w:val="20"/>
          <w:szCs w:val="20"/>
        </w:rPr>
        <w:tab/>
      </w:r>
      <w:r w:rsidR="005604F4" w:rsidRPr="00651AA2">
        <w:rPr>
          <w:sz w:val="20"/>
          <w:szCs w:val="20"/>
        </w:rPr>
        <w:t xml:space="preserve">     </w:t>
      </w:r>
      <w:r w:rsidR="00E843AF">
        <w:rPr>
          <w:sz w:val="20"/>
          <w:szCs w:val="20"/>
        </w:rPr>
        <w:t xml:space="preserve">                               </w:t>
      </w:r>
      <w:bookmarkStart w:id="0" w:name="_GoBack"/>
      <w:bookmarkEnd w:id="0"/>
      <w:r w:rsidR="00E843AF">
        <w:rPr>
          <w:sz w:val="20"/>
          <w:szCs w:val="20"/>
        </w:rPr>
        <w:t xml:space="preserve"> </w:t>
      </w:r>
      <w:r w:rsidR="005604F4" w:rsidRPr="00651AA2">
        <w:rPr>
          <w:sz w:val="20"/>
          <w:szCs w:val="20"/>
        </w:rPr>
        <w:t xml:space="preserve">      21.09.2020</w:t>
      </w:r>
      <w:r w:rsidR="00E843AF">
        <w:rPr>
          <w:sz w:val="20"/>
          <w:szCs w:val="20"/>
        </w:rPr>
        <w:t xml:space="preserve">                                                                                                                                                                                           </w:t>
      </w:r>
    </w:p>
    <w:sectPr w:rsidR="005604F4" w:rsidRPr="00651AA2" w:rsidSect="00342CB8">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01" w:rsidRDefault="00D64B01" w:rsidP="00B64503">
      <w:r>
        <w:separator/>
      </w:r>
    </w:p>
  </w:endnote>
  <w:endnote w:type="continuationSeparator" w:id="0">
    <w:p w:rsidR="00D64B01" w:rsidRDefault="00D64B01" w:rsidP="00B6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01" w:rsidRDefault="00D64B01" w:rsidP="00B64503">
      <w:r>
        <w:separator/>
      </w:r>
    </w:p>
  </w:footnote>
  <w:footnote w:type="continuationSeparator" w:id="0">
    <w:p w:rsidR="00D64B01" w:rsidRDefault="00D64B01" w:rsidP="00B64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55"/>
    <w:multiLevelType w:val="hybridMultilevel"/>
    <w:tmpl w:val="7C6CA70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F3A4C"/>
    <w:multiLevelType w:val="hybridMultilevel"/>
    <w:tmpl w:val="FA66E57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F5D37"/>
    <w:multiLevelType w:val="hybridMultilevel"/>
    <w:tmpl w:val="A430300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54F3D"/>
    <w:multiLevelType w:val="hybridMultilevel"/>
    <w:tmpl w:val="708620A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9B7"/>
    <w:multiLevelType w:val="hybridMultilevel"/>
    <w:tmpl w:val="6724373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16272"/>
    <w:multiLevelType w:val="hybridMultilevel"/>
    <w:tmpl w:val="FD84698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C37C0"/>
    <w:multiLevelType w:val="hybridMultilevel"/>
    <w:tmpl w:val="5B10EDB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3338B"/>
    <w:multiLevelType w:val="hybridMultilevel"/>
    <w:tmpl w:val="48C0457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67218"/>
    <w:multiLevelType w:val="hybridMultilevel"/>
    <w:tmpl w:val="B65C6E2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B5B8B"/>
    <w:multiLevelType w:val="hybridMultilevel"/>
    <w:tmpl w:val="CBEE086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D64EC"/>
    <w:multiLevelType w:val="hybridMultilevel"/>
    <w:tmpl w:val="75026C8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63115C"/>
    <w:multiLevelType w:val="hybridMultilevel"/>
    <w:tmpl w:val="69D0BCF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9590A"/>
    <w:multiLevelType w:val="hybridMultilevel"/>
    <w:tmpl w:val="5B4CD01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B5ED2"/>
    <w:multiLevelType w:val="hybridMultilevel"/>
    <w:tmpl w:val="2788F44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DF4D0E"/>
    <w:multiLevelType w:val="hybridMultilevel"/>
    <w:tmpl w:val="7F80CB8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6C66828"/>
    <w:multiLevelType w:val="hybridMultilevel"/>
    <w:tmpl w:val="361A14C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D77DB0"/>
    <w:multiLevelType w:val="hybridMultilevel"/>
    <w:tmpl w:val="2B00E45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EB1C27"/>
    <w:multiLevelType w:val="hybridMultilevel"/>
    <w:tmpl w:val="21204C1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9096E"/>
    <w:multiLevelType w:val="hybridMultilevel"/>
    <w:tmpl w:val="1D58366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E4E16"/>
    <w:multiLevelType w:val="hybridMultilevel"/>
    <w:tmpl w:val="2838717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065048"/>
    <w:multiLevelType w:val="hybridMultilevel"/>
    <w:tmpl w:val="42B6AA9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00DE8"/>
    <w:multiLevelType w:val="hybridMultilevel"/>
    <w:tmpl w:val="1346B3B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C852DB"/>
    <w:multiLevelType w:val="hybridMultilevel"/>
    <w:tmpl w:val="D904EF7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2734C7"/>
    <w:multiLevelType w:val="hybridMultilevel"/>
    <w:tmpl w:val="FEDC066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230D8D"/>
    <w:multiLevelType w:val="hybridMultilevel"/>
    <w:tmpl w:val="BD12CED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367130"/>
    <w:multiLevelType w:val="hybridMultilevel"/>
    <w:tmpl w:val="28EAF58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073F26"/>
    <w:multiLevelType w:val="hybridMultilevel"/>
    <w:tmpl w:val="88C8EC4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006981"/>
    <w:multiLevelType w:val="hybridMultilevel"/>
    <w:tmpl w:val="AADE7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7FD4C23"/>
    <w:multiLevelType w:val="hybridMultilevel"/>
    <w:tmpl w:val="63E6087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25393A"/>
    <w:multiLevelType w:val="hybridMultilevel"/>
    <w:tmpl w:val="FFB8003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7E0C25"/>
    <w:multiLevelType w:val="hybridMultilevel"/>
    <w:tmpl w:val="72A6D3E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472D58"/>
    <w:multiLevelType w:val="hybridMultilevel"/>
    <w:tmpl w:val="AD3A300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720191"/>
    <w:multiLevelType w:val="hybridMultilevel"/>
    <w:tmpl w:val="ADAC54C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871E7E"/>
    <w:multiLevelType w:val="hybridMultilevel"/>
    <w:tmpl w:val="119AA70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8C30DF"/>
    <w:multiLevelType w:val="hybridMultilevel"/>
    <w:tmpl w:val="A5CE429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E1406D"/>
    <w:multiLevelType w:val="hybridMultilevel"/>
    <w:tmpl w:val="38045B2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1676E1"/>
    <w:multiLevelType w:val="hybridMultilevel"/>
    <w:tmpl w:val="D018AC1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1B1AAF"/>
    <w:multiLevelType w:val="hybridMultilevel"/>
    <w:tmpl w:val="0130EC8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4C63E5"/>
    <w:multiLevelType w:val="hybridMultilevel"/>
    <w:tmpl w:val="AADE7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5F64C8A"/>
    <w:multiLevelType w:val="hybridMultilevel"/>
    <w:tmpl w:val="EC88A37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B15847"/>
    <w:multiLevelType w:val="hybridMultilevel"/>
    <w:tmpl w:val="2B84EA3A"/>
    <w:lvl w:ilvl="0" w:tplc="862A67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6F22AD6"/>
    <w:multiLevelType w:val="hybridMultilevel"/>
    <w:tmpl w:val="0C845F5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492CC7"/>
    <w:multiLevelType w:val="hybridMultilevel"/>
    <w:tmpl w:val="18200CC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EE2E62"/>
    <w:multiLevelType w:val="hybridMultilevel"/>
    <w:tmpl w:val="361C20A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CF54D00"/>
    <w:multiLevelType w:val="hybridMultilevel"/>
    <w:tmpl w:val="6126806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FC3F90"/>
    <w:multiLevelType w:val="hybridMultilevel"/>
    <w:tmpl w:val="7B1A07E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1435FB"/>
    <w:multiLevelType w:val="hybridMultilevel"/>
    <w:tmpl w:val="803AA27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5D4999"/>
    <w:multiLevelType w:val="hybridMultilevel"/>
    <w:tmpl w:val="6302CB3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6A7700"/>
    <w:multiLevelType w:val="hybridMultilevel"/>
    <w:tmpl w:val="2B8CE24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7920B8"/>
    <w:multiLevelType w:val="hybridMultilevel"/>
    <w:tmpl w:val="3808E7E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4F15DF"/>
    <w:multiLevelType w:val="hybridMultilevel"/>
    <w:tmpl w:val="9DBE298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783A29"/>
    <w:multiLevelType w:val="hybridMultilevel"/>
    <w:tmpl w:val="2C60B57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484DEF"/>
    <w:multiLevelType w:val="hybridMultilevel"/>
    <w:tmpl w:val="24A05FF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EE1DED"/>
    <w:multiLevelType w:val="hybridMultilevel"/>
    <w:tmpl w:val="FAC29A2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BD34D9"/>
    <w:multiLevelType w:val="hybridMultilevel"/>
    <w:tmpl w:val="733C669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7C1DB9"/>
    <w:multiLevelType w:val="hybridMultilevel"/>
    <w:tmpl w:val="0C8A7F5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AB7C56"/>
    <w:multiLevelType w:val="hybridMultilevel"/>
    <w:tmpl w:val="4E06915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7B00FD"/>
    <w:multiLevelType w:val="hybridMultilevel"/>
    <w:tmpl w:val="486CCA3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9A28D0"/>
    <w:multiLevelType w:val="hybridMultilevel"/>
    <w:tmpl w:val="8FFC6428"/>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8810924"/>
    <w:multiLevelType w:val="hybridMultilevel"/>
    <w:tmpl w:val="D8FE217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4A0119"/>
    <w:multiLevelType w:val="hybridMultilevel"/>
    <w:tmpl w:val="B0EE4B7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E66499"/>
    <w:multiLevelType w:val="hybridMultilevel"/>
    <w:tmpl w:val="63288402"/>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3E1B4D"/>
    <w:multiLevelType w:val="hybridMultilevel"/>
    <w:tmpl w:val="068EF16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8310E0"/>
    <w:multiLevelType w:val="hybridMultilevel"/>
    <w:tmpl w:val="19588E5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4270899"/>
    <w:multiLevelType w:val="hybridMultilevel"/>
    <w:tmpl w:val="1A06C61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01114C"/>
    <w:multiLevelType w:val="hybridMultilevel"/>
    <w:tmpl w:val="7E1A397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970FCD"/>
    <w:multiLevelType w:val="hybridMultilevel"/>
    <w:tmpl w:val="CF42ABD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F20FF0"/>
    <w:multiLevelType w:val="hybridMultilevel"/>
    <w:tmpl w:val="899A741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71D22BB"/>
    <w:multiLevelType w:val="hybridMultilevel"/>
    <w:tmpl w:val="3A90FF6E"/>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277192"/>
    <w:multiLevelType w:val="hybridMultilevel"/>
    <w:tmpl w:val="2A823DD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5D5368"/>
    <w:multiLevelType w:val="hybridMultilevel"/>
    <w:tmpl w:val="EA30EFDA"/>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283931"/>
    <w:multiLevelType w:val="hybridMultilevel"/>
    <w:tmpl w:val="981C17B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AE6C2F"/>
    <w:multiLevelType w:val="hybridMultilevel"/>
    <w:tmpl w:val="FC52833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B14ECF"/>
    <w:multiLevelType w:val="hybridMultilevel"/>
    <w:tmpl w:val="38D25016"/>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364305"/>
    <w:multiLevelType w:val="hybridMultilevel"/>
    <w:tmpl w:val="27D2FFFC"/>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C19228C"/>
    <w:multiLevelType w:val="hybridMultilevel"/>
    <w:tmpl w:val="07386744"/>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5545B9"/>
    <w:multiLevelType w:val="hybridMultilevel"/>
    <w:tmpl w:val="158AC03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343CFF"/>
    <w:multiLevelType w:val="hybridMultilevel"/>
    <w:tmpl w:val="675A44F0"/>
    <w:lvl w:ilvl="0" w:tplc="D5A253B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55"/>
  </w:num>
  <w:num w:numId="3">
    <w:abstractNumId w:val="74"/>
  </w:num>
  <w:num w:numId="4">
    <w:abstractNumId w:val="11"/>
  </w:num>
  <w:num w:numId="5">
    <w:abstractNumId w:val="29"/>
  </w:num>
  <w:num w:numId="6">
    <w:abstractNumId w:val="56"/>
  </w:num>
  <w:num w:numId="7">
    <w:abstractNumId w:val="53"/>
  </w:num>
  <w:num w:numId="8">
    <w:abstractNumId w:val="0"/>
  </w:num>
  <w:num w:numId="9">
    <w:abstractNumId w:val="59"/>
  </w:num>
  <w:num w:numId="10">
    <w:abstractNumId w:val="30"/>
  </w:num>
  <w:num w:numId="11">
    <w:abstractNumId w:val="1"/>
  </w:num>
  <w:num w:numId="12">
    <w:abstractNumId w:val="48"/>
  </w:num>
  <w:num w:numId="13">
    <w:abstractNumId w:val="39"/>
  </w:num>
  <w:num w:numId="14">
    <w:abstractNumId w:val="19"/>
  </w:num>
  <w:num w:numId="15">
    <w:abstractNumId w:val="71"/>
  </w:num>
  <w:num w:numId="16">
    <w:abstractNumId w:val="66"/>
  </w:num>
  <w:num w:numId="17">
    <w:abstractNumId w:val="24"/>
  </w:num>
  <w:num w:numId="18">
    <w:abstractNumId w:val="3"/>
  </w:num>
  <w:num w:numId="19">
    <w:abstractNumId w:val="47"/>
  </w:num>
  <w:num w:numId="20">
    <w:abstractNumId w:val="58"/>
  </w:num>
  <w:num w:numId="21">
    <w:abstractNumId w:val="46"/>
  </w:num>
  <w:num w:numId="22">
    <w:abstractNumId w:val="18"/>
  </w:num>
  <w:num w:numId="23">
    <w:abstractNumId w:val="44"/>
  </w:num>
  <w:num w:numId="24">
    <w:abstractNumId w:val="22"/>
  </w:num>
  <w:num w:numId="25">
    <w:abstractNumId w:val="28"/>
  </w:num>
  <w:num w:numId="26">
    <w:abstractNumId w:val="57"/>
  </w:num>
  <w:num w:numId="27">
    <w:abstractNumId w:val="50"/>
  </w:num>
  <w:num w:numId="28">
    <w:abstractNumId w:val="23"/>
  </w:num>
  <w:num w:numId="29">
    <w:abstractNumId w:val="6"/>
  </w:num>
  <w:num w:numId="30">
    <w:abstractNumId w:val="10"/>
  </w:num>
  <w:num w:numId="31">
    <w:abstractNumId w:val="32"/>
  </w:num>
  <w:num w:numId="32">
    <w:abstractNumId w:val="72"/>
  </w:num>
  <w:num w:numId="33">
    <w:abstractNumId w:val="62"/>
  </w:num>
  <w:num w:numId="34">
    <w:abstractNumId w:val="77"/>
  </w:num>
  <w:num w:numId="35">
    <w:abstractNumId w:val="21"/>
  </w:num>
  <w:num w:numId="36">
    <w:abstractNumId w:val="15"/>
  </w:num>
  <w:num w:numId="37">
    <w:abstractNumId w:val="65"/>
  </w:num>
  <w:num w:numId="38">
    <w:abstractNumId w:val="12"/>
  </w:num>
  <w:num w:numId="39">
    <w:abstractNumId w:val="9"/>
  </w:num>
  <w:num w:numId="40">
    <w:abstractNumId w:val="67"/>
  </w:num>
  <w:num w:numId="41">
    <w:abstractNumId w:val="51"/>
  </w:num>
  <w:num w:numId="42">
    <w:abstractNumId w:val="4"/>
  </w:num>
  <w:num w:numId="43">
    <w:abstractNumId w:val="36"/>
  </w:num>
  <w:num w:numId="44">
    <w:abstractNumId w:val="42"/>
  </w:num>
  <w:num w:numId="45">
    <w:abstractNumId w:val="13"/>
  </w:num>
  <w:num w:numId="46">
    <w:abstractNumId w:val="2"/>
  </w:num>
  <w:num w:numId="47">
    <w:abstractNumId w:val="69"/>
  </w:num>
  <w:num w:numId="48">
    <w:abstractNumId w:val="25"/>
  </w:num>
  <w:num w:numId="49">
    <w:abstractNumId w:val="33"/>
  </w:num>
  <w:num w:numId="50">
    <w:abstractNumId w:val="45"/>
  </w:num>
  <w:num w:numId="51">
    <w:abstractNumId w:val="17"/>
  </w:num>
  <w:num w:numId="52">
    <w:abstractNumId w:val="41"/>
  </w:num>
  <w:num w:numId="53">
    <w:abstractNumId w:val="68"/>
  </w:num>
  <w:num w:numId="54">
    <w:abstractNumId w:val="60"/>
  </w:num>
  <w:num w:numId="55">
    <w:abstractNumId w:val="49"/>
  </w:num>
  <w:num w:numId="56">
    <w:abstractNumId w:val="31"/>
  </w:num>
  <w:num w:numId="57">
    <w:abstractNumId w:val="35"/>
  </w:num>
  <w:num w:numId="58">
    <w:abstractNumId w:val="8"/>
  </w:num>
  <w:num w:numId="59">
    <w:abstractNumId w:val="7"/>
  </w:num>
  <w:num w:numId="60">
    <w:abstractNumId w:val="5"/>
  </w:num>
  <w:num w:numId="61">
    <w:abstractNumId w:val="20"/>
  </w:num>
  <w:num w:numId="62">
    <w:abstractNumId w:val="26"/>
  </w:num>
  <w:num w:numId="63">
    <w:abstractNumId w:val="76"/>
  </w:num>
  <w:num w:numId="64">
    <w:abstractNumId w:val="37"/>
  </w:num>
  <w:num w:numId="65">
    <w:abstractNumId w:val="75"/>
  </w:num>
  <w:num w:numId="66">
    <w:abstractNumId w:val="73"/>
  </w:num>
  <w:num w:numId="67">
    <w:abstractNumId w:val="64"/>
  </w:num>
  <w:num w:numId="68">
    <w:abstractNumId w:val="52"/>
  </w:num>
  <w:num w:numId="69">
    <w:abstractNumId w:val="70"/>
  </w:num>
  <w:num w:numId="70">
    <w:abstractNumId w:val="16"/>
  </w:num>
  <w:num w:numId="71">
    <w:abstractNumId w:val="34"/>
  </w:num>
  <w:num w:numId="72">
    <w:abstractNumId w:val="61"/>
  </w:num>
  <w:num w:numId="73">
    <w:abstractNumId w:val="63"/>
  </w:num>
  <w:num w:numId="74">
    <w:abstractNumId w:val="43"/>
  </w:num>
  <w:num w:numId="75">
    <w:abstractNumId w:val="14"/>
  </w:num>
  <w:num w:numId="76">
    <w:abstractNumId w:val="40"/>
  </w:num>
  <w:num w:numId="77">
    <w:abstractNumId w:val="38"/>
  </w:num>
  <w:num w:numId="78">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40"/>
    <w:rsid w:val="000053DC"/>
    <w:rsid w:val="000079E8"/>
    <w:rsid w:val="00022FFF"/>
    <w:rsid w:val="0003521C"/>
    <w:rsid w:val="00053D8D"/>
    <w:rsid w:val="0005473D"/>
    <w:rsid w:val="00081290"/>
    <w:rsid w:val="00095EBD"/>
    <w:rsid w:val="000C18AF"/>
    <w:rsid w:val="00101347"/>
    <w:rsid w:val="00105B4E"/>
    <w:rsid w:val="00144B98"/>
    <w:rsid w:val="00165340"/>
    <w:rsid w:val="00165754"/>
    <w:rsid w:val="00170A73"/>
    <w:rsid w:val="00183325"/>
    <w:rsid w:val="00197ABB"/>
    <w:rsid w:val="001A6EF5"/>
    <w:rsid w:val="001B596C"/>
    <w:rsid w:val="001D08FC"/>
    <w:rsid w:val="001E6252"/>
    <w:rsid w:val="001E6BD7"/>
    <w:rsid w:val="001F1092"/>
    <w:rsid w:val="001F4219"/>
    <w:rsid w:val="00224CBB"/>
    <w:rsid w:val="00231C53"/>
    <w:rsid w:val="0024670B"/>
    <w:rsid w:val="0024717A"/>
    <w:rsid w:val="002555D1"/>
    <w:rsid w:val="002627E1"/>
    <w:rsid w:val="00266991"/>
    <w:rsid w:val="00283018"/>
    <w:rsid w:val="00284238"/>
    <w:rsid w:val="002C42E3"/>
    <w:rsid w:val="002F6E29"/>
    <w:rsid w:val="003035DF"/>
    <w:rsid w:val="00314418"/>
    <w:rsid w:val="00325822"/>
    <w:rsid w:val="00336A08"/>
    <w:rsid w:val="00342CB8"/>
    <w:rsid w:val="00351E38"/>
    <w:rsid w:val="0036794C"/>
    <w:rsid w:val="00373E38"/>
    <w:rsid w:val="003815CE"/>
    <w:rsid w:val="00395EE8"/>
    <w:rsid w:val="003A11AD"/>
    <w:rsid w:val="003A31C1"/>
    <w:rsid w:val="003C70A3"/>
    <w:rsid w:val="003E7254"/>
    <w:rsid w:val="00407DC6"/>
    <w:rsid w:val="004537F2"/>
    <w:rsid w:val="00485C5F"/>
    <w:rsid w:val="004B5C7E"/>
    <w:rsid w:val="004D0256"/>
    <w:rsid w:val="004D45B6"/>
    <w:rsid w:val="004D6020"/>
    <w:rsid w:val="005147EF"/>
    <w:rsid w:val="005235A8"/>
    <w:rsid w:val="005340EB"/>
    <w:rsid w:val="00552778"/>
    <w:rsid w:val="005540A9"/>
    <w:rsid w:val="005604F4"/>
    <w:rsid w:val="00562CE8"/>
    <w:rsid w:val="00566496"/>
    <w:rsid w:val="0058000C"/>
    <w:rsid w:val="005A1EC4"/>
    <w:rsid w:val="005A6CBD"/>
    <w:rsid w:val="005C2359"/>
    <w:rsid w:val="005D7712"/>
    <w:rsid w:val="006154BD"/>
    <w:rsid w:val="00623CE1"/>
    <w:rsid w:val="006265A9"/>
    <w:rsid w:val="00645D07"/>
    <w:rsid w:val="00651AA2"/>
    <w:rsid w:val="00652A6C"/>
    <w:rsid w:val="00676918"/>
    <w:rsid w:val="006C09DD"/>
    <w:rsid w:val="006C1AF8"/>
    <w:rsid w:val="006C36D2"/>
    <w:rsid w:val="006F2098"/>
    <w:rsid w:val="006F542F"/>
    <w:rsid w:val="00700561"/>
    <w:rsid w:val="007366AF"/>
    <w:rsid w:val="00744102"/>
    <w:rsid w:val="00753D91"/>
    <w:rsid w:val="00754B32"/>
    <w:rsid w:val="00763B8C"/>
    <w:rsid w:val="007716D1"/>
    <w:rsid w:val="007838D5"/>
    <w:rsid w:val="007C0575"/>
    <w:rsid w:val="007D0DC1"/>
    <w:rsid w:val="00824454"/>
    <w:rsid w:val="008458D9"/>
    <w:rsid w:val="00845FDB"/>
    <w:rsid w:val="008475CF"/>
    <w:rsid w:val="00867866"/>
    <w:rsid w:val="008778B4"/>
    <w:rsid w:val="00884335"/>
    <w:rsid w:val="008A1D83"/>
    <w:rsid w:val="008C0686"/>
    <w:rsid w:val="008F47C4"/>
    <w:rsid w:val="00935E23"/>
    <w:rsid w:val="00965515"/>
    <w:rsid w:val="009669E4"/>
    <w:rsid w:val="00982826"/>
    <w:rsid w:val="009843EC"/>
    <w:rsid w:val="00995719"/>
    <w:rsid w:val="009A5F7A"/>
    <w:rsid w:val="009B3C1A"/>
    <w:rsid w:val="009D1389"/>
    <w:rsid w:val="009F00C2"/>
    <w:rsid w:val="009F6244"/>
    <w:rsid w:val="00A04F84"/>
    <w:rsid w:val="00A16CCD"/>
    <w:rsid w:val="00A425EA"/>
    <w:rsid w:val="00A43AB9"/>
    <w:rsid w:val="00A45A4F"/>
    <w:rsid w:val="00A705B7"/>
    <w:rsid w:val="00A71767"/>
    <w:rsid w:val="00A740F3"/>
    <w:rsid w:val="00A849A3"/>
    <w:rsid w:val="00A84D91"/>
    <w:rsid w:val="00AD2CA5"/>
    <w:rsid w:val="00AD47D1"/>
    <w:rsid w:val="00AD602C"/>
    <w:rsid w:val="00AF494E"/>
    <w:rsid w:val="00B207A9"/>
    <w:rsid w:val="00B3511A"/>
    <w:rsid w:val="00B40184"/>
    <w:rsid w:val="00B43DF7"/>
    <w:rsid w:val="00B534E5"/>
    <w:rsid w:val="00B64503"/>
    <w:rsid w:val="00B950A0"/>
    <w:rsid w:val="00BA0B02"/>
    <w:rsid w:val="00BA23D4"/>
    <w:rsid w:val="00BB35A3"/>
    <w:rsid w:val="00BB52C8"/>
    <w:rsid w:val="00BE4688"/>
    <w:rsid w:val="00BF5276"/>
    <w:rsid w:val="00C12E40"/>
    <w:rsid w:val="00C368C4"/>
    <w:rsid w:val="00C4047E"/>
    <w:rsid w:val="00C5552D"/>
    <w:rsid w:val="00C65623"/>
    <w:rsid w:val="00C70F01"/>
    <w:rsid w:val="00C7160C"/>
    <w:rsid w:val="00C726FD"/>
    <w:rsid w:val="00C75CA3"/>
    <w:rsid w:val="00C803D5"/>
    <w:rsid w:val="00C905F3"/>
    <w:rsid w:val="00C9385A"/>
    <w:rsid w:val="00C955DB"/>
    <w:rsid w:val="00D54E3D"/>
    <w:rsid w:val="00D64B01"/>
    <w:rsid w:val="00D851A5"/>
    <w:rsid w:val="00D90154"/>
    <w:rsid w:val="00D94556"/>
    <w:rsid w:val="00D9693D"/>
    <w:rsid w:val="00DB0867"/>
    <w:rsid w:val="00DB5784"/>
    <w:rsid w:val="00DB652C"/>
    <w:rsid w:val="00DD774B"/>
    <w:rsid w:val="00DE111D"/>
    <w:rsid w:val="00E0798E"/>
    <w:rsid w:val="00E35D84"/>
    <w:rsid w:val="00E76752"/>
    <w:rsid w:val="00E830EF"/>
    <w:rsid w:val="00E843AF"/>
    <w:rsid w:val="00E86F73"/>
    <w:rsid w:val="00E970FB"/>
    <w:rsid w:val="00EB1ABB"/>
    <w:rsid w:val="00EC33A6"/>
    <w:rsid w:val="00EC45CD"/>
    <w:rsid w:val="00ED7D4F"/>
    <w:rsid w:val="00EE74F3"/>
    <w:rsid w:val="00EF0E19"/>
    <w:rsid w:val="00F06F0F"/>
    <w:rsid w:val="00F35277"/>
    <w:rsid w:val="00F409FC"/>
    <w:rsid w:val="00F4453A"/>
    <w:rsid w:val="00F733A3"/>
    <w:rsid w:val="00F746A9"/>
    <w:rsid w:val="00F802D8"/>
    <w:rsid w:val="00F80A83"/>
    <w:rsid w:val="00F8589D"/>
    <w:rsid w:val="00F932BE"/>
    <w:rsid w:val="00FC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EDE3"/>
  <w15:docId w15:val="{60AAA3CB-E3F4-4CCB-A7F5-10444C9C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40"/>
    <w:rPr>
      <w:rFonts w:ascii="Times New Roman" w:eastAsia="Times New Roman" w:hAnsi="Times New Roman"/>
      <w:sz w:val="24"/>
      <w:szCs w:val="24"/>
      <w:lang w:eastAsia="en-US"/>
    </w:rPr>
  </w:style>
  <w:style w:type="paragraph" w:styleId="Balk2">
    <w:name w:val="heading 2"/>
    <w:basedOn w:val="Normal"/>
    <w:next w:val="Normal"/>
    <w:link w:val="Balk2Char"/>
    <w:qFormat/>
    <w:rsid w:val="00C12E40"/>
    <w:pPr>
      <w:keepNext/>
      <w:spacing w:before="240" w:after="60"/>
      <w:outlineLvl w:val="1"/>
    </w:pPr>
    <w:rPr>
      <w:rFonts w:ascii="Arial"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C12E40"/>
    <w:rPr>
      <w:rFonts w:ascii="Arial" w:eastAsia="Times New Roman" w:hAnsi="Arial" w:cs="Arial"/>
      <w:b/>
      <w:bCs/>
      <w:i/>
      <w:iCs/>
      <w:sz w:val="28"/>
      <w:szCs w:val="28"/>
    </w:rPr>
  </w:style>
  <w:style w:type="paragraph" w:customStyle="1" w:styleId="Stil1">
    <w:name w:val="Stil1"/>
    <w:basedOn w:val="Normal"/>
    <w:rsid w:val="00C12E40"/>
    <w:pPr>
      <w:ind w:firstLine="708"/>
    </w:pPr>
    <w:rPr>
      <w:rFonts w:ascii="Comic Sans MS" w:hAnsi="Comic Sans MS"/>
      <w:b/>
      <w:sz w:val="32"/>
    </w:rPr>
  </w:style>
  <w:style w:type="paragraph" w:customStyle="1" w:styleId="StilMektupAdresiComicSansMSKaln">
    <w:name w:val="Stil Mektup Adresi + Comic Sans MS Kalın"/>
    <w:basedOn w:val="MektupAdresi"/>
    <w:rsid w:val="00C12E40"/>
    <w:pPr>
      <w:framePr w:wrap="auto"/>
    </w:pPr>
    <w:rPr>
      <w:rFonts w:ascii="Times New Roman" w:hAnsi="Times New Roman"/>
      <w:bCs/>
      <w:sz w:val="36"/>
    </w:rPr>
  </w:style>
  <w:style w:type="paragraph" w:styleId="MektupAdresi">
    <w:name w:val="envelope address"/>
    <w:basedOn w:val="Normal"/>
    <w:rsid w:val="00C12E40"/>
    <w:pPr>
      <w:framePr w:w="7920" w:h="1980" w:hRule="exact" w:hSpace="141" w:wrap="auto" w:hAnchor="page" w:xAlign="center" w:yAlign="bottom"/>
      <w:ind w:left="2880"/>
    </w:pPr>
    <w:rPr>
      <w:rFonts w:ascii="Arial" w:hAnsi="Arial" w:cs="Arial"/>
    </w:rPr>
  </w:style>
  <w:style w:type="table" w:styleId="TabloKlavuzu">
    <w:name w:val="Table Grid"/>
    <w:basedOn w:val="NormalTablo"/>
    <w:rsid w:val="00C12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C12E40"/>
    <w:pPr>
      <w:tabs>
        <w:tab w:val="center" w:pos="4536"/>
        <w:tab w:val="right" w:pos="9072"/>
      </w:tabs>
    </w:pPr>
  </w:style>
  <w:style w:type="character" w:customStyle="1" w:styleId="stBilgiChar">
    <w:name w:val="Üst Bilgi Char"/>
    <w:link w:val="stBilgi"/>
    <w:rsid w:val="00C12E40"/>
    <w:rPr>
      <w:rFonts w:ascii="Times New Roman" w:eastAsia="Times New Roman" w:hAnsi="Times New Roman" w:cs="Times New Roman"/>
      <w:sz w:val="24"/>
      <w:szCs w:val="24"/>
    </w:rPr>
  </w:style>
  <w:style w:type="paragraph" w:styleId="AltBilgi">
    <w:name w:val="footer"/>
    <w:basedOn w:val="Normal"/>
    <w:link w:val="AltBilgiChar"/>
    <w:rsid w:val="00C12E40"/>
    <w:pPr>
      <w:tabs>
        <w:tab w:val="center" w:pos="4536"/>
        <w:tab w:val="right" w:pos="9072"/>
      </w:tabs>
    </w:pPr>
  </w:style>
  <w:style w:type="character" w:customStyle="1" w:styleId="AltBilgiChar">
    <w:name w:val="Alt Bilgi Char"/>
    <w:link w:val="AltBilgi"/>
    <w:rsid w:val="00C12E40"/>
    <w:rPr>
      <w:rFonts w:ascii="Times New Roman" w:eastAsia="Times New Roman" w:hAnsi="Times New Roman" w:cs="Times New Roman"/>
      <w:sz w:val="24"/>
      <w:szCs w:val="24"/>
    </w:rPr>
  </w:style>
  <w:style w:type="character" w:styleId="Kpr">
    <w:name w:val="Hyperlink"/>
    <w:rsid w:val="00C12E40"/>
    <w:rPr>
      <w:color w:val="0000FF"/>
      <w:u w:val="single"/>
    </w:rPr>
  </w:style>
  <w:style w:type="paragraph" w:customStyle="1" w:styleId="A2">
    <w:name w:val="A2"/>
    <w:basedOn w:val="Normal"/>
    <w:link w:val="A2Char"/>
    <w:rsid w:val="00C12E40"/>
    <w:rPr>
      <w:b/>
      <w:sz w:val="28"/>
      <w:szCs w:val="28"/>
    </w:rPr>
  </w:style>
  <w:style w:type="character" w:customStyle="1" w:styleId="A2Char">
    <w:name w:val="A2 Char"/>
    <w:link w:val="A2"/>
    <w:rsid w:val="00C12E40"/>
    <w:rPr>
      <w:rFonts w:ascii="Times New Roman" w:eastAsia="Times New Roman" w:hAnsi="Times New Roman" w:cs="Times New Roman"/>
      <w:b/>
      <w:sz w:val="28"/>
      <w:szCs w:val="28"/>
    </w:rPr>
  </w:style>
  <w:style w:type="paragraph" w:customStyle="1" w:styleId="Default">
    <w:name w:val="Default"/>
    <w:rsid w:val="00C4047E"/>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03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5450">
      <w:bodyDiv w:val="1"/>
      <w:marLeft w:val="0"/>
      <w:marRight w:val="0"/>
      <w:marTop w:val="0"/>
      <w:marBottom w:val="0"/>
      <w:divBdr>
        <w:top w:val="none" w:sz="0" w:space="0" w:color="auto"/>
        <w:left w:val="none" w:sz="0" w:space="0" w:color="auto"/>
        <w:bottom w:val="none" w:sz="0" w:space="0" w:color="auto"/>
        <w:right w:val="none" w:sz="0" w:space="0" w:color="auto"/>
      </w:divBdr>
    </w:div>
    <w:div w:id="1324621920">
      <w:bodyDiv w:val="1"/>
      <w:marLeft w:val="0"/>
      <w:marRight w:val="0"/>
      <w:marTop w:val="0"/>
      <w:marBottom w:val="0"/>
      <w:divBdr>
        <w:top w:val="none" w:sz="0" w:space="0" w:color="auto"/>
        <w:left w:val="none" w:sz="0" w:space="0" w:color="auto"/>
        <w:bottom w:val="none" w:sz="0" w:space="0" w:color="auto"/>
        <w:right w:val="none" w:sz="0" w:space="0" w:color="auto"/>
      </w:divBdr>
    </w:div>
    <w:div w:id="1327712844">
      <w:bodyDiv w:val="1"/>
      <w:marLeft w:val="0"/>
      <w:marRight w:val="0"/>
      <w:marTop w:val="0"/>
      <w:marBottom w:val="0"/>
      <w:divBdr>
        <w:top w:val="none" w:sz="0" w:space="0" w:color="auto"/>
        <w:left w:val="none" w:sz="0" w:space="0" w:color="auto"/>
        <w:bottom w:val="none" w:sz="0" w:space="0" w:color="auto"/>
        <w:right w:val="none" w:sz="0" w:space="0" w:color="auto"/>
      </w:divBdr>
    </w:div>
    <w:div w:id="19931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2CA75-D53F-47BF-B055-197458A7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4051</Words>
  <Characters>23092</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cp:lastModifiedBy>
  <cp:revision>2</cp:revision>
  <dcterms:created xsi:type="dcterms:W3CDTF">2020-11-20T20:41:00Z</dcterms:created>
  <dcterms:modified xsi:type="dcterms:W3CDTF">2020-11-20T20:41:00Z</dcterms:modified>
</cp:coreProperties>
</file>